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FF0" w:rsidRDefault="00A07475" w:rsidP="002D5FF0">
      <w:pPr>
        <w:rPr>
          <w:rFonts w:ascii="Calibri" w:hAnsi="Calibri"/>
          <w:b/>
          <w:sz w:val="28"/>
          <w:szCs w:val="28"/>
        </w:rPr>
      </w:pPr>
      <w:r w:rsidRPr="00A07475">
        <w:rPr>
          <w:noProof/>
          <w:color w:val="330099"/>
        </w:rPr>
        <w:pict>
          <v:shapetype id="_x0000_t32" coordsize="21600,21600" o:spt="32" o:oned="t" path="m,l21600,21600e" filled="f">
            <v:path arrowok="t" fillok="f" o:connecttype="none"/>
            <o:lock v:ext="edit" shapetype="t"/>
          </v:shapetype>
          <v:shape id="_x0000_s1028" type="#_x0000_t32" style="position:absolute;margin-left:442.15pt;margin-top:34.6pt;width:105.75pt;height:17.25pt;flip:y;z-index:251662336" o:connectortype="straight" strokecolor="#ffc000" strokeweight="2pt">
            <v:stroke endarrow="block"/>
          </v:shape>
        </w:pict>
      </w:r>
      <w:r w:rsidRPr="00A07475">
        <w:rPr>
          <w:b/>
          <w:noProof/>
          <w:sz w:val="36"/>
          <w:szCs w:val="36"/>
        </w:rPr>
        <w:pict>
          <v:shape id="_x0000_s1026" type="#_x0000_t32" style="position:absolute;margin-left:277.15pt;margin-top:23.85pt;width:175.5pt;height:29.25pt;flip:y;z-index:251660288" o:connectortype="straight" strokecolor="#ffc000" strokeweight="2pt"/>
        </w:pict>
      </w:r>
      <w:r w:rsidRPr="00A07475">
        <w:rPr>
          <w:b/>
          <w:noProof/>
          <w:sz w:val="36"/>
          <w:szCs w:val="36"/>
        </w:rPr>
        <w:pict>
          <v:shape id="_x0000_s1027" type="#_x0000_t32" style="position:absolute;margin-left:442.15pt;margin-top:10.5pt;width:10.5pt;height:13.5pt;flip:x y;z-index:251661312" o:connectortype="straight" strokecolor="#ffc000" strokeweight="2pt"/>
        </w:pict>
      </w:r>
      <w:r w:rsidR="002D5FF0">
        <w:rPr>
          <w:rFonts w:ascii="Calibri" w:hAnsi="Calibri"/>
          <w:b/>
          <w:noProof/>
          <w:sz w:val="28"/>
          <w:szCs w:val="28"/>
        </w:rPr>
        <w:drawing>
          <wp:anchor distT="0" distB="0" distL="114300" distR="114300" simplePos="0" relativeHeight="251685888" behindDoc="1" locked="0" layoutInCell="1" allowOverlap="1">
            <wp:simplePos x="0" y="0"/>
            <wp:positionH relativeFrom="column">
              <wp:posOffset>-591185</wp:posOffset>
            </wp:positionH>
            <wp:positionV relativeFrom="paragraph">
              <wp:posOffset>-972185</wp:posOffset>
            </wp:positionV>
            <wp:extent cx="9884191" cy="7281545"/>
            <wp:effectExtent l="0" t="0" r="4029" b="0"/>
            <wp:wrapThrough wrapText="bothSides">
              <wp:wrapPolygon edited="0">
                <wp:start x="513" y="51"/>
                <wp:lineTo x="513" y="4131"/>
                <wp:lineTo x="1137" y="4828"/>
                <wp:lineTo x="1210" y="6420"/>
                <wp:lineTo x="10782" y="6420"/>
                <wp:lineTo x="10782" y="7216"/>
                <wp:lineTo x="5134" y="7714"/>
                <wp:lineTo x="5134" y="8013"/>
                <wp:lineTo x="551" y="8659"/>
                <wp:lineTo x="551" y="21500"/>
                <wp:lineTo x="21600" y="21500"/>
                <wp:lineTo x="21600" y="8659"/>
                <wp:lineTo x="13019" y="8013"/>
                <wp:lineTo x="13091" y="7764"/>
                <wp:lineTo x="10745" y="7216"/>
                <wp:lineTo x="10782" y="6420"/>
                <wp:lineTo x="16685" y="6420"/>
                <wp:lineTo x="17346" y="6322"/>
                <wp:lineTo x="17274" y="5625"/>
                <wp:lineTo x="17199" y="5076"/>
                <wp:lineTo x="17053" y="4828"/>
                <wp:lineTo x="18080" y="4828"/>
                <wp:lineTo x="21600" y="4231"/>
                <wp:lineTo x="21563" y="51"/>
                <wp:lineTo x="513" y="51"/>
              </wp:wrapPolygon>
            </wp:wrapThrough>
            <wp:docPr id="29" name="Objeto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733600"/>
                      <a:chOff x="0" y="0"/>
                      <a:chExt cx="9144000" cy="6733600"/>
                    </a:xfrm>
                  </a:grpSpPr>
                  <a:grpSp>
                    <a:nvGrpSpPr>
                      <a:cNvPr id="8" name="7 Grupo"/>
                      <a:cNvGrpSpPr/>
                    </a:nvGrpSpPr>
                    <a:grpSpPr>
                      <a:xfrm>
                        <a:off x="0" y="0"/>
                        <a:ext cx="9144000" cy="6733600"/>
                        <a:chOff x="0" y="0"/>
                        <a:chExt cx="9144000" cy="6733600"/>
                      </a:xfrm>
                    </a:grpSpPr>
                    <a:pic>
                      <a:nvPicPr>
                        <a:cNvPr id="1026" name="Picture 2"/>
                        <a:cNvPicPr>
                          <a:picLocks noChangeAspect="1" noChangeArrowheads="1"/>
                        </a:cNvPicPr>
                      </a:nvPicPr>
                      <a:blipFill>
                        <a:blip r:embed="rId8"/>
                        <a:stretch>
                          <a:fillRect/>
                        </a:stretch>
                      </a:blipFill>
                      <a:spPr bwMode="auto">
                        <a:xfrm>
                          <a:off x="0" y="2708919"/>
                          <a:ext cx="9144000" cy="4024681"/>
                        </a:xfrm>
                        <a:prstGeom prst="rect">
                          <a:avLst/>
                        </a:prstGeom>
                        <a:noFill/>
                        <a:ln>
                          <a:noFill/>
                        </a:ln>
                      </a:spPr>
                    </a:pic>
                    <a:sp>
                      <a:nvSpPr>
                        <a:cNvPr id="5" name="4 Rectángulo"/>
                        <a:cNvSpPr/>
                      </a:nvSpPr>
                      <a:spPr>
                        <a:xfrm>
                          <a:off x="107504" y="1196752"/>
                          <a:ext cx="7313798" cy="2862322"/>
                        </a:xfrm>
                        <a:prstGeom prst="rect">
                          <a:avLst/>
                        </a:prstGeom>
                        <a:noFill/>
                      </a:spPr>
                      <a:txSp>
                        <a:txBody>
                          <a:bodyPr wrap="none" lIns="91440" tIns="45720" rIns="91440" bIns="4572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ES" sz="6000" b="1" dirty="0" smtClean="0">
                                <a:ln w="19050">
                                  <a:solidFill>
                                    <a:schemeClr val="bg1"/>
                                  </a:solidFill>
                                  <a:prstDash val="solid"/>
                                </a:ln>
                                <a:solidFill>
                                  <a:srgbClr val="0070C0"/>
                                </a:solidFill>
                                <a:effectLst>
                                  <a:outerShdw blurRad="50800" dist="38100" dir="16200000" rotWithShape="0">
                                    <a:prstClr val="black">
                                      <a:alpha val="40000"/>
                                    </a:prstClr>
                                  </a:outerShdw>
                                </a:effectLst>
                              </a:rPr>
                              <a:t>PLAN DE DESARROLLO</a:t>
                            </a:r>
                          </a:p>
                          <a:p>
                            <a:pPr algn="ctr"/>
                            <a:r>
                              <a:rPr lang="es-ES" sz="6000" b="1" dirty="0" smtClean="0">
                                <a:ln w="19050">
                                  <a:solidFill>
                                    <a:schemeClr val="bg1"/>
                                  </a:solidFill>
                                  <a:prstDash val="solid"/>
                                </a:ln>
                                <a:solidFill>
                                  <a:srgbClr val="0070C0"/>
                                </a:solidFill>
                                <a:effectLst>
                                  <a:outerShdw blurRad="50800" dist="38100" dir="16200000" rotWithShape="0">
                                    <a:prstClr val="black">
                                      <a:alpha val="40000"/>
                                    </a:prstClr>
                                  </a:outerShdw>
                                </a:effectLst>
                              </a:rPr>
                              <a:t>MUNICIPAL</a:t>
                            </a:r>
                          </a:p>
                          <a:p>
                            <a:pPr algn="ctr"/>
                            <a:r>
                              <a:rPr lang="es-ES" sz="6000" b="1" dirty="0" smtClean="0">
                                <a:ln w="19050">
                                  <a:solidFill>
                                    <a:schemeClr val="bg1"/>
                                  </a:solidFill>
                                  <a:prstDash val="solid"/>
                                </a:ln>
                                <a:solidFill>
                                  <a:srgbClr val="0070C0"/>
                                </a:solidFill>
                                <a:effectLst>
                                  <a:outerShdw blurRad="50800" dist="38100" dir="16200000" rotWithShape="0">
                                    <a:prstClr val="black">
                                      <a:alpha val="40000"/>
                                    </a:prstClr>
                                  </a:outerShdw>
                                </a:effectLst>
                              </a:rPr>
                              <a:t>2010 - 2012</a:t>
                            </a:r>
                            <a:endParaRPr lang="es-ES" sz="6000" b="1" dirty="0">
                              <a:ln w="19050">
                                <a:solidFill>
                                  <a:schemeClr val="bg1"/>
                                </a:solidFill>
                                <a:prstDash val="solid"/>
                              </a:ln>
                              <a:solidFill>
                                <a:srgbClr val="0070C0"/>
                              </a:solidFill>
                              <a:effectLst>
                                <a:outerShdw blurRad="50800" dist="38100" dir="16200000" rotWithShape="0">
                                  <a:prstClr val="black">
                                    <a:alpha val="40000"/>
                                  </a:prstClr>
                                </a:outerShdw>
                              </a:effectLst>
                            </a:endParaRPr>
                          </a:p>
                        </a:txBody>
                        <a:useSpRect/>
                      </a:txSp>
                    </a:sp>
                    <a:sp>
                      <a:nvSpPr>
                        <a:cNvPr id="6" name="5 CuadroTexto"/>
                        <a:cNvSpPr txBox="1"/>
                      </a:nvSpPr>
                      <a:spPr>
                        <a:xfrm>
                          <a:off x="0" y="0"/>
                          <a:ext cx="9144000" cy="1292662"/>
                        </a:xfrm>
                        <a:prstGeom prst="rect">
                          <a:avLst/>
                        </a:prstGeom>
                        <a:gradFill flip="none" rotWithShape="1">
                          <a:gsLst>
                            <a:gs pos="0">
                              <a:schemeClr val="bg1">
                                <a:alpha val="90000"/>
                              </a:schemeClr>
                            </a:gs>
                            <a:gs pos="50000">
                              <a:srgbClr val="9CB86E"/>
                            </a:gs>
                            <a:gs pos="100000">
                              <a:srgbClr val="156B13"/>
                            </a:gs>
                            <a:gs pos="100000">
                              <a:srgbClr val="156B13"/>
                            </a:gs>
                            <a:gs pos="100000">
                              <a:srgbClr val="156B13"/>
                            </a:gs>
                            <a:gs pos="100000">
                              <a:srgbClr val="156B13"/>
                            </a:gs>
                            <a:gs pos="100000">
                              <a:srgbClr val="156B13"/>
                            </a:gs>
                            <a:gs pos="100000">
                              <a:srgbClr val="156B13"/>
                            </a:gs>
                            <a:gs pos="100000">
                              <a:srgbClr val="156B13"/>
                            </a:gs>
                            <a:gs pos="100000">
                              <a:srgbClr val="156B13"/>
                            </a:gs>
                          </a:gsLst>
                          <a:lin ang="16200000" scaled="0"/>
                          <a:tileRect/>
                        </a:gradFill>
                        <a:ln>
                          <a:noFill/>
                        </a:ln>
                        <a:scene3d>
                          <a:camera prst="obliqueBottomRight"/>
                          <a:lightRig rig="threePt" dir="t"/>
                        </a:scene3d>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s-MX" sz="2600" b="1" dirty="0" smtClean="0">
                              <a:latin typeface="Calibri" pitchFamily="34" charset="0"/>
                            </a:endParaRPr>
                          </a:p>
                          <a:p>
                            <a:pPr algn="ctr"/>
                            <a:r>
                              <a:rPr lang="es-MX" sz="2600" b="1" dirty="0" smtClean="0">
                                <a:latin typeface="Calibri" pitchFamily="34" charset="0"/>
                              </a:rPr>
                              <a:t>H.   A Y U N T A M I E N T O   C O N S T I T U C I O N A L </a:t>
                            </a:r>
                          </a:p>
                          <a:p>
                            <a:pPr algn="ctr"/>
                            <a:r>
                              <a:rPr lang="es-MX" sz="2600" b="1" dirty="0" smtClean="0">
                                <a:latin typeface="Calibri" pitchFamily="34" charset="0"/>
                              </a:rPr>
                              <a:t>D E   P R O G R E S O,   Y U C A T A N</a:t>
                            </a:r>
                            <a:endParaRPr lang="es-MX" sz="2600" b="1" dirty="0">
                              <a:latin typeface="Calibri" pitchFamily="34" charset="0"/>
                            </a:endParaRPr>
                          </a:p>
                        </a:txBody>
                        <a:useSpRect/>
                      </a:txSp>
                    </a:sp>
                  </a:grpSp>
                </lc:lockedCanvas>
              </a:graphicData>
            </a:graphic>
          </wp:anchor>
        </w:drawing>
      </w:r>
    </w:p>
    <w:p w:rsidR="002D5FF0" w:rsidRDefault="002D5FF0" w:rsidP="002D5FF0">
      <w:pPr>
        <w:jc w:val="center"/>
        <w:rPr>
          <w:rFonts w:ascii="Calibri" w:hAnsi="Calibri"/>
          <w:b/>
          <w:sz w:val="28"/>
          <w:szCs w:val="28"/>
        </w:rPr>
      </w:pPr>
    </w:p>
    <w:p w:rsidR="002D5FF0" w:rsidRDefault="002D5FF0" w:rsidP="002D5FF0">
      <w:pPr>
        <w:jc w:val="center"/>
        <w:rPr>
          <w:rFonts w:ascii="Calibri" w:hAnsi="Calibri"/>
          <w:b/>
          <w:sz w:val="28"/>
          <w:szCs w:val="28"/>
        </w:rPr>
      </w:pPr>
    </w:p>
    <w:p w:rsidR="002D5FF0" w:rsidRDefault="002D5FF0" w:rsidP="002D5FF0">
      <w:pPr>
        <w:jc w:val="center"/>
        <w:rPr>
          <w:rFonts w:ascii="Calibri" w:hAnsi="Calibri"/>
          <w:b/>
          <w:sz w:val="28"/>
          <w:szCs w:val="28"/>
        </w:rPr>
      </w:pPr>
    </w:p>
    <w:p w:rsidR="002D5FF0" w:rsidRDefault="002D5FF0" w:rsidP="002D5FF0">
      <w:pPr>
        <w:rPr>
          <w:rFonts w:ascii="Georgia" w:hAnsi="Georgia"/>
          <w:b/>
        </w:rPr>
      </w:pPr>
    </w:p>
    <w:p w:rsidR="002D5FF0" w:rsidRPr="003E0E8F" w:rsidRDefault="002D5FF0" w:rsidP="002D5FF0">
      <w:pPr>
        <w:jc w:val="center"/>
        <w:rPr>
          <w:rFonts w:ascii="Georgia" w:hAnsi="Georgia"/>
          <w:b/>
        </w:rPr>
      </w:pPr>
      <w:r w:rsidRPr="003E0E8F">
        <w:rPr>
          <w:rFonts w:ascii="Georgia" w:hAnsi="Georgia"/>
          <w:b/>
        </w:rPr>
        <w:lastRenderedPageBreak/>
        <w:t>H. AYUNTAMIENTO CONSTITUCIONAL DEL MUNICIPIO DE PROGRESO 2010-2012</w:t>
      </w:r>
    </w:p>
    <w:p w:rsidR="002D5FF0" w:rsidRPr="003E0E8F" w:rsidRDefault="002D5FF0" w:rsidP="002D5FF0">
      <w:pPr>
        <w:jc w:val="center"/>
        <w:rPr>
          <w:rFonts w:ascii="Georgia" w:hAnsi="Georgia"/>
          <w:b/>
        </w:rPr>
      </w:pPr>
    </w:p>
    <w:p w:rsidR="002D5FF0" w:rsidRDefault="002D5FF0" w:rsidP="002D5FF0">
      <w:pPr>
        <w:contextualSpacing/>
        <w:jc w:val="center"/>
        <w:rPr>
          <w:rFonts w:ascii="Georgia" w:hAnsi="Georgia"/>
          <w:b/>
        </w:rPr>
      </w:pPr>
      <w:r w:rsidRPr="003E0E8F">
        <w:rPr>
          <w:rFonts w:ascii="Georgia" w:hAnsi="Georgia"/>
          <w:b/>
        </w:rPr>
        <w:t>PRESIDENTE MUNICIPAL</w:t>
      </w:r>
    </w:p>
    <w:p w:rsidR="002D5FF0" w:rsidRPr="00DB6DB7" w:rsidRDefault="002D5FF0" w:rsidP="002D5FF0">
      <w:pPr>
        <w:contextualSpacing/>
        <w:jc w:val="center"/>
        <w:rPr>
          <w:rFonts w:ascii="Georgia" w:hAnsi="Georgia"/>
          <w:b/>
        </w:rPr>
      </w:pPr>
      <w:r>
        <w:rPr>
          <w:rFonts w:ascii="Georgia" w:hAnsi="Georgia"/>
          <w:sz w:val="32"/>
          <w:szCs w:val="32"/>
        </w:rPr>
        <w:t>C</w:t>
      </w:r>
      <w:r w:rsidRPr="003E0E8F">
        <w:rPr>
          <w:rFonts w:ascii="Georgia" w:hAnsi="Georgia"/>
          <w:sz w:val="32"/>
          <w:szCs w:val="32"/>
        </w:rPr>
        <w:t>. María Ester Alonzo Morales</w:t>
      </w:r>
    </w:p>
    <w:p w:rsidR="002D5FF0" w:rsidRPr="003E0E8F" w:rsidRDefault="002D5FF0" w:rsidP="002D5FF0">
      <w:pPr>
        <w:jc w:val="center"/>
        <w:rPr>
          <w:rFonts w:ascii="Georgia" w:hAnsi="Georgia"/>
          <w:sz w:val="28"/>
          <w:szCs w:val="28"/>
        </w:rPr>
      </w:pPr>
    </w:p>
    <w:p w:rsidR="002D5FF0" w:rsidRPr="003E0E8F" w:rsidRDefault="002D5FF0" w:rsidP="002D5FF0">
      <w:pPr>
        <w:jc w:val="center"/>
        <w:rPr>
          <w:rFonts w:ascii="Georgia" w:hAnsi="Georgia"/>
          <w:b/>
        </w:rPr>
      </w:pPr>
      <w:r w:rsidRPr="003E0E8F">
        <w:rPr>
          <w:rFonts w:ascii="Georgia" w:hAnsi="Georgia"/>
          <w:b/>
        </w:rPr>
        <w:t>SINDICO</w:t>
      </w:r>
    </w:p>
    <w:p w:rsidR="002D5FF0" w:rsidRPr="003E0E8F" w:rsidRDefault="002D5FF0" w:rsidP="002D5FF0">
      <w:pPr>
        <w:jc w:val="center"/>
        <w:rPr>
          <w:rFonts w:ascii="Georgia" w:hAnsi="Georgia"/>
          <w:b/>
          <w:sz w:val="28"/>
          <w:szCs w:val="28"/>
        </w:rPr>
      </w:pPr>
      <w:r>
        <w:rPr>
          <w:rFonts w:ascii="Georgia" w:hAnsi="Georgia"/>
          <w:sz w:val="28"/>
          <w:szCs w:val="28"/>
        </w:rPr>
        <w:t>C</w:t>
      </w:r>
      <w:r w:rsidRPr="003E0E8F">
        <w:rPr>
          <w:rFonts w:ascii="Georgia" w:hAnsi="Georgia"/>
          <w:sz w:val="28"/>
          <w:szCs w:val="28"/>
        </w:rPr>
        <w:t xml:space="preserve">. </w:t>
      </w:r>
      <w:r>
        <w:rPr>
          <w:rFonts w:ascii="Georgia" w:hAnsi="Georgia"/>
          <w:sz w:val="28"/>
          <w:szCs w:val="28"/>
        </w:rPr>
        <w:t>Emilia Concepción Almeida Estrada</w:t>
      </w:r>
    </w:p>
    <w:p w:rsidR="002D5FF0" w:rsidRDefault="002D5FF0" w:rsidP="002D5FF0">
      <w:pPr>
        <w:tabs>
          <w:tab w:val="left" w:pos="4695"/>
        </w:tabs>
        <w:jc w:val="center"/>
        <w:rPr>
          <w:rFonts w:ascii="Georgia" w:hAnsi="Georgia"/>
          <w:b/>
          <w:sz w:val="28"/>
          <w:szCs w:val="28"/>
        </w:rPr>
      </w:pPr>
    </w:p>
    <w:p w:rsidR="002D5FF0" w:rsidRPr="00DB6DB7" w:rsidRDefault="002D5FF0" w:rsidP="002D5FF0">
      <w:pPr>
        <w:tabs>
          <w:tab w:val="left" w:pos="4695"/>
        </w:tabs>
        <w:jc w:val="center"/>
        <w:rPr>
          <w:rFonts w:ascii="Georgia" w:hAnsi="Georgia"/>
          <w:b/>
        </w:rPr>
      </w:pPr>
      <w:r>
        <w:rPr>
          <w:rFonts w:ascii="Georgia" w:hAnsi="Georgia"/>
          <w:b/>
        </w:rPr>
        <w:t>SECRETRIO DE LA COMUNA</w:t>
      </w:r>
    </w:p>
    <w:p w:rsidR="002D5FF0" w:rsidRPr="00DB6DB7" w:rsidRDefault="002D5FF0" w:rsidP="002D5FF0">
      <w:pPr>
        <w:jc w:val="center"/>
        <w:rPr>
          <w:rFonts w:ascii="Georgia" w:hAnsi="Georgia"/>
          <w:sz w:val="28"/>
          <w:szCs w:val="28"/>
        </w:rPr>
      </w:pPr>
      <w:r w:rsidRPr="00DB6DB7">
        <w:rPr>
          <w:rFonts w:ascii="Georgia" w:hAnsi="Georgia"/>
          <w:sz w:val="28"/>
          <w:szCs w:val="28"/>
        </w:rPr>
        <w:t>C. Jesús Joaquín Cruz Muñoz</w:t>
      </w:r>
    </w:p>
    <w:p w:rsidR="002D5FF0" w:rsidRPr="003E0E8F" w:rsidRDefault="002D5FF0" w:rsidP="002D5FF0">
      <w:pPr>
        <w:jc w:val="center"/>
        <w:rPr>
          <w:rFonts w:ascii="Georgia" w:hAnsi="Georgia"/>
          <w:b/>
          <w:sz w:val="28"/>
          <w:szCs w:val="28"/>
        </w:rPr>
      </w:pPr>
    </w:p>
    <w:p w:rsidR="002D5FF0" w:rsidRPr="003E0E8F" w:rsidRDefault="002D5FF0" w:rsidP="002D5FF0">
      <w:pPr>
        <w:jc w:val="center"/>
        <w:rPr>
          <w:rFonts w:ascii="Georgia" w:hAnsi="Georgia"/>
          <w:b/>
        </w:rPr>
      </w:pPr>
      <w:r w:rsidRPr="003E0E8F">
        <w:rPr>
          <w:rFonts w:ascii="Georgia" w:hAnsi="Georgia"/>
          <w:b/>
        </w:rPr>
        <w:t>REGIDORES</w:t>
      </w:r>
    </w:p>
    <w:p w:rsidR="002D5FF0" w:rsidRPr="003E0E8F" w:rsidRDefault="002D5FF0" w:rsidP="002D5FF0">
      <w:pPr>
        <w:jc w:val="center"/>
        <w:rPr>
          <w:rFonts w:ascii="Georgia" w:hAnsi="Georgia"/>
          <w:b/>
        </w:rPr>
      </w:pPr>
    </w:p>
    <w:p w:rsidR="002D5FF0" w:rsidRDefault="002D5FF0" w:rsidP="002D5FF0">
      <w:pPr>
        <w:spacing w:line="480" w:lineRule="auto"/>
        <w:jc w:val="center"/>
        <w:rPr>
          <w:rFonts w:ascii="Georgia" w:hAnsi="Georgia"/>
        </w:rPr>
        <w:sectPr w:rsidR="002D5FF0" w:rsidSect="002D5FF0">
          <w:headerReference w:type="even" r:id="rId9"/>
          <w:headerReference w:type="default" r:id="rId10"/>
          <w:footerReference w:type="even" r:id="rId11"/>
          <w:footerReference w:type="default" r:id="rId12"/>
          <w:headerReference w:type="first" r:id="rId13"/>
          <w:footerReference w:type="first" r:id="rId14"/>
          <w:pgSz w:w="16838" w:h="11906" w:orient="landscape"/>
          <w:pgMar w:top="1701" w:right="1417" w:bottom="1701" w:left="1417" w:header="708" w:footer="708" w:gutter="0"/>
          <w:cols w:space="708"/>
          <w:docGrid w:linePitch="360"/>
        </w:sectPr>
      </w:pPr>
    </w:p>
    <w:p w:rsidR="002D5FF0" w:rsidRPr="00F601CF" w:rsidRDefault="002D5FF0" w:rsidP="002D5FF0">
      <w:pPr>
        <w:spacing w:line="480" w:lineRule="auto"/>
        <w:rPr>
          <w:rFonts w:ascii="Georgia" w:hAnsi="Georgia"/>
          <w:b/>
        </w:rPr>
      </w:pPr>
      <w:r w:rsidRPr="00F601CF">
        <w:rPr>
          <w:rFonts w:ascii="Georgia" w:hAnsi="Georgia"/>
          <w:b/>
        </w:rPr>
        <w:lastRenderedPageBreak/>
        <w:t>C. Alberto Euán Kantún</w:t>
      </w:r>
      <w:r>
        <w:rPr>
          <w:rFonts w:ascii="Georgia" w:hAnsi="Georgia"/>
          <w:b/>
        </w:rPr>
        <w:t>………………………………………….</w:t>
      </w:r>
    </w:p>
    <w:p w:rsidR="002D5FF0" w:rsidRPr="00F601CF" w:rsidRDefault="002D5FF0" w:rsidP="002D5FF0">
      <w:pPr>
        <w:spacing w:line="480" w:lineRule="auto"/>
        <w:rPr>
          <w:rFonts w:ascii="Georgia" w:hAnsi="Georgia"/>
          <w:b/>
        </w:rPr>
      </w:pPr>
      <w:r w:rsidRPr="00F601CF">
        <w:rPr>
          <w:rFonts w:ascii="Georgia" w:hAnsi="Georgia"/>
          <w:b/>
        </w:rPr>
        <w:t>C. Yadira Dolores Collí Manzano</w:t>
      </w:r>
      <w:r>
        <w:rPr>
          <w:rFonts w:ascii="Georgia" w:hAnsi="Georgia"/>
          <w:b/>
        </w:rPr>
        <w:t>…………………………….</w:t>
      </w:r>
    </w:p>
    <w:p w:rsidR="002D5FF0" w:rsidRPr="00F601CF" w:rsidRDefault="002D5FF0" w:rsidP="002D5FF0">
      <w:pPr>
        <w:spacing w:line="480" w:lineRule="auto"/>
        <w:rPr>
          <w:rFonts w:ascii="Georgia" w:hAnsi="Georgia"/>
          <w:b/>
        </w:rPr>
      </w:pPr>
      <w:r w:rsidRPr="00F601CF">
        <w:rPr>
          <w:rFonts w:ascii="Georgia" w:hAnsi="Georgia"/>
          <w:b/>
        </w:rPr>
        <w:t>C. Francisco Javier Góngora Domani</w:t>
      </w:r>
      <w:r>
        <w:rPr>
          <w:rFonts w:ascii="Georgia" w:hAnsi="Georgia"/>
          <w:b/>
        </w:rPr>
        <w:t>……………………….</w:t>
      </w:r>
    </w:p>
    <w:p w:rsidR="002D5FF0" w:rsidRPr="00F601CF" w:rsidRDefault="002D5FF0" w:rsidP="002D5FF0">
      <w:pPr>
        <w:spacing w:line="480" w:lineRule="auto"/>
        <w:rPr>
          <w:rFonts w:ascii="Georgia" w:hAnsi="Georgia"/>
          <w:b/>
        </w:rPr>
      </w:pPr>
      <w:r w:rsidRPr="00F601CF">
        <w:rPr>
          <w:rFonts w:ascii="Georgia" w:hAnsi="Georgia"/>
          <w:b/>
        </w:rPr>
        <w:t>C. Freddy Gabriel Pech Martínez</w:t>
      </w:r>
      <w:r>
        <w:rPr>
          <w:rFonts w:ascii="Georgia" w:hAnsi="Georgia"/>
          <w:b/>
        </w:rPr>
        <w:t>…………………………….</w:t>
      </w:r>
    </w:p>
    <w:p w:rsidR="002D5FF0" w:rsidRPr="00F601CF" w:rsidRDefault="002D5FF0" w:rsidP="002D5FF0">
      <w:pPr>
        <w:spacing w:line="480" w:lineRule="auto"/>
        <w:rPr>
          <w:rFonts w:ascii="Georgia" w:hAnsi="Georgia"/>
          <w:b/>
        </w:rPr>
      </w:pPr>
      <w:r w:rsidRPr="00F601CF">
        <w:rPr>
          <w:rFonts w:ascii="Georgia" w:hAnsi="Georgia"/>
          <w:b/>
        </w:rPr>
        <w:t>C. José Delio Casanova Aké</w:t>
      </w:r>
      <w:r>
        <w:rPr>
          <w:rFonts w:ascii="Georgia" w:hAnsi="Georgia"/>
          <w:b/>
        </w:rPr>
        <w:t>…………………………………….</w:t>
      </w:r>
    </w:p>
    <w:p w:rsidR="002D5FF0" w:rsidRPr="00F601CF" w:rsidRDefault="002D5FF0" w:rsidP="002D5FF0">
      <w:pPr>
        <w:spacing w:line="480" w:lineRule="auto"/>
        <w:rPr>
          <w:rFonts w:ascii="Georgia" w:hAnsi="Georgia"/>
          <w:b/>
        </w:rPr>
      </w:pPr>
      <w:r w:rsidRPr="00F601CF">
        <w:rPr>
          <w:rFonts w:ascii="Georgia" w:hAnsi="Georgia"/>
          <w:b/>
        </w:rPr>
        <w:t>C. Manuel Jesús Contreras Alcalá</w:t>
      </w:r>
      <w:r>
        <w:rPr>
          <w:rFonts w:ascii="Georgia" w:hAnsi="Georgia"/>
          <w:b/>
        </w:rPr>
        <w:t>……………………………</w:t>
      </w:r>
    </w:p>
    <w:p w:rsidR="002D5FF0" w:rsidRPr="00F601CF" w:rsidRDefault="002D5FF0" w:rsidP="002D5FF0">
      <w:pPr>
        <w:spacing w:line="480" w:lineRule="auto"/>
        <w:rPr>
          <w:rFonts w:ascii="Georgia" w:hAnsi="Georgia"/>
          <w:b/>
        </w:rPr>
      </w:pPr>
      <w:r w:rsidRPr="00F601CF">
        <w:rPr>
          <w:rFonts w:ascii="Georgia" w:hAnsi="Georgia"/>
          <w:b/>
        </w:rPr>
        <w:t>C. Nelly del Carmen Gutiérrez Rebolledo</w:t>
      </w:r>
      <w:r>
        <w:rPr>
          <w:rFonts w:ascii="Georgia" w:hAnsi="Georgia"/>
          <w:b/>
        </w:rPr>
        <w:t>…………………</w:t>
      </w:r>
    </w:p>
    <w:p w:rsidR="002D5FF0" w:rsidRPr="00F601CF" w:rsidRDefault="002D5FF0" w:rsidP="002D5FF0">
      <w:pPr>
        <w:spacing w:line="480" w:lineRule="auto"/>
        <w:rPr>
          <w:rFonts w:ascii="Calibri" w:hAnsi="Calibri"/>
          <w:b/>
          <w:sz w:val="28"/>
          <w:szCs w:val="28"/>
        </w:rPr>
        <w:sectPr w:rsidR="002D5FF0" w:rsidRPr="00F601CF" w:rsidSect="00B74AAE">
          <w:type w:val="continuous"/>
          <w:pgSz w:w="16838" w:h="11906" w:orient="landscape"/>
          <w:pgMar w:top="1701" w:right="1417" w:bottom="1701" w:left="1417" w:header="708" w:footer="708" w:gutter="0"/>
          <w:cols w:num="2" w:space="708"/>
          <w:docGrid w:linePitch="360"/>
        </w:sectPr>
      </w:pPr>
      <w:r w:rsidRPr="00F601CF">
        <w:rPr>
          <w:rFonts w:ascii="Georgia" w:hAnsi="Georgia"/>
          <w:b/>
        </w:rPr>
        <w:t>C. Mirza Aurora Martínez Cirerol</w:t>
      </w:r>
      <w:r>
        <w:rPr>
          <w:rFonts w:ascii="Georgia" w:hAnsi="Georgia"/>
          <w:b/>
        </w:rPr>
        <w:t>……………………………</w:t>
      </w:r>
    </w:p>
    <w:p w:rsidR="002D5FF0" w:rsidRDefault="002D5FF0" w:rsidP="002D5FF0">
      <w:pPr>
        <w:rPr>
          <w:rFonts w:ascii="Georgia" w:hAnsi="Georgia"/>
        </w:rPr>
      </w:pPr>
      <w:r w:rsidRPr="00B910E9">
        <w:rPr>
          <w:rFonts w:ascii="Georgia" w:hAnsi="Georgia"/>
        </w:rPr>
        <w:lastRenderedPageBreak/>
        <w:t>Regidor de Salud</w:t>
      </w:r>
    </w:p>
    <w:p w:rsidR="002D5FF0" w:rsidRDefault="002D5FF0" w:rsidP="002D5FF0">
      <w:pPr>
        <w:rPr>
          <w:rFonts w:ascii="Georgia" w:hAnsi="Georgia"/>
        </w:rPr>
      </w:pPr>
    </w:p>
    <w:p w:rsidR="002D5FF0" w:rsidRDefault="002D5FF0" w:rsidP="002D5FF0">
      <w:pPr>
        <w:rPr>
          <w:rFonts w:ascii="Georgia" w:hAnsi="Georgia"/>
        </w:rPr>
      </w:pPr>
      <w:r>
        <w:rPr>
          <w:rFonts w:ascii="Georgia" w:hAnsi="Georgia"/>
        </w:rPr>
        <w:t>Regidor de Protección Civil</w:t>
      </w:r>
    </w:p>
    <w:p w:rsidR="002D5FF0" w:rsidRDefault="002D5FF0" w:rsidP="002D5FF0">
      <w:pPr>
        <w:rPr>
          <w:rFonts w:ascii="Georgia" w:hAnsi="Georgia"/>
        </w:rPr>
      </w:pPr>
    </w:p>
    <w:p w:rsidR="002D5FF0" w:rsidRDefault="002D5FF0" w:rsidP="002D5FF0">
      <w:pPr>
        <w:rPr>
          <w:rFonts w:ascii="Georgia" w:hAnsi="Georgia"/>
        </w:rPr>
      </w:pPr>
      <w:r>
        <w:rPr>
          <w:rFonts w:ascii="Georgia" w:hAnsi="Georgia"/>
        </w:rPr>
        <w:t>Regidor de Fomento Económico</w:t>
      </w:r>
    </w:p>
    <w:p w:rsidR="002D5FF0" w:rsidRDefault="002D5FF0" w:rsidP="002D5FF0">
      <w:pPr>
        <w:rPr>
          <w:rFonts w:ascii="Georgia" w:hAnsi="Georgia"/>
        </w:rPr>
      </w:pPr>
    </w:p>
    <w:p w:rsidR="002D5FF0" w:rsidRDefault="002D5FF0" w:rsidP="002D5FF0">
      <w:pPr>
        <w:rPr>
          <w:rFonts w:ascii="Georgia" w:hAnsi="Georgia"/>
        </w:rPr>
      </w:pPr>
      <w:r>
        <w:rPr>
          <w:rFonts w:ascii="Georgia" w:hAnsi="Georgia"/>
        </w:rPr>
        <w:t xml:space="preserve">Regidor de </w:t>
      </w:r>
      <w:r w:rsidR="0043480F">
        <w:rPr>
          <w:rFonts w:ascii="Georgia" w:hAnsi="Georgia"/>
        </w:rPr>
        <w:t xml:space="preserve">Cultura </w:t>
      </w:r>
      <w:r w:rsidR="00BA51CC">
        <w:rPr>
          <w:rFonts w:ascii="Georgia" w:hAnsi="Georgia"/>
        </w:rPr>
        <w:t xml:space="preserve">Deporte </w:t>
      </w:r>
      <w:r w:rsidR="0043480F">
        <w:rPr>
          <w:rFonts w:ascii="Georgia" w:hAnsi="Georgia"/>
        </w:rPr>
        <w:t xml:space="preserve">y </w:t>
      </w:r>
      <w:r w:rsidR="00BA51CC">
        <w:rPr>
          <w:rFonts w:ascii="Georgia" w:hAnsi="Georgia"/>
        </w:rPr>
        <w:t>Juventud</w:t>
      </w:r>
    </w:p>
    <w:p w:rsidR="002D5FF0" w:rsidRDefault="002D5FF0" w:rsidP="002D5FF0">
      <w:pPr>
        <w:rPr>
          <w:rFonts w:ascii="Georgia" w:hAnsi="Georgia"/>
        </w:rPr>
      </w:pPr>
    </w:p>
    <w:p w:rsidR="002D5FF0" w:rsidRDefault="002D5FF0" w:rsidP="002D5FF0">
      <w:pPr>
        <w:rPr>
          <w:rFonts w:ascii="Georgia" w:hAnsi="Georgia"/>
        </w:rPr>
      </w:pPr>
      <w:r>
        <w:rPr>
          <w:rFonts w:ascii="Georgia" w:hAnsi="Georgia"/>
        </w:rPr>
        <w:t>Regidor de Comisarias y Cementerios</w:t>
      </w:r>
    </w:p>
    <w:p w:rsidR="002D5FF0" w:rsidRDefault="002D5FF0" w:rsidP="002D5FF0">
      <w:pPr>
        <w:rPr>
          <w:rFonts w:ascii="Georgia" w:hAnsi="Georgia"/>
        </w:rPr>
      </w:pPr>
    </w:p>
    <w:p w:rsidR="002D5FF0" w:rsidRDefault="0043480F" w:rsidP="002D5FF0">
      <w:pPr>
        <w:rPr>
          <w:rFonts w:ascii="Georgia" w:hAnsi="Georgia"/>
        </w:rPr>
      </w:pPr>
      <w:r>
        <w:rPr>
          <w:rFonts w:ascii="Georgia" w:hAnsi="Georgia"/>
        </w:rPr>
        <w:t xml:space="preserve">Regidor de </w:t>
      </w:r>
      <w:r w:rsidR="002D5FF0">
        <w:rPr>
          <w:rFonts w:ascii="Georgia" w:hAnsi="Georgia"/>
        </w:rPr>
        <w:t>Servicios Públicos</w:t>
      </w:r>
    </w:p>
    <w:p w:rsidR="002D5FF0" w:rsidRDefault="002D5FF0" w:rsidP="002D5FF0">
      <w:pPr>
        <w:rPr>
          <w:rFonts w:ascii="Georgia" w:hAnsi="Georgia"/>
        </w:rPr>
      </w:pPr>
    </w:p>
    <w:p w:rsidR="002D5FF0" w:rsidRDefault="002D5FF0" w:rsidP="002D5FF0">
      <w:pPr>
        <w:rPr>
          <w:rFonts w:ascii="Georgia" w:hAnsi="Georgia"/>
        </w:rPr>
      </w:pPr>
      <w:r>
        <w:rPr>
          <w:rFonts w:ascii="Georgia" w:hAnsi="Georgia"/>
        </w:rPr>
        <w:t>Regidor de Obras Públicas</w:t>
      </w:r>
      <w:r w:rsidR="0043480F">
        <w:rPr>
          <w:rFonts w:ascii="Georgia" w:hAnsi="Georgia"/>
        </w:rPr>
        <w:t>, Desarrollo Urbano</w:t>
      </w:r>
      <w:r>
        <w:rPr>
          <w:rFonts w:ascii="Georgia" w:hAnsi="Georgia"/>
        </w:rPr>
        <w:t xml:space="preserve"> y Hábitat</w:t>
      </w:r>
    </w:p>
    <w:p w:rsidR="002D5FF0" w:rsidRDefault="002D5FF0" w:rsidP="002D5FF0">
      <w:pPr>
        <w:rPr>
          <w:rFonts w:ascii="Georgia" w:hAnsi="Georgia"/>
        </w:rPr>
      </w:pPr>
    </w:p>
    <w:p w:rsidR="002D5FF0" w:rsidRDefault="002D5FF0" w:rsidP="002D5FF0">
      <w:pPr>
        <w:rPr>
          <w:rFonts w:ascii="Georgia" w:hAnsi="Georgia"/>
        </w:rPr>
      </w:pPr>
      <w:r>
        <w:rPr>
          <w:rFonts w:ascii="Georgia" w:hAnsi="Georgia"/>
        </w:rPr>
        <w:t>Regidor de Ecología</w:t>
      </w:r>
    </w:p>
    <w:p w:rsidR="002D5FF0" w:rsidRPr="00B910E9" w:rsidRDefault="002D5FF0" w:rsidP="002D5FF0">
      <w:pPr>
        <w:rPr>
          <w:rFonts w:ascii="Georgia" w:hAnsi="Georgia"/>
        </w:rPr>
        <w:sectPr w:rsidR="002D5FF0" w:rsidRPr="00B910E9" w:rsidSect="00B74AAE">
          <w:type w:val="nextColumn"/>
          <w:pgSz w:w="16838" w:h="11906" w:orient="landscape"/>
          <w:pgMar w:top="1701" w:right="1417" w:bottom="1701" w:left="1417" w:header="708" w:footer="708" w:gutter="0"/>
          <w:cols w:num="2" w:space="709"/>
          <w:docGrid w:linePitch="360"/>
        </w:sectPr>
      </w:pPr>
    </w:p>
    <w:p w:rsidR="002D5FF0" w:rsidRDefault="002D5FF0" w:rsidP="002D5FF0">
      <w:pPr>
        <w:rPr>
          <w:rFonts w:ascii="Georgia" w:hAnsi="Georgia"/>
          <w:b/>
          <w:sz w:val="22"/>
          <w:szCs w:val="22"/>
        </w:rPr>
      </w:pPr>
    </w:p>
    <w:p w:rsidR="002D5FF0" w:rsidRDefault="002D5FF0" w:rsidP="002D5FF0">
      <w:pPr>
        <w:rPr>
          <w:rFonts w:ascii="Georgia" w:hAnsi="Georgia"/>
          <w:b/>
          <w:sz w:val="22"/>
          <w:szCs w:val="22"/>
        </w:rPr>
      </w:pPr>
    </w:p>
    <w:p w:rsidR="002D5FF0" w:rsidRDefault="002D5FF0" w:rsidP="002D5FF0">
      <w:pPr>
        <w:rPr>
          <w:rFonts w:ascii="Georgia" w:hAnsi="Georgia"/>
          <w:b/>
          <w:sz w:val="22"/>
          <w:szCs w:val="22"/>
        </w:rPr>
      </w:pPr>
      <w:r w:rsidRPr="003E0E8F">
        <w:rPr>
          <w:rFonts w:ascii="Georgia" w:hAnsi="Georgia"/>
          <w:b/>
          <w:sz w:val="22"/>
          <w:szCs w:val="22"/>
        </w:rPr>
        <w:lastRenderedPageBreak/>
        <w:t>ADMINISTRACION MUNICIPAL</w:t>
      </w:r>
    </w:p>
    <w:p w:rsidR="002D5FF0" w:rsidRDefault="002D5FF0" w:rsidP="002D5FF0">
      <w:pPr>
        <w:rPr>
          <w:rFonts w:ascii="Georgia" w:hAnsi="Georgia"/>
          <w:b/>
          <w:sz w:val="22"/>
          <w:szCs w:val="22"/>
        </w:rPr>
      </w:pPr>
    </w:p>
    <w:p w:rsidR="002D5FF0" w:rsidRPr="00C10670" w:rsidRDefault="002D5FF0" w:rsidP="002D5FF0">
      <w:pPr>
        <w:rPr>
          <w:rFonts w:ascii="Georgia" w:hAnsi="Georgia"/>
          <w:b/>
          <w:sz w:val="18"/>
          <w:szCs w:val="18"/>
        </w:rPr>
      </w:pPr>
      <w:r w:rsidRPr="00C10670">
        <w:rPr>
          <w:rFonts w:ascii="Georgia" w:hAnsi="Georgia"/>
          <w:b/>
          <w:sz w:val="18"/>
          <w:szCs w:val="18"/>
        </w:rPr>
        <w:t>Lic. María Esther Magadan Alonzo</w:t>
      </w:r>
    </w:p>
    <w:p w:rsidR="002D5FF0" w:rsidRPr="00C10670" w:rsidRDefault="002D5FF0" w:rsidP="002D5FF0">
      <w:pPr>
        <w:rPr>
          <w:rFonts w:ascii="Georgia" w:hAnsi="Georgia"/>
          <w:b/>
          <w:sz w:val="18"/>
          <w:szCs w:val="18"/>
        </w:rPr>
      </w:pPr>
      <w:r w:rsidRPr="00C10670">
        <w:rPr>
          <w:rFonts w:ascii="Georgia" w:hAnsi="Georgia"/>
          <w:b/>
          <w:sz w:val="18"/>
          <w:szCs w:val="18"/>
        </w:rPr>
        <w:t>Presidente del DIF Municipal</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sidRPr="00C10670">
        <w:rPr>
          <w:rFonts w:ascii="Georgia" w:hAnsi="Georgia"/>
          <w:b/>
          <w:sz w:val="18"/>
          <w:szCs w:val="18"/>
        </w:rPr>
        <w:t xml:space="preserve">Dra. Miriam </w:t>
      </w:r>
      <w:r>
        <w:rPr>
          <w:rFonts w:ascii="Georgia" w:hAnsi="Georgia"/>
          <w:b/>
          <w:sz w:val="18"/>
          <w:szCs w:val="18"/>
        </w:rPr>
        <w:t xml:space="preserve">Beatriz </w:t>
      </w:r>
      <w:r w:rsidRPr="00C10670">
        <w:rPr>
          <w:rFonts w:ascii="Georgia" w:hAnsi="Georgia"/>
          <w:b/>
          <w:sz w:val="18"/>
          <w:szCs w:val="18"/>
        </w:rPr>
        <w:t>Gutiérrez Flores</w:t>
      </w:r>
    </w:p>
    <w:p w:rsidR="002D5FF0" w:rsidRPr="00C10670" w:rsidRDefault="002D5FF0" w:rsidP="002D5FF0">
      <w:pPr>
        <w:rPr>
          <w:rFonts w:ascii="Georgia" w:hAnsi="Georgia"/>
          <w:b/>
          <w:sz w:val="18"/>
          <w:szCs w:val="18"/>
        </w:rPr>
      </w:pPr>
      <w:r w:rsidRPr="00C10670">
        <w:rPr>
          <w:rFonts w:ascii="Georgia" w:hAnsi="Georgia"/>
          <w:b/>
          <w:sz w:val="18"/>
          <w:szCs w:val="18"/>
        </w:rPr>
        <w:t>Dirección del DIF Municipal</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sidRPr="00C10670">
        <w:rPr>
          <w:rFonts w:ascii="Georgia" w:hAnsi="Georgia"/>
          <w:b/>
          <w:sz w:val="18"/>
          <w:szCs w:val="18"/>
        </w:rPr>
        <w:t>Lic. María de los Ángeles Narváez Morales</w:t>
      </w:r>
    </w:p>
    <w:p w:rsidR="002D5FF0" w:rsidRPr="00C10670" w:rsidRDefault="002D5FF0" w:rsidP="002D5FF0">
      <w:pPr>
        <w:rPr>
          <w:rFonts w:ascii="Georgia" w:hAnsi="Georgia"/>
          <w:b/>
          <w:sz w:val="18"/>
          <w:szCs w:val="18"/>
        </w:rPr>
      </w:pPr>
      <w:r w:rsidRPr="00C10670">
        <w:rPr>
          <w:rFonts w:ascii="Georgia" w:hAnsi="Georgia"/>
          <w:b/>
          <w:sz w:val="18"/>
          <w:szCs w:val="18"/>
        </w:rPr>
        <w:t>Oficialía Mayor</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sidRPr="00C10670">
        <w:rPr>
          <w:rFonts w:ascii="Georgia" w:hAnsi="Georgia"/>
          <w:b/>
          <w:sz w:val="18"/>
          <w:szCs w:val="18"/>
        </w:rPr>
        <w:t>C.P. Eduardo Ojeda Manzano</w:t>
      </w:r>
    </w:p>
    <w:p w:rsidR="002D5FF0" w:rsidRPr="00C10670" w:rsidRDefault="002D5FF0" w:rsidP="002D5FF0">
      <w:pPr>
        <w:rPr>
          <w:rFonts w:ascii="Georgia" w:hAnsi="Georgia"/>
          <w:b/>
          <w:sz w:val="18"/>
          <w:szCs w:val="18"/>
        </w:rPr>
      </w:pPr>
      <w:r w:rsidRPr="00C10670">
        <w:rPr>
          <w:rFonts w:ascii="Georgia" w:hAnsi="Georgia"/>
          <w:b/>
          <w:sz w:val="18"/>
          <w:szCs w:val="18"/>
        </w:rPr>
        <w:t>Dirección de Tesorería y Finanzas</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sidRPr="00C10670">
        <w:rPr>
          <w:rFonts w:ascii="Georgia" w:hAnsi="Georgia"/>
          <w:b/>
          <w:sz w:val="18"/>
          <w:szCs w:val="18"/>
        </w:rPr>
        <w:t>C.D. Enrique Castro Cruz</w:t>
      </w:r>
    </w:p>
    <w:p w:rsidR="002D5FF0" w:rsidRPr="00C10670" w:rsidRDefault="002D5FF0" w:rsidP="002D5FF0">
      <w:pPr>
        <w:rPr>
          <w:rFonts w:ascii="Georgia" w:hAnsi="Georgia"/>
          <w:b/>
          <w:sz w:val="18"/>
          <w:szCs w:val="18"/>
        </w:rPr>
      </w:pPr>
      <w:r w:rsidRPr="00C10670">
        <w:rPr>
          <w:rFonts w:ascii="Georgia" w:hAnsi="Georgia"/>
          <w:b/>
          <w:sz w:val="18"/>
          <w:szCs w:val="18"/>
        </w:rPr>
        <w:t>Sistema Municipal de Agua Potable y Alcantarillado de Progreso</w:t>
      </w:r>
    </w:p>
    <w:p w:rsidR="002D5FF0" w:rsidRPr="00C10670" w:rsidRDefault="002D5FF0" w:rsidP="002D5FF0">
      <w:pPr>
        <w:rPr>
          <w:rFonts w:ascii="Georgia" w:hAnsi="Georgia"/>
          <w:b/>
          <w:sz w:val="18"/>
          <w:szCs w:val="18"/>
        </w:rPr>
      </w:pPr>
    </w:p>
    <w:p w:rsidR="002D5FF0" w:rsidRPr="00797366" w:rsidRDefault="002D5FF0" w:rsidP="002D5FF0">
      <w:pPr>
        <w:rPr>
          <w:rFonts w:ascii="Georgia" w:hAnsi="Georgia"/>
          <w:b/>
          <w:sz w:val="18"/>
          <w:szCs w:val="18"/>
          <w:lang w:val="en-US"/>
        </w:rPr>
      </w:pPr>
      <w:r w:rsidRPr="00797366">
        <w:rPr>
          <w:rFonts w:ascii="Georgia" w:hAnsi="Georgia"/>
          <w:b/>
          <w:sz w:val="18"/>
          <w:szCs w:val="18"/>
          <w:lang w:val="en-US"/>
        </w:rPr>
        <w:t>C.D. Henry Jeovan</w:t>
      </w:r>
      <w:r>
        <w:rPr>
          <w:rFonts w:ascii="Georgia" w:hAnsi="Georgia"/>
          <w:b/>
          <w:sz w:val="18"/>
          <w:szCs w:val="18"/>
          <w:lang w:val="en-US"/>
        </w:rPr>
        <w:t>n</w:t>
      </w:r>
      <w:r w:rsidRPr="00797366">
        <w:rPr>
          <w:rFonts w:ascii="Georgia" w:hAnsi="Georgia"/>
          <w:b/>
          <w:sz w:val="18"/>
          <w:szCs w:val="18"/>
          <w:lang w:val="en-US"/>
        </w:rPr>
        <w:t>i Narvaez Denis</w:t>
      </w:r>
    </w:p>
    <w:p w:rsidR="002D5FF0" w:rsidRPr="00C10670" w:rsidRDefault="002D5FF0" w:rsidP="002D5FF0">
      <w:pPr>
        <w:rPr>
          <w:rFonts w:ascii="Georgia" w:hAnsi="Georgia"/>
          <w:b/>
          <w:sz w:val="18"/>
          <w:szCs w:val="18"/>
        </w:rPr>
      </w:pPr>
      <w:r w:rsidRPr="00C10670">
        <w:rPr>
          <w:rFonts w:ascii="Georgia" w:hAnsi="Georgia"/>
          <w:b/>
          <w:sz w:val="18"/>
          <w:szCs w:val="18"/>
        </w:rPr>
        <w:t>Dirección Municipal de Salud, Fomento y Regulación Sanitaria</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lang w:val="es-MX"/>
        </w:rPr>
      </w:pPr>
      <w:r w:rsidRPr="00C10670">
        <w:rPr>
          <w:rFonts w:ascii="Georgia" w:hAnsi="Georgia"/>
          <w:b/>
          <w:sz w:val="18"/>
          <w:szCs w:val="18"/>
          <w:lang w:val="es-MX"/>
        </w:rPr>
        <w:t>L</w:t>
      </w:r>
      <w:r>
        <w:rPr>
          <w:rFonts w:ascii="Georgia" w:hAnsi="Georgia"/>
          <w:b/>
          <w:sz w:val="18"/>
          <w:szCs w:val="18"/>
          <w:lang w:val="es-MX"/>
        </w:rPr>
        <w:t>ic</w:t>
      </w:r>
      <w:r w:rsidRPr="00C10670">
        <w:rPr>
          <w:rFonts w:ascii="Georgia" w:hAnsi="Georgia"/>
          <w:b/>
          <w:sz w:val="18"/>
          <w:szCs w:val="18"/>
          <w:lang w:val="es-MX"/>
        </w:rPr>
        <w:t>. Manuel Felipe Pech Borges</w:t>
      </w:r>
    </w:p>
    <w:p w:rsidR="002D5FF0" w:rsidRPr="00C10670" w:rsidRDefault="002D5FF0" w:rsidP="002D5FF0">
      <w:pPr>
        <w:rPr>
          <w:rFonts w:ascii="Georgia" w:hAnsi="Georgia"/>
          <w:b/>
          <w:sz w:val="18"/>
          <w:szCs w:val="18"/>
        </w:rPr>
      </w:pPr>
      <w:r w:rsidRPr="00C10670">
        <w:rPr>
          <w:rFonts w:ascii="Georgia" w:hAnsi="Georgia"/>
          <w:b/>
          <w:sz w:val="18"/>
          <w:szCs w:val="18"/>
        </w:rPr>
        <w:t>Dirección Municipal de Fomento Pesquero y Agropecuario</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sidRPr="00C10670">
        <w:rPr>
          <w:rFonts w:ascii="Georgia" w:hAnsi="Georgia"/>
          <w:b/>
          <w:sz w:val="18"/>
          <w:szCs w:val="18"/>
        </w:rPr>
        <w:t>L</w:t>
      </w:r>
      <w:r>
        <w:rPr>
          <w:rFonts w:ascii="Georgia" w:hAnsi="Georgia"/>
          <w:b/>
          <w:sz w:val="18"/>
          <w:szCs w:val="18"/>
        </w:rPr>
        <w:t>.</w:t>
      </w:r>
      <w:r w:rsidRPr="00C10670">
        <w:rPr>
          <w:rFonts w:ascii="Georgia" w:hAnsi="Georgia"/>
          <w:b/>
          <w:sz w:val="18"/>
          <w:szCs w:val="18"/>
        </w:rPr>
        <w:t>E</w:t>
      </w:r>
      <w:r>
        <w:rPr>
          <w:rFonts w:ascii="Georgia" w:hAnsi="Georgia"/>
          <w:b/>
          <w:sz w:val="18"/>
          <w:szCs w:val="18"/>
        </w:rPr>
        <w:t>.</w:t>
      </w:r>
      <w:r w:rsidRPr="00C10670">
        <w:rPr>
          <w:rFonts w:ascii="Georgia" w:hAnsi="Georgia"/>
          <w:b/>
          <w:sz w:val="18"/>
          <w:szCs w:val="18"/>
        </w:rPr>
        <w:t>F.</w:t>
      </w:r>
      <w:r>
        <w:rPr>
          <w:rFonts w:ascii="Georgia" w:hAnsi="Georgia"/>
          <w:b/>
          <w:sz w:val="18"/>
          <w:szCs w:val="18"/>
        </w:rPr>
        <w:t xml:space="preserve"> Henry</w:t>
      </w:r>
      <w:r w:rsidRPr="00C10670">
        <w:rPr>
          <w:rFonts w:ascii="Georgia" w:hAnsi="Georgia"/>
          <w:b/>
          <w:sz w:val="18"/>
          <w:szCs w:val="18"/>
        </w:rPr>
        <w:t xml:space="preserve"> Alejandro Soberanis Gamboa</w:t>
      </w:r>
    </w:p>
    <w:p w:rsidR="002D5FF0" w:rsidRPr="00C10670" w:rsidRDefault="002D5FF0" w:rsidP="002D5FF0">
      <w:pPr>
        <w:rPr>
          <w:rFonts w:ascii="Georgia" w:hAnsi="Georgia"/>
          <w:b/>
          <w:sz w:val="18"/>
          <w:szCs w:val="18"/>
        </w:rPr>
      </w:pPr>
      <w:r w:rsidRPr="00C10670">
        <w:rPr>
          <w:rFonts w:ascii="Georgia" w:hAnsi="Georgia"/>
          <w:b/>
          <w:sz w:val="18"/>
          <w:szCs w:val="18"/>
        </w:rPr>
        <w:t>Dirección Municipal de Deportes</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Pr>
          <w:rFonts w:ascii="Georgia" w:hAnsi="Georgia"/>
          <w:b/>
          <w:sz w:val="18"/>
          <w:szCs w:val="18"/>
        </w:rPr>
        <w:t>L.P</w:t>
      </w:r>
      <w:r w:rsidRPr="00C10670">
        <w:rPr>
          <w:rFonts w:ascii="Georgia" w:hAnsi="Georgia"/>
          <w:b/>
          <w:sz w:val="18"/>
          <w:szCs w:val="18"/>
        </w:rPr>
        <w:t xml:space="preserve">. Luis </w:t>
      </w:r>
      <w:r>
        <w:rPr>
          <w:rFonts w:ascii="Georgia" w:hAnsi="Georgia"/>
          <w:b/>
          <w:sz w:val="18"/>
          <w:szCs w:val="18"/>
        </w:rPr>
        <w:t xml:space="preserve">Alberto </w:t>
      </w:r>
      <w:r w:rsidRPr="00C10670">
        <w:rPr>
          <w:rFonts w:ascii="Georgia" w:hAnsi="Georgia"/>
          <w:b/>
          <w:sz w:val="18"/>
          <w:szCs w:val="18"/>
        </w:rPr>
        <w:t>Uribe Magadan</w:t>
      </w:r>
    </w:p>
    <w:p w:rsidR="002D5FF0" w:rsidRPr="00C10670" w:rsidRDefault="002D5FF0" w:rsidP="002D5FF0">
      <w:pPr>
        <w:rPr>
          <w:rFonts w:ascii="Georgia" w:hAnsi="Georgia"/>
          <w:b/>
          <w:sz w:val="18"/>
          <w:szCs w:val="18"/>
        </w:rPr>
      </w:pPr>
      <w:r w:rsidRPr="00C10670">
        <w:rPr>
          <w:rFonts w:ascii="Georgia" w:hAnsi="Georgia"/>
          <w:b/>
          <w:sz w:val="18"/>
          <w:szCs w:val="18"/>
        </w:rPr>
        <w:t>Dirección Municipal de Desarrollo Social y Hábitat</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sidRPr="00C10670">
        <w:rPr>
          <w:rFonts w:ascii="Georgia" w:hAnsi="Georgia"/>
          <w:b/>
          <w:sz w:val="18"/>
          <w:szCs w:val="18"/>
        </w:rPr>
        <w:t xml:space="preserve">Lic. Fernando </w:t>
      </w:r>
      <w:r>
        <w:rPr>
          <w:rFonts w:ascii="Georgia" w:hAnsi="Georgia"/>
          <w:b/>
          <w:sz w:val="18"/>
          <w:szCs w:val="18"/>
        </w:rPr>
        <w:t xml:space="preserve">José </w:t>
      </w:r>
      <w:r w:rsidRPr="00C10670">
        <w:rPr>
          <w:rFonts w:ascii="Georgia" w:hAnsi="Georgia"/>
          <w:b/>
          <w:sz w:val="18"/>
          <w:szCs w:val="18"/>
        </w:rPr>
        <w:t>Navarrete Hevia</w:t>
      </w:r>
    </w:p>
    <w:p w:rsidR="002D5FF0" w:rsidRPr="00C10670" w:rsidRDefault="002D5FF0" w:rsidP="002D5FF0">
      <w:pPr>
        <w:rPr>
          <w:rFonts w:ascii="Georgia" w:hAnsi="Georgia"/>
          <w:b/>
          <w:sz w:val="18"/>
          <w:szCs w:val="18"/>
        </w:rPr>
      </w:pPr>
      <w:r w:rsidRPr="00C10670">
        <w:rPr>
          <w:rFonts w:ascii="Georgia" w:hAnsi="Georgia"/>
          <w:b/>
          <w:sz w:val="18"/>
          <w:szCs w:val="18"/>
        </w:rPr>
        <w:t>Dirección del Catastro Municipal</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Pr>
          <w:rFonts w:ascii="Georgia" w:hAnsi="Georgia"/>
          <w:b/>
          <w:sz w:val="18"/>
          <w:szCs w:val="18"/>
        </w:rPr>
        <w:t xml:space="preserve">I.S.S. </w:t>
      </w:r>
      <w:r w:rsidRPr="00C10670">
        <w:rPr>
          <w:rFonts w:ascii="Georgia" w:hAnsi="Georgia"/>
          <w:b/>
          <w:sz w:val="18"/>
          <w:szCs w:val="18"/>
        </w:rPr>
        <w:t xml:space="preserve">David </w:t>
      </w:r>
      <w:r>
        <w:rPr>
          <w:rFonts w:ascii="Georgia" w:hAnsi="Georgia"/>
          <w:b/>
          <w:sz w:val="18"/>
          <w:szCs w:val="18"/>
        </w:rPr>
        <w:t xml:space="preserve">Adrian </w:t>
      </w:r>
      <w:r w:rsidRPr="00C10670">
        <w:rPr>
          <w:rFonts w:ascii="Georgia" w:hAnsi="Georgia"/>
          <w:b/>
          <w:sz w:val="18"/>
          <w:szCs w:val="18"/>
        </w:rPr>
        <w:t>Rosado González</w:t>
      </w:r>
    </w:p>
    <w:p w:rsidR="002D5FF0" w:rsidRPr="00C10670" w:rsidRDefault="002D5FF0" w:rsidP="002D5FF0">
      <w:pPr>
        <w:rPr>
          <w:rFonts w:ascii="Georgia" w:hAnsi="Georgia"/>
          <w:b/>
          <w:sz w:val="18"/>
          <w:szCs w:val="18"/>
        </w:rPr>
      </w:pPr>
      <w:r w:rsidRPr="00C10670">
        <w:rPr>
          <w:rFonts w:ascii="Georgia" w:hAnsi="Georgia"/>
          <w:b/>
          <w:sz w:val="18"/>
          <w:szCs w:val="18"/>
        </w:rPr>
        <w:t xml:space="preserve">Dirección Municipal de Ecología y Medio Ambiente </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sidRPr="00C10670">
        <w:rPr>
          <w:rFonts w:ascii="Georgia" w:hAnsi="Georgia"/>
          <w:b/>
          <w:sz w:val="18"/>
          <w:szCs w:val="18"/>
        </w:rPr>
        <w:t>L</w:t>
      </w:r>
      <w:r>
        <w:rPr>
          <w:rFonts w:ascii="Georgia" w:hAnsi="Georgia"/>
          <w:b/>
          <w:sz w:val="18"/>
          <w:szCs w:val="18"/>
        </w:rPr>
        <w:t>.</w:t>
      </w:r>
      <w:r w:rsidRPr="00C10670">
        <w:rPr>
          <w:rFonts w:ascii="Georgia" w:hAnsi="Georgia"/>
          <w:b/>
          <w:sz w:val="18"/>
          <w:szCs w:val="18"/>
        </w:rPr>
        <w:t>A</w:t>
      </w:r>
      <w:r>
        <w:rPr>
          <w:rFonts w:ascii="Georgia" w:hAnsi="Georgia"/>
          <w:b/>
          <w:sz w:val="18"/>
          <w:szCs w:val="18"/>
        </w:rPr>
        <w:t>.</w:t>
      </w:r>
      <w:r w:rsidRPr="00C10670">
        <w:rPr>
          <w:rFonts w:ascii="Georgia" w:hAnsi="Georgia"/>
          <w:b/>
          <w:sz w:val="18"/>
          <w:szCs w:val="18"/>
        </w:rPr>
        <w:t xml:space="preserve">E. Pedro </w:t>
      </w:r>
      <w:r>
        <w:rPr>
          <w:rFonts w:ascii="Georgia" w:hAnsi="Georgia"/>
          <w:b/>
          <w:sz w:val="18"/>
          <w:szCs w:val="18"/>
        </w:rPr>
        <w:t xml:space="preserve">José </w:t>
      </w:r>
      <w:r w:rsidRPr="00C10670">
        <w:rPr>
          <w:rFonts w:ascii="Georgia" w:hAnsi="Georgia"/>
          <w:b/>
          <w:sz w:val="18"/>
          <w:szCs w:val="18"/>
        </w:rPr>
        <w:t>Muñoz Cobos</w:t>
      </w:r>
    </w:p>
    <w:p w:rsidR="002D5FF0" w:rsidRPr="00C10670" w:rsidRDefault="002D5FF0" w:rsidP="002D5FF0">
      <w:pPr>
        <w:rPr>
          <w:rFonts w:ascii="Georgia" w:hAnsi="Georgia"/>
          <w:b/>
          <w:sz w:val="18"/>
          <w:szCs w:val="18"/>
        </w:rPr>
      </w:pPr>
      <w:r w:rsidRPr="00C10670">
        <w:rPr>
          <w:rFonts w:ascii="Georgia" w:hAnsi="Georgia"/>
          <w:b/>
          <w:sz w:val="18"/>
          <w:szCs w:val="18"/>
        </w:rPr>
        <w:t>Dirección de Administración Municipal</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sidRPr="00C10670">
        <w:rPr>
          <w:rFonts w:ascii="Georgia" w:hAnsi="Georgia"/>
          <w:b/>
          <w:sz w:val="18"/>
          <w:szCs w:val="18"/>
        </w:rPr>
        <w:t xml:space="preserve">Arq. Mauricio </w:t>
      </w:r>
      <w:r>
        <w:rPr>
          <w:rFonts w:ascii="Georgia" w:hAnsi="Georgia"/>
          <w:b/>
          <w:sz w:val="18"/>
          <w:szCs w:val="18"/>
        </w:rPr>
        <w:t xml:space="preserve">Guillermo </w:t>
      </w:r>
      <w:r w:rsidRPr="00C10670">
        <w:rPr>
          <w:rFonts w:ascii="Georgia" w:hAnsi="Georgia"/>
          <w:b/>
          <w:sz w:val="18"/>
          <w:szCs w:val="18"/>
        </w:rPr>
        <w:t>González de la Rosa</w:t>
      </w:r>
    </w:p>
    <w:p w:rsidR="002D5FF0" w:rsidRPr="00C10670" w:rsidRDefault="002D5FF0" w:rsidP="002D5FF0">
      <w:pPr>
        <w:rPr>
          <w:rFonts w:ascii="Georgia" w:hAnsi="Georgia"/>
          <w:b/>
          <w:sz w:val="18"/>
          <w:szCs w:val="18"/>
        </w:rPr>
      </w:pPr>
      <w:r w:rsidRPr="00C10670">
        <w:rPr>
          <w:rFonts w:ascii="Georgia" w:hAnsi="Georgia"/>
          <w:b/>
          <w:sz w:val="18"/>
          <w:szCs w:val="18"/>
        </w:rPr>
        <w:t>Dirección Municipal de Desarrollo Urbano y Servicios Públicos Municipales</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sidRPr="00C10670">
        <w:rPr>
          <w:rFonts w:ascii="Georgia" w:hAnsi="Georgia"/>
          <w:b/>
          <w:sz w:val="18"/>
          <w:szCs w:val="18"/>
        </w:rPr>
        <w:t>Arq. Ángel  Javier Ramayo Kantún</w:t>
      </w:r>
    </w:p>
    <w:p w:rsidR="002D5FF0" w:rsidRPr="00C10670" w:rsidRDefault="002D5FF0" w:rsidP="002D5FF0">
      <w:pPr>
        <w:rPr>
          <w:rFonts w:ascii="Georgia" w:hAnsi="Georgia"/>
          <w:b/>
          <w:sz w:val="18"/>
          <w:szCs w:val="18"/>
        </w:rPr>
      </w:pPr>
      <w:r w:rsidRPr="00C10670">
        <w:rPr>
          <w:rFonts w:ascii="Georgia" w:hAnsi="Georgia"/>
          <w:b/>
          <w:sz w:val="18"/>
          <w:szCs w:val="18"/>
        </w:rPr>
        <w:t>Dirección Municipal de Obras Públicas</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sidRPr="00C10670">
        <w:rPr>
          <w:rFonts w:ascii="Georgia" w:hAnsi="Georgia"/>
          <w:b/>
          <w:sz w:val="18"/>
          <w:szCs w:val="18"/>
        </w:rPr>
        <w:t>Lic. Jorge Ariel Manzano Cervera</w:t>
      </w:r>
    </w:p>
    <w:p w:rsidR="002D5FF0" w:rsidRPr="00C10670" w:rsidRDefault="002D5FF0" w:rsidP="002D5FF0">
      <w:pPr>
        <w:rPr>
          <w:rFonts w:ascii="Georgia" w:hAnsi="Georgia"/>
          <w:b/>
          <w:sz w:val="18"/>
          <w:szCs w:val="18"/>
        </w:rPr>
      </w:pPr>
      <w:r w:rsidRPr="00C10670">
        <w:rPr>
          <w:rFonts w:ascii="Georgia" w:hAnsi="Georgia"/>
          <w:b/>
          <w:sz w:val="18"/>
          <w:szCs w:val="18"/>
        </w:rPr>
        <w:t>Asuntos Jurídicos del Ayuntamiento</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sidRPr="00C10670">
        <w:rPr>
          <w:rFonts w:ascii="Georgia" w:hAnsi="Georgia"/>
          <w:b/>
          <w:sz w:val="18"/>
          <w:szCs w:val="18"/>
        </w:rPr>
        <w:t>Lic. Mario Ahumada Fuentes</w:t>
      </w:r>
    </w:p>
    <w:p w:rsidR="002D5FF0" w:rsidRPr="00C10670" w:rsidRDefault="002D5FF0" w:rsidP="002D5FF0">
      <w:pPr>
        <w:rPr>
          <w:rFonts w:ascii="Georgia" w:hAnsi="Georgia"/>
          <w:b/>
          <w:sz w:val="18"/>
          <w:szCs w:val="18"/>
        </w:rPr>
      </w:pPr>
      <w:r w:rsidRPr="00C10670">
        <w:rPr>
          <w:rFonts w:ascii="Georgia" w:hAnsi="Georgia"/>
          <w:b/>
          <w:sz w:val="18"/>
          <w:szCs w:val="18"/>
        </w:rPr>
        <w:t>Dirección de Zona Federal Marítimo terrestre</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sidRPr="00C10670">
        <w:rPr>
          <w:rFonts w:ascii="Georgia" w:hAnsi="Georgia"/>
          <w:b/>
          <w:sz w:val="18"/>
          <w:szCs w:val="18"/>
        </w:rPr>
        <w:t xml:space="preserve">Lic. Carlos </w:t>
      </w:r>
      <w:r>
        <w:rPr>
          <w:rFonts w:ascii="Georgia" w:hAnsi="Georgia"/>
          <w:b/>
          <w:sz w:val="18"/>
          <w:szCs w:val="18"/>
        </w:rPr>
        <w:t xml:space="preserve">Alfredo </w:t>
      </w:r>
      <w:r w:rsidRPr="00C10670">
        <w:rPr>
          <w:rFonts w:ascii="Georgia" w:hAnsi="Georgia"/>
          <w:b/>
          <w:sz w:val="18"/>
          <w:szCs w:val="18"/>
        </w:rPr>
        <w:t>Recio Mendicuti</w:t>
      </w:r>
    </w:p>
    <w:p w:rsidR="002D5FF0" w:rsidRPr="00C10670" w:rsidRDefault="002D5FF0" w:rsidP="002D5FF0">
      <w:pPr>
        <w:rPr>
          <w:rFonts w:ascii="Georgia" w:hAnsi="Georgia"/>
          <w:b/>
          <w:sz w:val="18"/>
          <w:szCs w:val="18"/>
        </w:rPr>
      </w:pPr>
      <w:r w:rsidRPr="00C10670">
        <w:rPr>
          <w:rFonts w:ascii="Georgia" w:hAnsi="Georgia"/>
          <w:b/>
          <w:sz w:val="18"/>
          <w:szCs w:val="18"/>
        </w:rPr>
        <w:t>Protección Civil</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sidRPr="00C10670">
        <w:rPr>
          <w:rFonts w:ascii="Georgia" w:hAnsi="Georgia"/>
          <w:b/>
          <w:sz w:val="18"/>
          <w:szCs w:val="18"/>
        </w:rPr>
        <w:t>Profra. Reyna Carolina Cano Bobadilla</w:t>
      </w:r>
    </w:p>
    <w:p w:rsidR="002D5FF0" w:rsidRPr="00C10670" w:rsidRDefault="002D5FF0" w:rsidP="002D5FF0">
      <w:pPr>
        <w:rPr>
          <w:rFonts w:ascii="Georgia" w:hAnsi="Georgia"/>
          <w:b/>
          <w:sz w:val="18"/>
          <w:szCs w:val="18"/>
        </w:rPr>
      </w:pPr>
      <w:r w:rsidRPr="00C10670">
        <w:rPr>
          <w:rFonts w:ascii="Georgia" w:hAnsi="Georgia"/>
          <w:b/>
          <w:sz w:val="18"/>
          <w:szCs w:val="18"/>
        </w:rPr>
        <w:t>Dirección Municipal de Equidad y Género</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sidRPr="00C10670">
        <w:rPr>
          <w:rFonts w:ascii="Georgia" w:hAnsi="Georgia"/>
          <w:b/>
          <w:sz w:val="18"/>
          <w:szCs w:val="18"/>
        </w:rPr>
        <w:t xml:space="preserve">Lic. Felipe </w:t>
      </w:r>
      <w:r>
        <w:rPr>
          <w:rFonts w:ascii="Georgia" w:hAnsi="Georgia"/>
          <w:b/>
          <w:sz w:val="18"/>
          <w:szCs w:val="18"/>
        </w:rPr>
        <w:t xml:space="preserve">Jesús </w:t>
      </w:r>
      <w:r w:rsidRPr="00C10670">
        <w:rPr>
          <w:rFonts w:ascii="Georgia" w:hAnsi="Georgia"/>
          <w:b/>
          <w:sz w:val="18"/>
          <w:szCs w:val="18"/>
        </w:rPr>
        <w:t>Manzano Frías</w:t>
      </w:r>
    </w:p>
    <w:p w:rsidR="002D5FF0" w:rsidRPr="00C10670" w:rsidRDefault="002D5FF0" w:rsidP="002D5FF0">
      <w:pPr>
        <w:rPr>
          <w:rFonts w:ascii="Georgia" w:hAnsi="Georgia"/>
          <w:b/>
          <w:sz w:val="18"/>
          <w:szCs w:val="18"/>
        </w:rPr>
      </w:pPr>
      <w:r w:rsidRPr="00C10670">
        <w:rPr>
          <w:rFonts w:ascii="Georgia" w:hAnsi="Georgia"/>
          <w:b/>
          <w:sz w:val="18"/>
          <w:szCs w:val="18"/>
        </w:rPr>
        <w:t>Dirección Municipal de Cultura y Educación</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sidRPr="00C10670">
        <w:rPr>
          <w:rFonts w:ascii="Georgia" w:hAnsi="Georgia"/>
          <w:b/>
          <w:sz w:val="18"/>
          <w:szCs w:val="18"/>
        </w:rPr>
        <w:t>Lic. Miguel Roberto Kuman Be</w:t>
      </w:r>
    </w:p>
    <w:p w:rsidR="002D5FF0" w:rsidRPr="00C10670" w:rsidRDefault="002D5FF0" w:rsidP="002D5FF0">
      <w:pPr>
        <w:rPr>
          <w:rFonts w:ascii="Georgia" w:hAnsi="Georgia"/>
          <w:b/>
          <w:sz w:val="18"/>
          <w:szCs w:val="18"/>
        </w:rPr>
      </w:pPr>
      <w:r w:rsidRPr="00C10670">
        <w:rPr>
          <w:rFonts w:ascii="Georgia" w:hAnsi="Georgia"/>
          <w:b/>
          <w:sz w:val="18"/>
          <w:szCs w:val="18"/>
        </w:rPr>
        <w:t>Dirección Municipal de Planeación</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sidRPr="00C10670">
        <w:rPr>
          <w:rFonts w:ascii="Georgia" w:hAnsi="Georgia"/>
          <w:b/>
          <w:sz w:val="18"/>
          <w:szCs w:val="18"/>
        </w:rPr>
        <w:t>C</w:t>
      </w:r>
      <w:r>
        <w:rPr>
          <w:rFonts w:ascii="Georgia" w:hAnsi="Georgia"/>
          <w:b/>
          <w:sz w:val="18"/>
          <w:szCs w:val="18"/>
        </w:rPr>
        <w:t>mdte</w:t>
      </w:r>
      <w:r w:rsidRPr="00C10670">
        <w:rPr>
          <w:rFonts w:ascii="Georgia" w:hAnsi="Georgia"/>
          <w:b/>
          <w:sz w:val="18"/>
          <w:szCs w:val="18"/>
        </w:rPr>
        <w:t>. Roberto Iván Pachaco Aranda</w:t>
      </w:r>
    </w:p>
    <w:p w:rsidR="002D5FF0" w:rsidRPr="00C10670" w:rsidRDefault="002D5FF0" w:rsidP="002D5FF0">
      <w:pPr>
        <w:rPr>
          <w:rFonts w:ascii="Georgia" w:hAnsi="Georgia"/>
          <w:b/>
          <w:sz w:val="18"/>
          <w:szCs w:val="18"/>
        </w:rPr>
      </w:pPr>
      <w:r w:rsidRPr="00C10670">
        <w:rPr>
          <w:rFonts w:ascii="Georgia" w:hAnsi="Georgia"/>
          <w:b/>
          <w:sz w:val="18"/>
          <w:szCs w:val="18"/>
        </w:rPr>
        <w:t>Dirección de la Policía Municipal.</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sidRPr="00C10670">
        <w:rPr>
          <w:rFonts w:ascii="Georgia" w:hAnsi="Georgia"/>
          <w:b/>
          <w:sz w:val="18"/>
          <w:szCs w:val="18"/>
        </w:rPr>
        <w:t>C. Elsy Marcela Ruz Campos</w:t>
      </w:r>
    </w:p>
    <w:p w:rsidR="002D5FF0" w:rsidRPr="00C10670" w:rsidRDefault="002D5FF0" w:rsidP="002D5FF0">
      <w:pPr>
        <w:rPr>
          <w:rFonts w:ascii="Georgia" w:hAnsi="Georgia"/>
          <w:b/>
          <w:sz w:val="18"/>
          <w:szCs w:val="18"/>
        </w:rPr>
      </w:pPr>
      <w:r w:rsidRPr="00C10670">
        <w:rPr>
          <w:rFonts w:ascii="Georgia" w:hAnsi="Georgia"/>
          <w:b/>
          <w:sz w:val="18"/>
          <w:szCs w:val="18"/>
        </w:rPr>
        <w:t>Dirección de Recaudación y Espectáculos.</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sidRPr="00C10670">
        <w:rPr>
          <w:rFonts w:ascii="Georgia" w:hAnsi="Georgia"/>
          <w:b/>
          <w:sz w:val="18"/>
          <w:szCs w:val="18"/>
        </w:rPr>
        <w:t>Lic. Santos Manuel Lezama Góngora</w:t>
      </w:r>
    </w:p>
    <w:p w:rsidR="002D5FF0" w:rsidRPr="00C10670" w:rsidRDefault="002D5FF0" w:rsidP="002D5FF0">
      <w:pPr>
        <w:rPr>
          <w:rFonts w:ascii="Georgia" w:hAnsi="Georgia"/>
          <w:b/>
          <w:sz w:val="18"/>
          <w:szCs w:val="18"/>
        </w:rPr>
      </w:pPr>
      <w:r w:rsidRPr="00C10670">
        <w:rPr>
          <w:rFonts w:ascii="Georgia" w:hAnsi="Georgia"/>
          <w:b/>
          <w:sz w:val="18"/>
          <w:szCs w:val="18"/>
        </w:rPr>
        <w:t>Dirección de Protocolo y Logística</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sidRPr="00C10670">
        <w:rPr>
          <w:rFonts w:ascii="Georgia" w:hAnsi="Georgia"/>
          <w:b/>
          <w:sz w:val="18"/>
          <w:szCs w:val="18"/>
        </w:rPr>
        <w:t xml:space="preserve">Lic. </w:t>
      </w:r>
      <w:r w:rsidR="007A62FA">
        <w:rPr>
          <w:rFonts w:ascii="Georgia" w:hAnsi="Georgia"/>
          <w:b/>
          <w:sz w:val="18"/>
          <w:szCs w:val="18"/>
        </w:rPr>
        <w:t>Miguel Ángel Arce Pinelo</w:t>
      </w:r>
    </w:p>
    <w:p w:rsidR="002D5FF0" w:rsidRPr="00C10670" w:rsidRDefault="002D5FF0" w:rsidP="002D5FF0">
      <w:pPr>
        <w:rPr>
          <w:rFonts w:ascii="Georgia" w:hAnsi="Georgia"/>
          <w:b/>
          <w:sz w:val="18"/>
          <w:szCs w:val="18"/>
        </w:rPr>
      </w:pPr>
      <w:r w:rsidRPr="00C10670">
        <w:rPr>
          <w:rFonts w:ascii="Georgia" w:hAnsi="Georgia"/>
          <w:b/>
          <w:sz w:val="18"/>
          <w:szCs w:val="18"/>
        </w:rPr>
        <w:t>Dirección de Comunicación Social.</w:t>
      </w:r>
    </w:p>
    <w:p w:rsidR="002D5FF0" w:rsidRPr="00C10670" w:rsidRDefault="002D5FF0" w:rsidP="002D5FF0">
      <w:pPr>
        <w:rPr>
          <w:rFonts w:ascii="Georgia" w:hAnsi="Georgia"/>
          <w:b/>
          <w:sz w:val="18"/>
          <w:szCs w:val="18"/>
        </w:rPr>
      </w:pPr>
    </w:p>
    <w:p w:rsidR="002D5FF0" w:rsidRPr="00C10670" w:rsidRDefault="002D5FF0" w:rsidP="002D5FF0">
      <w:pPr>
        <w:rPr>
          <w:rFonts w:ascii="Georgia" w:hAnsi="Georgia"/>
          <w:b/>
          <w:sz w:val="18"/>
          <w:szCs w:val="18"/>
        </w:rPr>
      </w:pPr>
      <w:r w:rsidRPr="00C10670">
        <w:rPr>
          <w:rFonts w:ascii="Georgia" w:hAnsi="Georgia"/>
          <w:b/>
          <w:sz w:val="18"/>
          <w:szCs w:val="18"/>
        </w:rPr>
        <w:t>Lic. Carlos Oliver Echánove</w:t>
      </w:r>
    </w:p>
    <w:p w:rsidR="002D5FF0" w:rsidRPr="00C10670" w:rsidRDefault="002D5FF0" w:rsidP="002D5FF0">
      <w:pPr>
        <w:rPr>
          <w:rFonts w:ascii="Georgia" w:hAnsi="Georgia"/>
          <w:b/>
          <w:sz w:val="18"/>
          <w:szCs w:val="18"/>
        </w:rPr>
      </w:pPr>
      <w:r w:rsidRPr="00C10670">
        <w:rPr>
          <w:rFonts w:ascii="Georgia" w:hAnsi="Georgia"/>
          <w:b/>
          <w:sz w:val="18"/>
          <w:szCs w:val="18"/>
        </w:rPr>
        <w:t>Dirección de Turismo</w:t>
      </w:r>
    </w:p>
    <w:p w:rsidR="002D5FF0" w:rsidRDefault="002D5FF0" w:rsidP="002D5FF0">
      <w:pPr>
        <w:rPr>
          <w:rFonts w:ascii="Georgia" w:hAnsi="Georgia"/>
          <w:b/>
          <w:sz w:val="18"/>
          <w:szCs w:val="18"/>
        </w:rPr>
      </w:pPr>
    </w:p>
    <w:p w:rsidR="002D5FF0" w:rsidRDefault="002D5FF0" w:rsidP="002D5FF0">
      <w:pPr>
        <w:rPr>
          <w:rFonts w:ascii="Georgia" w:hAnsi="Georgia"/>
          <w:b/>
          <w:sz w:val="18"/>
          <w:szCs w:val="18"/>
        </w:rPr>
      </w:pPr>
      <w:r>
        <w:rPr>
          <w:rFonts w:ascii="Georgia" w:hAnsi="Georgia"/>
          <w:b/>
          <w:sz w:val="18"/>
          <w:szCs w:val="18"/>
        </w:rPr>
        <w:t>C.P. y Mat. Canan Kaffur Domani Palma</w:t>
      </w:r>
    </w:p>
    <w:p w:rsidR="002D5FF0" w:rsidRPr="00813CA8" w:rsidRDefault="002D5FF0" w:rsidP="002D5FF0">
      <w:pPr>
        <w:rPr>
          <w:rFonts w:ascii="Georgia" w:hAnsi="Georgia"/>
          <w:b/>
          <w:sz w:val="18"/>
          <w:szCs w:val="18"/>
        </w:rPr>
        <w:sectPr w:rsidR="002D5FF0" w:rsidRPr="00813CA8" w:rsidSect="00B74AAE">
          <w:type w:val="continuous"/>
          <w:pgSz w:w="16838" w:h="11906" w:orient="landscape"/>
          <w:pgMar w:top="1701" w:right="1417" w:bottom="1701" w:left="1417" w:header="708" w:footer="708" w:gutter="0"/>
          <w:cols w:num="2" w:space="709"/>
          <w:docGrid w:linePitch="360"/>
        </w:sectPr>
      </w:pPr>
      <w:r>
        <w:rPr>
          <w:rFonts w:ascii="Georgia" w:hAnsi="Georgia"/>
          <w:b/>
          <w:sz w:val="18"/>
          <w:szCs w:val="18"/>
        </w:rPr>
        <w:t xml:space="preserve">Contraloría Municipal </w:t>
      </w:r>
    </w:p>
    <w:p w:rsidR="002D5FF0" w:rsidRDefault="002D5FF0" w:rsidP="002D5FF0">
      <w:pPr>
        <w:rPr>
          <w:rFonts w:ascii="Georgia" w:hAnsi="Georgia"/>
          <w:b/>
        </w:rPr>
      </w:pPr>
      <w:r>
        <w:rPr>
          <w:rFonts w:ascii="Georgia" w:hAnsi="Georgia"/>
          <w:b/>
        </w:rPr>
        <w:lastRenderedPageBreak/>
        <w:t>PRESENTACION.</w:t>
      </w:r>
    </w:p>
    <w:p w:rsidR="002D5FF0" w:rsidRDefault="002D5FF0" w:rsidP="002D5FF0">
      <w:pPr>
        <w:rPr>
          <w:rFonts w:ascii="Georgia" w:hAnsi="Georgia"/>
          <w:b/>
        </w:rPr>
      </w:pPr>
    </w:p>
    <w:p w:rsidR="002D5FF0" w:rsidRDefault="002D5FF0" w:rsidP="002D5FF0">
      <w:pPr>
        <w:jc w:val="both"/>
        <w:rPr>
          <w:rFonts w:ascii="Georgia" w:hAnsi="Georgia"/>
        </w:rPr>
      </w:pPr>
      <w:r>
        <w:rPr>
          <w:rFonts w:ascii="Georgia" w:hAnsi="Georgia"/>
        </w:rPr>
        <w:t xml:space="preserve">Habiendo sido favorecida con el voto de los ciudadanos para ser su Representante durante el próximo período de gobierno municipal, me permito expresarles mi agradecimiento y presentar el </w:t>
      </w:r>
      <w:r w:rsidRPr="008341E1">
        <w:rPr>
          <w:rFonts w:ascii="Georgia" w:hAnsi="Georgia"/>
          <w:b/>
        </w:rPr>
        <w:t>Plan de Desarrollo Municipal</w:t>
      </w:r>
      <w:r>
        <w:rPr>
          <w:rFonts w:ascii="Georgia" w:hAnsi="Georgia"/>
          <w:b/>
        </w:rPr>
        <w:t xml:space="preserve"> 2010-2012</w:t>
      </w:r>
      <w:r>
        <w:rPr>
          <w:rFonts w:ascii="Georgia" w:hAnsi="Georgia"/>
        </w:rPr>
        <w:t>, el cual será el documento Rector de todas las políticas y las acciones emprendidas por esta administración, lo que permitirá tener un trabajo definido y estructurado, con la única finalidad de hacer del Municipio de Progreso un lugar con mejores condiciones de vida para todos.</w:t>
      </w:r>
    </w:p>
    <w:p w:rsidR="002D5FF0" w:rsidRDefault="002D5FF0" w:rsidP="002D5FF0">
      <w:pPr>
        <w:jc w:val="both"/>
        <w:rPr>
          <w:rFonts w:ascii="Georgia" w:hAnsi="Georgia"/>
        </w:rPr>
      </w:pPr>
    </w:p>
    <w:p w:rsidR="002D5FF0" w:rsidRPr="007D6971" w:rsidRDefault="002D5FF0" w:rsidP="002D5FF0">
      <w:pPr>
        <w:jc w:val="both"/>
        <w:rPr>
          <w:rFonts w:ascii="Georgia" w:hAnsi="Georgia"/>
          <w:lang w:val="es-MX"/>
        </w:rPr>
      </w:pPr>
      <w:r w:rsidRPr="00C46891">
        <w:rPr>
          <w:rFonts w:ascii="Georgia" w:hAnsi="Georgia"/>
        </w:rPr>
        <w:t>El presente Plan de</w:t>
      </w:r>
      <w:r>
        <w:rPr>
          <w:rFonts w:ascii="Georgia" w:hAnsi="Georgia"/>
        </w:rPr>
        <w:t xml:space="preserve"> Desarrollo Municipal se formula</w:t>
      </w:r>
      <w:r w:rsidRPr="00C46891">
        <w:rPr>
          <w:rFonts w:ascii="Georgia" w:hAnsi="Georgia"/>
        </w:rPr>
        <w:t xml:space="preserve"> bajo un enfoque estratégico y siguiendo un orden metodológico que permita una mejor planeación, programación y utilización de los recursos públicos disponibles.</w:t>
      </w:r>
      <w:r>
        <w:rPr>
          <w:rFonts w:ascii="Georgia" w:hAnsi="Georgia"/>
        </w:rPr>
        <w:t xml:space="preserve"> Es un instrumento dinámico que deberá transformarse y adaptarse a los cambios de la sociedad.</w:t>
      </w:r>
    </w:p>
    <w:p w:rsidR="002D5FF0" w:rsidRDefault="002D5FF0" w:rsidP="002D5FF0">
      <w:pPr>
        <w:jc w:val="both"/>
        <w:rPr>
          <w:rFonts w:ascii="Georgia" w:hAnsi="Georgia"/>
        </w:rPr>
      </w:pPr>
    </w:p>
    <w:p w:rsidR="002D5FF0" w:rsidRDefault="002D5FF0" w:rsidP="002D5FF0">
      <w:pPr>
        <w:jc w:val="both"/>
        <w:rPr>
          <w:rFonts w:ascii="Georgia" w:hAnsi="Georgia"/>
        </w:rPr>
      </w:pPr>
      <w:r>
        <w:rPr>
          <w:rFonts w:ascii="Georgia" w:hAnsi="Georgia"/>
        </w:rPr>
        <w:t>El compromiso no es sólo cumplir con un ordenamiento legal, sino que consiste en hacer efectivo todo el sentir de la población plasmado en este proyecto, el cual fue diseñado no sólo pensando en el actual periodo de gobierno, sino que permite marcar el rumbo correcto por donde debemos seguir avanzando.</w:t>
      </w:r>
    </w:p>
    <w:p w:rsidR="002D5FF0" w:rsidRDefault="002D5FF0" w:rsidP="002D5FF0">
      <w:pPr>
        <w:jc w:val="both"/>
        <w:rPr>
          <w:rFonts w:ascii="Georgia" w:hAnsi="Georgia"/>
        </w:rPr>
      </w:pPr>
    </w:p>
    <w:p w:rsidR="002D5FF0" w:rsidRPr="00C46891" w:rsidRDefault="002D5FF0" w:rsidP="002D5FF0">
      <w:pPr>
        <w:jc w:val="both"/>
        <w:rPr>
          <w:rFonts w:ascii="Georgia" w:hAnsi="Georgia"/>
        </w:rPr>
      </w:pPr>
      <w:r>
        <w:rPr>
          <w:rFonts w:ascii="Georgia" w:hAnsi="Georgia"/>
        </w:rPr>
        <w:t>No fue elaborado en lo particular, por el contrario, es el resultado de un proceso participativo e incluyente que inició ya varios años atrás y se consolidó durante el proceso de campaña, tiempo durante el cual se pudieron recoger y conocer las principales inquietudes, demandas y propuestas de la ciudadanía y de los diferentes grupos que representan a la sociedad en su conjunto; a través de los recorridos por el Municipio y las Comisarías que lo conforman; así como de las reuniones con grupos empresariales, instituciones de educación superior, colegios de profesionistas y foros de consulta, cuyas aportaciones hacen invaluable el contenido del Plan y fincan las bases para que el gobierno municipal trabaje incansablemente por un mejoramiento en la calidad de vida de cada una de las personas que promovieron este proyecto e incluso por aquellas que optaron por otras alternativas.</w:t>
      </w:r>
    </w:p>
    <w:p w:rsidR="002D5FF0" w:rsidRPr="00C46891" w:rsidRDefault="002D5FF0" w:rsidP="002D5FF0">
      <w:pPr>
        <w:jc w:val="both"/>
        <w:rPr>
          <w:rFonts w:ascii="Georgia" w:hAnsi="Georgia"/>
        </w:rPr>
      </w:pPr>
    </w:p>
    <w:p w:rsidR="002D5FF0" w:rsidRPr="00C46891" w:rsidRDefault="002D5FF0" w:rsidP="002D5FF0">
      <w:pPr>
        <w:jc w:val="both"/>
        <w:rPr>
          <w:rFonts w:ascii="Georgia" w:hAnsi="Georgia"/>
        </w:rPr>
      </w:pPr>
      <w:r>
        <w:rPr>
          <w:rFonts w:ascii="Georgia" w:hAnsi="Georgia"/>
        </w:rPr>
        <w:t>Es importante aprovechar todas las oportunidades que se presentan en el entorno social y económico, pero sin hacer a un lado los principios que rigen nuestra vida en sociedad; así como garantizar un crecimiento armónico acompañado del compromiso de preservar y proteger el medio ambiente, pues está comprobado que se pueden obtener los beneficios del desarrollo económico sin provocar un grave impacto ambiental.</w:t>
      </w:r>
    </w:p>
    <w:p w:rsidR="002D5FF0" w:rsidRPr="00C46891" w:rsidRDefault="002D5FF0" w:rsidP="002D5FF0">
      <w:pPr>
        <w:jc w:val="both"/>
        <w:rPr>
          <w:rFonts w:ascii="Georgia" w:hAnsi="Georgia"/>
        </w:rPr>
      </w:pPr>
    </w:p>
    <w:p w:rsidR="002D5FF0" w:rsidRDefault="002D5FF0" w:rsidP="002D5FF0">
      <w:pPr>
        <w:jc w:val="both"/>
        <w:rPr>
          <w:rFonts w:ascii="Georgia" w:hAnsi="Georgia"/>
        </w:rPr>
      </w:pPr>
    </w:p>
    <w:p w:rsidR="002D5FF0" w:rsidRDefault="002D5FF0" w:rsidP="002D5FF0">
      <w:pPr>
        <w:jc w:val="both"/>
        <w:rPr>
          <w:rFonts w:ascii="Georgia" w:hAnsi="Georgia"/>
        </w:rPr>
      </w:pPr>
      <w:r w:rsidRPr="00C46891">
        <w:rPr>
          <w:rFonts w:ascii="Georgia" w:hAnsi="Georgia"/>
        </w:rPr>
        <w:lastRenderedPageBreak/>
        <w:t>Bajo este esquema se pretende orientar las necesidades de la población hacia un enfoque de resultados que permita a la presente Administración Pública Municipal, ofrecer una solución satisfactoria a cada una d</w:t>
      </w:r>
      <w:r>
        <w:rPr>
          <w:rFonts w:ascii="Georgia" w:hAnsi="Georgia"/>
        </w:rPr>
        <w:t>e las demandas de la ciudadanía. Esto sólo se logrará a través de una nueva relación entre sociedad y gobierno, una administración con claridad y transparencia, pero sobre todo recuperando la confianza de los ciudadanos y asumiendo el compromiso de ser un municipio de calidad con rostro humano.</w:t>
      </w:r>
    </w:p>
    <w:p w:rsidR="002D5FF0" w:rsidRDefault="002D5FF0" w:rsidP="002D5FF0">
      <w:pPr>
        <w:jc w:val="both"/>
        <w:rPr>
          <w:rFonts w:ascii="Georgia" w:hAnsi="Georgia"/>
        </w:rPr>
      </w:pPr>
    </w:p>
    <w:p w:rsidR="002D5FF0" w:rsidRDefault="002D5FF0" w:rsidP="002D5FF0">
      <w:pPr>
        <w:jc w:val="both"/>
        <w:rPr>
          <w:rFonts w:ascii="Georgia" w:hAnsi="Georgia"/>
        </w:rPr>
      </w:pPr>
      <w:r>
        <w:rPr>
          <w:rFonts w:ascii="Georgia" w:hAnsi="Georgia"/>
        </w:rPr>
        <w:t>De igual forma, este Plan se alinea con el Plan Nacional y el Plan Estatal de Desarrollo presentado por los órganos de Gobierno Federal y Estatal con la finalidad de hacer más armónico y congruente el proceso de instrumentación, evaluación y control del mismo y de esta manera lograr que todas las acciones, políticas y estrategias emprendidas se reflejen en resultados concretos, directos, eficaces y eficientes a corto, mediano y largo plazo.</w:t>
      </w:r>
    </w:p>
    <w:p w:rsidR="002D5FF0" w:rsidRDefault="002D5FF0" w:rsidP="002D5FF0">
      <w:pPr>
        <w:jc w:val="both"/>
        <w:rPr>
          <w:rFonts w:ascii="Georgia" w:hAnsi="Georgia"/>
        </w:rPr>
      </w:pPr>
    </w:p>
    <w:p w:rsidR="002D5FF0" w:rsidRDefault="002D5FF0" w:rsidP="002D5FF0">
      <w:pPr>
        <w:jc w:val="both"/>
        <w:rPr>
          <w:rFonts w:ascii="Georgia" w:hAnsi="Georgia"/>
        </w:rPr>
      </w:pPr>
      <w:r>
        <w:rPr>
          <w:rFonts w:ascii="Georgia" w:hAnsi="Georgia"/>
        </w:rPr>
        <w:t>A nombre propio, de los demás integrantes que conforman el H. Cabildo de Progreso, y de todos aquellos que colaboran en la actual Administración Municipal, les agradezco a todos los ciudadanos, organizaciones e instituciones, su confianza depositada, su participación y sus aportaciones para la elaboración del Plan de Desarrollo Municipal que hoy se presenta.</w:t>
      </w:r>
    </w:p>
    <w:p w:rsidR="002D5FF0" w:rsidRDefault="002D5FF0" w:rsidP="002D5FF0">
      <w:pPr>
        <w:jc w:val="both"/>
        <w:rPr>
          <w:rFonts w:ascii="Georgia" w:hAnsi="Georgia"/>
        </w:rPr>
      </w:pPr>
    </w:p>
    <w:p w:rsidR="002D5FF0" w:rsidRDefault="002D5FF0" w:rsidP="002D5FF0">
      <w:pPr>
        <w:jc w:val="both"/>
        <w:rPr>
          <w:rFonts w:ascii="Georgia" w:hAnsi="Georgia"/>
          <w:b/>
          <w:sz w:val="28"/>
          <w:szCs w:val="28"/>
        </w:rPr>
      </w:pPr>
    </w:p>
    <w:p w:rsidR="002D5FF0" w:rsidRDefault="002D5FF0" w:rsidP="002D5FF0">
      <w:pPr>
        <w:jc w:val="both"/>
        <w:rPr>
          <w:rFonts w:ascii="Georgia" w:hAnsi="Georgia"/>
          <w:b/>
          <w:sz w:val="28"/>
          <w:szCs w:val="28"/>
        </w:rPr>
      </w:pPr>
      <w:r>
        <w:rPr>
          <w:rFonts w:ascii="Georgia" w:hAnsi="Georgia"/>
          <w:b/>
          <w:sz w:val="28"/>
          <w:szCs w:val="28"/>
        </w:rPr>
        <w:t>C. María Ester Alonzo Morales</w:t>
      </w:r>
    </w:p>
    <w:p w:rsidR="002D5FF0" w:rsidRPr="00615368" w:rsidRDefault="002D5FF0" w:rsidP="002D5FF0">
      <w:pPr>
        <w:jc w:val="both"/>
        <w:rPr>
          <w:rFonts w:ascii="Georgia" w:hAnsi="Georgia"/>
          <w:b/>
          <w:sz w:val="28"/>
          <w:szCs w:val="28"/>
        </w:rPr>
      </w:pPr>
      <w:r>
        <w:rPr>
          <w:rFonts w:ascii="Georgia" w:hAnsi="Georgia"/>
          <w:b/>
          <w:sz w:val="28"/>
          <w:szCs w:val="28"/>
        </w:rPr>
        <w:t>Presidente Municipal de Progreso 2010-2012</w:t>
      </w:r>
    </w:p>
    <w:p w:rsidR="002D5FF0" w:rsidRDefault="002D5FF0" w:rsidP="002D5FF0">
      <w:pPr>
        <w:rPr>
          <w:rFonts w:ascii="Georgia" w:hAnsi="Georgia"/>
          <w:b/>
          <w:sz w:val="28"/>
          <w:szCs w:val="28"/>
        </w:rPr>
      </w:pPr>
    </w:p>
    <w:p w:rsidR="002D5FF0" w:rsidRDefault="002D5FF0" w:rsidP="002D5FF0">
      <w:pPr>
        <w:rPr>
          <w:rFonts w:ascii="Georgia" w:hAnsi="Georgia"/>
          <w:b/>
          <w:sz w:val="28"/>
          <w:szCs w:val="28"/>
        </w:rPr>
      </w:pPr>
    </w:p>
    <w:p w:rsidR="002D5FF0" w:rsidRDefault="002D5FF0" w:rsidP="002D5FF0">
      <w:pPr>
        <w:rPr>
          <w:rFonts w:ascii="Georgia" w:hAnsi="Georgia"/>
          <w:b/>
          <w:sz w:val="28"/>
          <w:szCs w:val="28"/>
        </w:rPr>
      </w:pPr>
    </w:p>
    <w:p w:rsidR="002D5FF0" w:rsidRDefault="002D5FF0" w:rsidP="002D5FF0">
      <w:pPr>
        <w:rPr>
          <w:rFonts w:ascii="Georgia" w:hAnsi="Georgia"/>
          <w:b/>
          <w:sz w:val="28"/>
          <w:szCs w:val="28"/>
        </w:rPr>
      </w:pPr>
    </w:p>
    <w:p w:rsidR="002D5FF0" w:rsidRDefault="002D5FF0" w:rsidP="002D5FF0">
      <w:pPr>
        <w:jc w:val="center"/>
        <w:rPr>
          <w:rFonts w:ascii="Georgia" w:hAnsi="Georgia"/>
          <w:b/>
          <w:sz w:val="28"/>
          <w:szCs w:val="28"/>
        </w:rPr>
      </w:pPr>
    </w:p>
    <w:p w:rsidR="002D5FF0" w:rsidRDefault="002D5FF0" w:rsidP="002D5FF0">
      <w:pPr>
        <w:jc w:val="center"/>
        <w:rPr>
          <w:rFonts w:ascii="Georgia" w:hAnsi="Georgia"/>
          <w:b/>
          <w:sz w:val="28"/>
          <w:szCs w:val="28"/>
        </w:rPr>
      </w:pPr>
    </w:p>
    <w:p w:rsidR="002D5FF0" w:rsidRDefault="002D5FF0" w:rsidP="002D5FF0">
      <w:pPr>
        <w:jc w:val="center"/>
        <w:rPr>
          <w:rFonts w:ascii="Georgia" w:hAnsi="Georgia"/>
          <w:b/>
          <w:sz w:val="28"/>
          <w:szCs w:val="28"/>
        </w:rPr>
      </w:pPr>
    </w:p>
    <w:p w:rsidR="002D5FF0" w:rsidRDefault="002D5FF0" w:rsidP="002D5FF0">
      <w:pPr>
        <w:jc w:val="center"/>
        <w:rPr>
          <w:rFonts w:ascii="Georgia" w:hAnsi="Georgia"/>
          <w:b/>
          <w:sz w:val="28"/>
          <w:szCs w:val="28"/>
        </w:rPr>
      </w:pPr>
    </w:p>
    <w:p w:rsidR="002D5FF0" w:rsidRDefault="002D5FF0" w:rsidP="002D5FF0">
      <w:pPr>
        <w:jc w:val="center"/>
        <w:rPr>
          <w:rFonts w:ascii="Georgia" w:hAnsi="Georgia"/>
          <w:b/>
          <w:sz w:val="28"/>
          <w:szCs w:val="28"/>
        </w:rPr>
      </w:pPr>
    </w:p>
    <w:p w:rsidR="002D5FF0" w:rsidRDefault="002D5FF0" w:rsidP="002D5FF0">
      <w:pPr>
        <w:jc w:val="center"/>
        <w:rPr>
          <w:rFonts w:ascii="Georgia" w:hAnsi="Georgia"/>
          <w:b/>
          <w:sz w:val="28"/>
          <w:szCs w:val="28"/>
        </w:rPr>
      </w:pPr>
    </w:p>
    <w:p w:rsidR="002D5FF0" w:rsidRDefault="002D5FF0" w:rsidP="002D5FF0">
      <w:pPr>
        <w:jc w:val="center"/>
        <w:rPr>
          <w:rFonts w:ascii="Georgia" w:hAnsi="Georgia"/>
          <w:b/>
          <w:sz w:val="28"/>
          <w:szCs w:val="28"/>
        </w:rPr>
      </w:pPr>
    </w:p>
    <w:p w:rsidR="002D5FF0" w:rsidRDefault="002D5FF0" w:rsidP="002D5FF0">
      <w:pPr>
        <w:jc w:val="center"/>
        <w:rPr>
          <w:rFonts w:ascii="Georgia" w:hAnsi="Georgia"/>
          <w:b/>
          <w:sz w:val="28"/>
          <w:szCs w:val="28"/>
        </w:rPr>
      </w:pPr>
      <w:r>
        <w:rPr>
          <w:rFonts w:ascii="Georgia" w:hAnsi="Georgia"/>
          <w:b/>
          <w:sz w:val="28"/>
          <w:szCs w:val="28"/>
        </w:rPr>
        <w:lastRenderedPageBreak/>
        <w:t>CONTENIDO</w:t>
      </w:r>
    </w:p>
    <w:p w:rsidR="002D5FF0" w:rsidRDefault="002D5FF0" w:rsidP="002D5FF0">
      <w:pPr>
        <w:rPr>
          <w:rFonts w:ascii="Georgia" w:hAnsi="Georgia"/>
          <w:b/>
        </w:rPr>
      </w:pPr>
      <w:r>
        <w:rPr>
          <w:rFonts w:ascii="Georgia" w:hAnsi="Georgia"/>
          <w:b/>
        </w:rPr>
        <w:t>INTRODUCCION</w:t>
      </w:r>
    </w:p>
    <w:p w:rsidR="002D5FF0" w:rsidRDefault="002D5FF0" w:rsidP="002D5FF0">
      <w:pPr>
        <w:rPr>
          <w:rFonts w:ascii="Georgia" w:hAnsi="Georgia"/>
          <w:b/>
        </w:rPr>
      </w:pPr>
      <w:r>
        <w:rPr>
          <w:rFonts w:ascii="Georgia" w:hAnsi="Georgia"/>
          <w:b/>
        </w:rPr>
        <w:t>MARCO JURIDICO</w:t>
      </w:r>
    </w:p>
    <w:p w:rsidR="002D5FF0" w:rsidRDefault="002D5FF0" w:rsidP="002D5FF0">
      <w:pPr>
        <w:rPr>
          <w:rFonts w:ascii="Georgia" w:hAnsi="Georgia"/>
          <w:b/>
        </w:rPr>
      </w:pPr>
      <w:r>
        <w:rPr>
          <w:rFonts w:ascii="Georgia" w:hAnsi="Georgia"/>
          <w:b/>
        </w:rPr>
        <w:t>DESARROLLO METODOLOGICO</w:t>
      </w:r>
    </w:p>
    <w:p w:rsidR="002D5FF0" w:rsidRDefault="002D5FF0" w:rsidP="002D5FF0">
      <w:pPr>
        <w:rPr>
          <w:rFonts w:ascii="Georgia" w:hAnsi="Georgia"/>
          <w:b/>
        </w:rPr>
      </w:pPr>
    </w:p>
    <w:p w:rsidR="002D5FF0" w:rsidRDefault="002D5FF0" w:rsidP="002D5FF0">
      <w:pPr>
        <w:jc w:val="both"/>
        <w:rPr>
          <w:rFonts w:ascii="Georgia" w:hAnsi="Georgia"/>
          <w:b/>
        </w:rPr>
      </w:pPr>
      <w:r>
        <w:rPr>
          <w:rFonts w:ascii="Georgia" w:hAnsi="Georgia"/>
          <w:b/>
        </w:rPr>
        <w:t>I. PROGRESO: ¡UN PUERTO DE ALTURA!</w:t>
      </w:r>
    </w:p>
    <w:p w:rsidR="002D5FF0" w:rsidRDefault="002D5FF0" w:rsidP="002D5FF0">
      <w:pPr>
        <w:numPr>
          <w:ilvl w:val="0"/>
          <w:numId w:val="4"/>
        </w:numPr>
        <w:jc w:val="both"/>
        <w:rPr>
          <w:rFonts w:ascii="Georgia" w:hAnsi="Georgia"/>
          <w:b/>
        </w:rPr>
      </w:pPr>
      <w:r>
        <w:rPr>
          <w:rFonts w:ascii="Georgia" w:hAnsi="Georgia"/>
          <w:b/>
        </w:rPr>
        <w:t>Nomenclatura</w:t>
      </w:r>
    </w:p>
    <w:p w:rsidR="002D5FF0" w:rsidRDefault="002D5FF0" w:rsidP="002D5FF0">
      <w:pPr>
        <w:numPr>
          <w:ilvl w:val="0"/>
          <w:numId w:val="4"/>
        </w:numPr>
        <w:jc w:val="both"/>
        <w:rPr>
          <w:rFonts w:ascii="Georgia" w:hAnsi="Georgia"/>
          <w:b/>
        </w:rPr>
      </w:pPr>
      <w:r>
        <w:rPr>
          <w:rFonts w:ascii="Georgia" w:hAnsi="Georgia"/>
          <w:b/>
        </w:rPr>
        <w:t>Símbolos</w:t>
      </w:r>
    </w:p>
    <w:p w:rsidR="002D5FF0" w:rsidRDefault="002D5FF0" w:rsidP="002D5FF0">
      <w:pPr>
        <w:numPr>
          <w:ilvl w:val="0"/>
          <w:numId w:val="4"/>
        </w:numPr>
        <w:jc w:val="both"/>
        <w:rPr>
          <w:rFonts w:ascii="Georgia" w:hAnsi="Georgia"/>
          <w:b/>
        </w:rPr>
      </w:pPr>
      <w:r>
        <w:rPr>
          <w:rFonts w:ascii="Georgia" w:hAnsi="Georgia"/>
          <w:b/>
        </w:rPr>
        <w:t>Un poco de Historia</w:t>
      </w:r>
    </w:p>
    <w:p w:rsidR="002D5FF0" w:rsidRDefault="002D5FF0" w:rsidP="002D5FF0">
      <w:pPr>
        <w:numPr>
          <w:ilvl w:val="0"/>
          <w:numId w:val="4"/>
        </w:numPr>
        <w:jc w:val="both"/>
        <w:rPr>
          <w:rFonts w:ascii="Georgia" w:hAnsi="Georgia"/>
          <w:b/>
        </w:rPr>
      </w:pPr>
      <w:r>
        <w:rPr>
          <w:rFonts w:ascii="Georgia" w:hAnsi="Georgia"/>
          <w:b/>
        </w:rPr>
        <w:t>Fiestas y Tradiciones</w:t>
      </w:r>
    </w:p>
    <w:p w:rsidR="002D5FF0" w:rsidRPr="004A186E" w:rsidRDefault="002D5FF0" w:rsidP="002D5FF0">
      <w:pPr>
        <w:numPr>
          <w:ilvl w:val="0"/>
          <w:numId w:val="4"/>
        </w:numPr>
        <w:jc w:val="both"/>
        <w:rPr>
          <w:rFonts w:ascii="Georgia" w:hAnsi="Georgia"/>
          <w:b/>
        </w:rPr>
      </w:pPr>
      <w:r w:rsidRPr="004A186E">
        <w:rPr>
          <w:rFonts w:ascii="Georgia" w:hAnsi="Georgia"/>
          <w:b/>
        </w:rPr>
        <w:t>Entorno Geográfico</w:t>
      </w:r>
    </w:p>
    <w:p w:rsidR="002D5FF0" w:rsidRDefault="002D5FF0" w:rsidP="002D5FF0">
      <w:pPr>
        <w:ind w:left="1140"/>
        <w:jc w:val="both"/>
        <w:rPr>
          <w:rFonts w:ascii="Georgia" w:hAnsi="Georgia"/>
        </w:rPr>
      </w:pPr>
      <w:r>
        <w:rPr>
          <w:rFonts w:ascii="Georgia" w:hAnsi="Georgia"/>
        </w:rPr>
        <w:t>I.5.1 Ubicación, límites y colindancias</w:t>
      </w:r>
    </w:p>
    <w:p w:rsidR="002D5FF0" w:rsidRDefault="002D5FF0" w:rsidP="002D5FF0">
      <w:pPr>
        <w:ind w:left="1140"/>
        <w:jc w:val="both"/>
        <w:rPr>
          <w:rFonts w:ascii="Georgia" w:hAnsi="Georgia"/>
        </w:rPr>
      </w:pPr>
      <w:r>
        <w:rPr>
          <w:rFonts w:ascii="Georgia" w:hAnsi="Georgia"/>
        </w:rPr>
        <w:t>I.5.2 Clima</w:t>
      </w:r>
    </w:p>
    <w:p w:rsidR="002D5FF0" w:rsidRDefault="002D5FF0" w:rsidP="002D5FF0">
      <w:pPr>
        <w:ind w:left="1140"/>
        <w:jc w:val="both"/>
        <w:rPr>
          <w:rFonts w:ascii="Georgia" w:hAnsi="Georgia"/>
        </w:rPr>
      </w:pPr>
      <w:r>
        <w:rPr>
          <w:rFonts w:ascii="Georgia" w:hAnsi="Georgia"/>
        </w:rPr>
        <w:t>I.5.3 Orografía</w:t>
      </w:r>
    </w:p>
    <w:p w:rsidR="002D5FF0" w:rsidRDefault="002D5FF0" w:rsidP="002D5FF0">
      <w:pPr>
        <w:ind w:left="1140"/>
        <w:jc w:val="both"/>
        <w:rPr>
          <w:rFonts w:ascii="Georgia" w:hAnsi="Georgia"/>
        </w:rPr>
      </w:pPr>
      <w:r>
        <w:rPr>
          <w:rFonts w:ascii="Georgia" w:hAnsi="Georgia"/>
        </w:rPr>
        <w:t>I.5.4 Hidrografía</w:t>
      </w:r>
    </w:p>
    <w:p w:rsidR="002D5FF0" w:rsidRDefault="002D5FF0" w:rsidP="002D5FF0">
      <w:pPr>
        <w:ind w:left="1140"/>
        <w:jc w:val="both"/>
        <w:rPr>
          <w:rFonts w:ascii="Georgia" w:hAnsi="Georgia"/>
        </w:rPr>
      </w:pPr>
      <w:r>
        <w:rPr>
          <w:rFonts w:ascii="Georgia" w:hAnsi="Georgia"/>
        </w:rPr>
        <w:t>I.5.5 Recursos Naturales</w:t>
      </w:r>
    </w:p>
    <w:p w:rsidR="002D5FF0" w:rsidRPr="008A4C4F" w:rsidRDefault="002D5FF0" w:rsidP="002D5FF0">
      <w:pPr>
        <w:ind w:left="420"/>
        <w:jc w:val="both"/>
        <w:rPr>
          <w:rFonts w:ascii="Georgia" w:hAnsi="Georgia"/>
          <w:b/>
        </w:rPr>
      </w:pPr>
      <w:r>
        <w:rPr>
          <w:rFonts w:ascii="Georgia" w:hAnsi="Georgia"/>
          <w:b/>
        </w:rPr>
        <w:t>I.6. Dinámica demográfica</w:t>
      </w:r>
    </w:p>
    <w:p w:rsidR="002D5FF0" w:rsidRDefault="002D5FF0" w:rsidP="002D5FF0">
      <w:pPr>
        <w:ind w:left="1080"/>
        <w:jc w:val="both"/>
        <w:rPr>
          <w:rFonts w:ascii="Georgia" w:hAnsi="Georgia"/>
        </w:rPr>
      </w:pPr>
      <w:r>
        <w:rPr>
          <w:rFonts w:ascii="Georgia" w:hAnsi="Georgia"/>
        </w:rPr>
        <w:t>I.6.1 Datos básicos de la población.</w:t>
      </w:r>
    </w:p>
    <w:p w:rsidR="002D5FF0" w:rsidRDefault="002D5FF0" w:rsidP="002D5FF0">
      <w:pPr>
        <w:ind w:left="1080"/>
        <w:jc w:val="both"/>
        <w:rPr>
          <w:rFonts w:ascii="Georgia" w:hAnsi="Georgia"/>
        </w:rPr>
      </w:pPr>
      <w:r>
        <w:rPr>
          <w:rFonts w:ascii="Georgia" w:hAnsi="Georgia"/>
        </w:rPr>
        <w:t>I.6.2 Densidad de la población.</w:t>
      </w:r>
    </w:p>
    <w:p w:rsidR="002D5FF0" w:rsidRDefault="002D5FF0" w:rsidP="002D5FF0">
      <w:pPr>
        <w:ind w:left="1080"/>
        <w:jc w:val="both"/>
        <w:rPr>
          <w:rFonts w:ascii="Georgia" w:hAnsi="Georgia"/>
        </w:rPr>
      </w:pPr>
      <w:r>
        <w:rPr>
          <w:rFonts w:ascii="Georgia" w:hAnsi="Georgia"/>
        </w:rPr>
        <w:t>I.6.3 Crecimiento de la población.</w:t>
      </w:r>
    </w:p>
    <w:p w:rsidR="002D5FF0" w:rsidRDefault="002D5FF0" w:rsidP="002D5FF0">
      <w:pPr>
        <w:rPr>
          <w:rFonts w:ascii="Georgia" w:hAnsi="Georgia"/>
          <w:b/>
        </w:rPr>
      </w:pPr>
    </w:p>
    <w:p w:rsidR="002D5FF0" w:rsidRDefault="002D5FF0" w:rsidP="002D5FF0">
      <w:pPr>
        <w:rPr>
          <w:rFonts w:ascii="Georgia" w:hAnsi="Georgia"/>
          <w:b/>
        </w:rPr>
      </w:pPr>
      <w:r>
        <w:rPr>
          <w:rFonts w:ascii="Georgia" w:hAnsi="Georgia"/>
          <w:b/>
        </w:rPr>
        <w:t>II. UNA NUEVA IDEOLOGÍA: BASES PARA LA CONSTRUCCIÓN DE UN MUNICIPIO SÓLIDO</w:t>
      </w:r>
    </w:p>
    <w:p w:rsidR="002D5FF0" w:rsidRDefault="002D5FF0" w:rsidP="002D5FF0">
      <w:pPr>
        <w:numPr>
          <w:ilvl w:val="0"/>
          <w:numId w:val="2"/>
        </w:numPr>
        <w:rPr>
          <w:rFonts w:ascii="Georgia" w:hAnsi="Georgia"/>
          <w:b/>
        </w:rPr>
      </w:pPr>
      <w:r>
        <w:rPr>
          <w:rFonts w:ascii="Georgia" w:hAnsi="Georgia"/>
          <w:b/>
        </w:rPr>
        <w:t>GOBIERNO</w:t>
      </w:r>
    </w:p>
    <w:p w:rsidR="002D5FF0" w:rsidRDefault="002D5FF0" w:rsidP="002D5FF0">
      <w:pPr>
        <w:numPr>
          <w:ilvl w:val="0"/>
          <w:numId w:val="2"/>
        </w:numPr>
        <w:rPr>
          <w:rFonts w:ascii="Georgia" w:hAnsi="Georgia"/>
          <w:b/>
        </w:rPr>
      </w:pPr>
      <w:r>
        <w:rPr>
          <w:rFonts w:ascii="Georgia" w:hAnsi="Georgia"/>
          <w:b/>
        </w:rPr>
        <w:t>FILOSOFIA</w:t>
      </w:r>
    </w:p>
    <w:p w:rsidR="002D5FF0" w:rsidRDefault="002D5FF0" w:rsidP="002D5FF0">
      <w:pPr>
        <w:numPr>
          <w:ilvl w:val="0"/>
          <w:numId w:val="2"/>
        </w:numPr>
        <w:rPr>
          <w:rFonts w:ascii="Georgia" w:hAnsi="Georgia"/>
          <w:b/>
        </w:rPr>
      </w:pPr>
      <w:r>
        <w:rPr>
          <w:rFonts w:ascii="Georgia" w:hAnsi="Georgia"/>
          <w:b/>
        </w:rPr>
        <w:t>MISION</w:t>
      </w:r>
    </w:p>
    <w:p w:rsidR="002D5FF0" w:rsidRDefault="002D5FF0" w:rsidP="002D5FF0">
      <w:pPr>
        <w:numPr>
          <w:ilvl w:val="0"/>
          <w:numId w:val="2"/>
        </w:numPr>
        <w:rPr>
          <w:rFonts w:ascii="Georgia" w:hAnsi="Georgia"/>
          <w:b/>
        </w:rPr>
      </w:pPr>
      <w:r>
        <w:rPr>
          <w:rFonts w:ascii="Georgia" w:hAnsi="Georgia"/>
          <w:b/>
        </w:rPr>
        <w:t xml:space="preserve">VISION </w:t>
      </w:r>
    </w:p>
    <w:p w:rsidR="002D5FF0" w:rsidRDefault="002D5FF0" w:rsidP="002D5FF0">
      <w:pPr>
        <w:numPr>
          <w:ilvl w:val="0"/>
          <w:numId w:val="2"/>
        </w:numPr>
        <w:rPr>
          <w:rFonts w:ascii="Georgia" w:hAnsi="Georgia"/>
          <w:b/>
        </w:rPr>
      </w:pPr>
      <w:r>
        <w:rPr>
          <w:rFonts w:ascii="Georgia" w:hAnsi="Georgia"/>
          <w:b/>
        </w:rPr>
        <w:t>VALORES</w:t>
      </w:r>
    </w:p>
    <w:p w:rsidR="002D5FF0" w:rsidRDefault="002D5FF0" w:rsidP="002D5FF0">
      <w:pPr>
        <w:numPr>
          <w:ilvl w:val="0"/>
          <w:numId w:val="2"/>
        </w:numPr>
        <w:rPr>
          <w:rFonts w:ascii="Georgia" w:hAnsi="Georgia"/>
          <w:b/>
        </w:rPr>
      </w:pPr>
      <w:r>
        <w:rPr>
          <w:rFonts w:ascii="Georgia" w:hAnsi="Georgia"/>
          <w:b/>
        </w:rPr>
        <w:t>OBJETIVO GENERAL</w:t>
      </w:r>
    </w:p>
    <w:p w:rsidR="002D5FF0" w:rsidRDefault="002D5FF0" w:rsidP="002D5FF0">
      <w:pPr>
        <w:numPr>
          <w:ilvl w:val="0"/>
          <w:numId w:val="2"/>
        </w:numPr>
        <w:rPr>
          <w:rFonts w:ascii="Georgia" w:hAnsi="Georgia"/>
          <w:b/>
        </w:rPr>
      </w:pPr>
      <w:r>
        <w:rPr>
          <w:rFonts w:ascii="Georgia" w:hAnsi="Georgia"/>
          <w:b/>
        </w:rPr>
        <w:t>COMPROMISO POLITICO</w:t>
      </w:r>
    </w:p>
    <w:p w:rsidR="002D5FF0" w:rsidRDefault="002D5FF0" w:rsidP="002D5FF0">
      <w:pPr>
        <w:numPr>
          <w:ilvl w:val="0"/>
          <w:numId w:val="2"/>
        </w:numPr>
        <w:rPr>
          <w:rFonts w:ascii="Georgia" w:hAnsi="Georgia"/>
          <w:b/>
        </w:rPr>
      </w:pPr>
      <w:r>
        <w:rPr>
          <w:rFonts w:ascii="Georgia" w:hAnsi="Georgia"/>
          <w:b/>
        </w:rPr>
        <w:t>DEMANDA CIUDADANA</w:t>
      </w:r>
    </w:p>
    <w:p w:rsidR="002D5FF0" w:rsidRDefault="002D5FF0" w:rsidP="002D5FF0">
      <w:pPr>
        <w:numPr>
          <w:ilvl w:val="0"/>
          <w:numId w:val="2"/>
        </w:numPr>
        <w:rPr>
          <w:rFonts w:ascii="Georgia" w:hAnsi="Georgia"/>
          <w:b/>
        </w:rPr>
      </w:pPr>
      <w:r>
        <w:rPr>
          <w:rFonts w:ascii="Georgia" w:hAnsi="Georgia"/>
          <w:b/>
        </w:rPr>
        <w:t>PILARES PARA EL DESARROLLO DE PROGRESO</w:t>
      </w:r>
    </w:p>
    <w:p w:rsidR="002D5FF0" w:rsidRDefault="002D5FF0" w:rsidP="002D5FF0">
      <w:pPr>
        <w:rPr>
          <w:rFonts w:ascii="Georgia" w:hAnsi="Georgia"/>
          <w:b/>
        </w:rPr>
      </w:pPr>
      <w:r>
        <w:rPr>
          <w:rFonts w:ascii="Georgia" w:hAnsi="Georgia"/>
          <w:b/>
        </w:rPr>
        <w:lastRenderedPageBreak/>
        <w:t>III. LA ESTRATEGIA: POLITICAS Y ACCIONES PARA EL DESARROLLO DE PROGRESO</w:t>
      </w:r>
    </w:p>
    <w:p w:rsidR="002D5FF0" w:rsidRDefault="002D5FF0" w:rsidP="002D5FF0">
      <w:pPr>
        <w:rPr>
          <w:rFonts w:ascii="Georgia" w:hAnsi="Georgia"/>
          <w:b/>
        </w:rPr>
      </w:pPr>
    </w:p>
    <w:p w:rsidR="002D5FF0" w:rsidRPr="00FD6756" w:rsidRDefault="002D5FF0" w:rsidP="002D5FF0">
      <w:pPr>
        <w:rPr>
          <w:rFonts w:ascii="Georgia" w:hAnsi="Georgia"/>
          <w:b/>
          <w:i/>
        </w:rPr>
      </w:pPr>
      <w:r>
        <w:rPr>
          <w:rFonts w:ascii="Georgia" w:hAnsi="Georgia"/>
          <w:b/>
          <w:i/>
        </w:rPr>
        <w:t>PILAR 1. NUESTR</w:t>
      </w:r>
      <w:r w:rsidRPr="00FD6756">
        <w:rPr>
          <w:rFonts w:ascii="Georgia" w:hAnsi="Georgia"/>
          <w:b/>
          <w:i/>
        </w:rPr>
        <w:t>O</w:t>
      </w:r>
      <w:r>
        <w:rPr>
          <w:rFonts w:ascii="Georgia" w:hAnsi="Georgia"/>
          <w:b/>
          <w:i/>
        </w:rPr>
        <w:t xml:space="preserve"> COMPROMISO: AYUDAR A QUIENES MAS LO NECESITAN</w:t>
      </w:r>
    </w:p>
    <w:p w:rsidR="002D5FF0" w:rsidRDefault="002D5FF0" w:rsidP="002D5FF0">
      <w:pPr>
        <w:rPr>
          <w:rFonts w:ascii="Georgia" w:hAnsi="Georgia"/>
        </w:rPr>
      </w:pPr>
    </w:p>
    <w:p w:rsidR="002D5FF0" w:rsidRPr="00FD6756" w:rsidRDefault="002D5FF0" w:rsidP="002D5FF0">
      <w:pPr>
        <w:rPr>
          <w:rFonts w:ascii="Georgia" w:hAnsi="Georgia"/>
        </w:rPr>
      </w:pPr>
      <w:r w:rsidRPr="00FD6756">
        <w:rPr>
          <w:rFonts w:ascii="Georgia" w:hAnsi="Georgia"/>
        </w:rPr>
        <w:t>1.1 COMBATE A LA</w:t>
      </w:r>
      <w:r>
        <w:rPr>
          <w:rFonts w:ascii="Georgia" w:hAnsi="Georgia"/>
        </w:rPr>
        <w:t>S CAUSAS DE</w:t>
      </w:r>
      <w:r w:rsidRPr="00FD6756">
        <w:rPr>
          <w:rFonts w:ascii="Georgia" w:hAnsi="Georgia"/>
        </w:rPr>
        <w:t xml:space="preserve"> POBREZA Y MARGINACION</w:t>
      </w:r>
    </w:p>
    <w:p w:rsidR="002D5FF0" w:rsidRDefault="002D5FF0" w:rsidP="002D5FF0">
      <w:pPr>
        <w:rPr>
          <w:rFonts w:ascii="Georgia" w:hAnsi="Georgia"/>
        </w:rPr>
      </w:pPr>
      <w:r>
        <w:rPr>
          <w:rFonts w:ascii="Georgia" w:hAnsi="Georgia"/>
        </w:rPr>
        <w:t>1.2 DESARROLLO CON EQUIDAD E IGUALDAD DE OPORTUNIDADES</w:t>
      </w:r>
    </w:p>
    <w:p w:rsidR="002D5FF0" w:rsidRPr="00FD6756" w:rsidRDefault="002D5FF0" w:rsidP="002D5FF0">
      <w:pPr>
        <w:rPr>
          <w:rFonts w:ascii="Georgia" w:hAnsi="Georgia"/>
        </w:rPr>
      </w:pPr>
      <w:r>
        <w:rPr>
          <w:rFonts w:ascii="Georgia" w:hAnsi="Georgia"/>
        </w:rPr>
        <w:t>1.3 ATENCIÓN A GRUPOS VULNERABLES</w:t>
      </w:r>
    </w:p>
    <w:p w:rsidR="002D5FF0" w:rsidRDefault="002D5FF0" w:rsidP="002D5FF0">
      <w:pPr>
        <w:ind w:firstLine="708"/>
        <w:rPr>
          <w:rFonts w:ascii="Georgia" w:hAnsi="Georgia"/>
        </w:rPr>
      </w:pPr>
      <w:r>
        <w:rPr>
          <w:rFonts w:ascii="Georgia" w:hAnsi="Georgia"/>
        </w:rPr>
        <w:t>Niños, niñas y adolescentes</w:t>
      </w:r>
    </w:p>
    <w:p w:rsidR="002D5FF0" w:rsidRDefault="002D5FF0" w:rsidP="002D5FF0">
      <w:pPr>
        <w:ind w:firstLine="708"/>
        <w:rPr>
          <w:rFonts w:ascii="Georgia" w:hAnsi="Georgia"/>
        </w:rPr>
      </w:pPr>
      <w:r>
        <w:rPr>
          <w:rFonts w:ascii="Georgia" w:hAnsi="Georgia"/>
        </w:rPr>
        <w:t>Mujeres</w:t>
      </w:r>
    </w:p>
    <w:p w:rsidR="005E5678" w:rsidRDefault="005E5678" w:rsidP="002D5FF0">
      <w:pPr>
        <w:ind w:firstLine="708"/>
        <w:rPr>
          <w:rFonts w:ascii="Georgia" w:hAnsi="Georgia"/>
        </w:rPr>
      </w:pPr>
      <w:r>
        <w:rPr>
          <w:rFonts w:ascii="Georgia" w:hAnsi="Georgia"/>
        </w:rPr>
        <w:t>Adultos Mayores</w:t>
      </w:r>
    </w:p>
    <w:p w:rsidR="005E5678" w:rsidRDefault="005E5678" w:rsidP="005E5678">
      <w:pPr>
        <w:rPr>
          <w:rFonts w:ascii="Georgia" w:hAnsi="Georgia"/>
        </w:rPr>
      </w:pPr>
      <w:r>
        <w:rPr>
          <w:rFonts w:ascii="Georgia" w:hAnsi="Georgia"/>
        </w:rPr>
        <w:t>1.4  Jóvenes</w:t>
      </w:r>
    </w:p>
    <w:p w:rsidR="002D5FF0" w:rsidRDefault="005E5678" w:rsidP="005E5678">
      <w:pPr>
        <w:rPr>
          <w:rFonts w:ascii="Georgia" w:hAnsi="Georgia"/>
        </w:rPr>
      </w:pPr>
      <w:r>
        <w:rPr>
          <w:rFonts w:ascii="Georgia" w:hAnsi="Georgia"/>
        </w:rPr>
        <w:t xml:space="preserve">1.5 </w:t>
      </w:r>
      <w:r w:rsidR="002D5FF0">
        <w:rPr>
          <w:rFonts w:ascii="Georgia" w:hAnsi="Georgia"/>
        </w:rPr>
        <w:t>Personas con discapacidad</w:t>
      </w:r>
    </w:p>
    <w:p w:rsidR="002D5FF0" w:rsidRDefault="002D5FF0" w:rsidP="002D5FF0">
      <w:pPr>
        <w:rPr>
          <w:rFonts w:ascii="Georgia" w:hAnsi="Georgia"/>
        </w:rPr>
      </w:pPr>
    </w:p>
    <w:p w:rsidR="00431880" w:rsidRDefault="00431880" w:rsidP="002D5FF0">
      <w:pPr>
        <w:rPr>
          <w:rFonts w:ascii="Georgia" w:hAnsi="Georgia"/>
          <w:b/>
          <w:i/>
        </w:rPr>
      </w:pPr>
    </w:p>
    <w:p w:rsidR="002D5FF0" w:rsidRPr="00FD6756" w:rsidRDefault="002D5FF0" w:rsidP="002D5FF0">
      <w:pPr>
        <w:rPr>
          <w:rFonts w:ascii="Georgia" w:hAnsi="Georgia"/>
          <w:b/>
          <w:i/>
        </w:rPr>
      </w:pPr>
      <w:r>
        <w:rPr>
          <w:rFonts w:ascii="Georgia" w:hAnsi="Georgia"/>
          <w:b/>
          <w:i/>
        </w:rPr>
        <w:t xml:space="preserve">PILAR </w:t>
      </w:r>
      <w:r w:rsidRPr="00FD6756">
        <w:rPr>
          <w:rFonts w:ascii="Georgia" w:hAnsi="Georgia"/>
          <w:b/>
          <w:i/>
        </w:rPr>
        <w:t xml:space="preserve">2. </w:t>
      </w:r>
      <w:r>
        <w:rPr>
          <w:rFonts w:ascii="Georgia" w:hAnsi="Georgia"/>
          <w:b/>
          <w:i/>
        </w:rPr>
        <w:t xml:space="preserve">NUESTRA GENTE: LA MEJOR </w:t>
      </w:r>
      <w:r w:rsidRPr="00FD6756">
        <w:rPr>
          <w:rFonts w:ascii="Georgia" w:hAnsi="Georgia"/>
          <w:b/>
          <w:i/>
        </w:rPr>
        <w:t>INVERSION</w:t>
      </w:r>
    </w:p>
    <w:p w:rsidR="002D5FF0" w:rsidRDefault="002D5FF0" w:rsidP="002D5FF0">
      <w:pPr>
        <w:rPr>
          <w:rFonts w:ascii="Georgia" w:hAnsi="Georgia"/>
          <w:b/>
        </w:rPr>
      </w:pPr>
    </w:p>
    <w:p w:rsidR="002D5FF0" w:rsidRPr="00B559D5" w:rsidRDefault="002D5FF0" w:rsidP="002D5FF0">
      <w:pPr>
        <w:rPr>
          <w:rFonts w:ascii="Georgia" w:hAnsi="Georgia"/>
        </w:rPr>
      </w:pPr>
      <w:r w:rsidRPr="00B559D5">
        <w:rPr>
          <w:rFonts w:ascii="Georgia" w:hAnsi="Georgia"/>
        </w:rPr>
        <w:t>2.1 SALUD</w:t>
      </w:r>
    </w:p>
    <w:p w:rsidR="002D5FF0" w:rsidRPr="00B559D5" w:rsidRDefault="002D5FF0" w:rsidP="002D5FF0">
      <w:pPr>
        <w:rPr>
          <w:rFonts w:ascii="Georgia" w:hAnsi="Georgia"/>
        </w:rPr>
      </w:pPr>
      <w:r w:rsidRPr="00B559D5">
        <w:rPr>
          <w:rFonts w:ascii="Georgia" w:hAnsi="Georgia"/>
        </w:rPr>
        <w:t>2.2 SEGURIDAD Y ASISTENCIA SOCIAL</w:t>
      </w:r>
    </w:p>
    <w:p w:rsidR="002D5FF0" w:rsidRPr="00B559D5" w:rsidRDefault="002D5FF0" w:rsidP="002D5FF0">
      <w:pPr>
        <w:rPr>
          <w:rFonts w:ascii="Georgia" w:hAnsi="Georgia"/>
        </w:rPr>
      </w:pPr>
      <w:r w:rsidRPr="00B559D5">
        <w:rPr>
          <w:rFonts w:ascii="Georgia" w:hAnsi="Georgia"/>
        </w:rPr>
        <w:t>2.3 OFERTA EDUCATIVA DE CALIDAD</w:t>
      </w:r>
    </w:p>
    <w:p w:rsidR="002D5FF0" w:rsidRPr="00B559D5" w:rsidRDefault="002D5FF0" w:rsidP="002D5FF0">
      <w:pPr>
        <w:autoSpaceDE w:val="0"/>
        <w:autoSpaceDN w:val="0"/>
        <w:adjustRightInd w:val="0"/>
        <w:ind w:firstLine="708"/>
        <w:rPr>
          <w:rFonts w:ascii="Georgia" w:hAnsi="Georgia" w:cs="Book Antiqua"/>
        </w:rPr>
      </w:pPr>
      <w:r w:rsidRPr="00B559D5">
        <w:rPr>
          <w:rFonts w:ascii="Georgia" w:hAnsi="Georgia" w:cs="Book Antiqua"/>
        </w:rPr>
        <w:t>Educación básica</w:t>
      </w:r>
    </w:p>
    <w:p w:rsidR="002D5FF0" w:rsidRPr="00B559D5" w:rsidRDefault="002D5FF0" w:rsidP="002D5FF0">
      <w:pPr>
        <w:autoSpaceDE w:val="0"/>
        <w:autoSpaceDN w:val="0"/>
        <w:adjustRightInd w:val="0"/>
        <w:ind w:firstLine="708"/>
        <w:rPr>
          <w:rFonts w:ascii="Georgia" w:hAnsi="Georgia" w:cs="Book Antiqua"/>
        </w:rPr>
      </w:pPr>
      <w:r w:rsidRPr="00B559D5">
        <w:rPr>
          <w:rFonts w:ascii="Georgia" w:hAnsi="Georgia" w:cs="Book Antiqua"/>
        </w:rPr>
        <w:t>Educación media superior</w:t>
      </w:r>
    </w:p>
    <w:p w:rsidR="002D5FF0" w:rsidRPr="00B559D5" w:rsidRDefault="002D5FF0" w:rsidP="002D5FF0">
      <w:pPr>
        <w:autoSpaceDE w:val="0"/>
        <w:autoSpaceDN w:val="0"/>
        <w:adjustRightInd w:val="0"/>
        <w:ind w:firstLine="708"/>
        <w:rPr>
          <w:rFonts w:ascii="Georgia" w:hAnsi="Georgia" w:cs="Book Antiqua"/>
        </w:rPr>
      </w:pPr>
      <w:r w:rsidRPr="00B559D5">
        <w:rPr>
          <w:rFonts w:ascii="Georgia" w:hAnsi="Georgia" w:cs="Book Antiqua"/>
        </w:rPr>
        <w:t>Educación superior</w:t>
      </w:r>
    </w:p>
    <w:p w:rsidR="002D5FF0" w:rsidRPr="00B559D5" w:rsidRDefault="002D5FF0" w:rsidP="002D5FF0">
      <w:pPr>
        <w:autoSpaceDE w:val="0"/>
        <w:autoSpaceDN w:val="0"/>
        <w:adjustRightInd w:val="0"/>
        <w:ind w:firstLine="708"/>
        <w:rPr>
          <w:rFonts w:ascii="Georgia" w:hAnsi="Georgia" w:cs="Book Antiqua"/>
        </w:rPr>
      </w:pPr>
      <w:r w:rsidRPr="00B559D5">
        <w:rPr>
          <w:rFonts w:ascii="Georgia" w:hAnsi="Georgia" w:cs="Book Antiqua"/>
        </w:rPr>
        <w:t>Educación especial</w:t>
      </w:r>
    </w:p>
    <w:p w:rsidR="002D5FF0" w:rsidRDefault="002D5FF0" w:rsidP="002D5FF0">
      <w:pPr>
        <w:rPr>
          <w:rFonts w:ascii="Georgia" w:hAnsi="Georgia"/>
        </w:rPr>
      </w:pPr>
      <w:r w:rsidRPr="00B559D5">
        <w:rPr>
          <w:rFonts w:ascii="Georgia" w:hAnsi="Georgia"/>
        </w:rPr>
        <w:t>2.4 PROMOCION Y PRESERVACION DE LA CULTURA</w:t>
      </w:r>
      <w:r w:rsidR="001662A2">
        <w:rPr>
          <w:rFonts w:ascii="Georgia" w:hAnsi="Georgia"/>
        </w:rPr>
        <w:t>, ARTE Y TRADICIONES</w:t>
      </w:r>
    </w:p>
    <w:p w:rsidR="002D5FF0" w:rsidRPr="00B559D5" w:rsidRDefault="002D5FF0" w:rsidP="002D5FF0">
      <w:pPr>
        <w:rPr>
          <w:rFonts w:ascii="Georgia" w:hAnsi="Georgia"/>
        </w:rPr>
      </w:pPr>
      <w:r w:rsidRPr="00B559D5">
        <w:rPr>
          <w:rFonts w:ascii="Georgia" w:hAnsi="Georgia"/>
        </w:rPr>
        <w:t>2.5 FOMENTO AL DEPORTE Y ESPARCIMIENTO</w:t>
      </w:r>
    </w:p>
    <w:p w:rsidR="002D5FF0" w:rsidRPr="00B559D5" w:rsidRDefault="002D5FF0" w:rsidP="002D5FF0">
      <w:pPr>
        <w:autoSpaceDE w:val="0"/>
        <w:autoSpaceDN w:val="0"/>
        <w:adjustRightInd w:val="0"/>
        <w:rPr>
          <w:rFonts w:ascii="Georgia" w:hAnsi="Georgia" w:cs="Book Antiqua"/>
          <w:caps/>
        </w:rPr>
      </w:pPr>
      <w:r w:rsidRPr="00B559D5">
        <w:rPr>
          <w:rFonts w:ascii="Georgia" w:hAnsi="Georgia" w:cs="Book Antiqua"/>
          <w:caps/>
        </w:rPr>
        <w:t>2.6</w:t>
      </w:r>
      <w:r>
        <w:rPr>
          <w:rFonts w:ascii="Georgia" w:hAnsi="Georgia" w:cs="Book Antiqua"/>
          <w:caps/>
        </w:rPr>
        <w:t xml:space="preserve"> Ciencia y tecnología</w:t>
      </w:r>
    </w:p>
    <w:p w:rsidR="006B5E79" w:rsidRPr="00B559D5" w:rsidRDefault="006B5E79" w:rsidP="002D5FF0">
      <w:pPr>
        <w:autoSpaceDE w:val="0"/>
        <w:autoSpaceDN w:val="0"/>
        <w:adjustRightInd w:val="0"/>
        <w:rPr>
          <w:rFonts w:ascii="Georgia" w:hAnsi="Georgia" w:cs="Book Antiqua"/>
          <w:caps/>
        </w:rPr>
      </w:pPr>
    </w:p>
    <w:p w:rsidR="002D5FF0" w:rsidRDefault="002D5FF0" w:rsidP="002D5FF0">
      <w:pPr>
        <w:rPr>
          <w:rFonts w:ascii="Georgia" w:hAnsi="Georgia"/>
          <w:b/>
          <w:i/>
        </w:rPr>
      </w:pPr>
    </w:p>
    <w:p w:rsidR="002D5FF0" w:rsidRDefault="002D5FF0" w:rsidP="002D5FF0">
      <w:pPr>
        <w:rPr>
          <w:rFonts w:ascii="Georgia" w:hAnsi="Georgia"/>
          <w:b/>
          <w:i/>
        </w:rPr>
      </w:pPr>
    </w:p>
    <w:p w:rsidR="002D5FF0" w:rsidRDefault="002D5FF0" w:rsidP="002D5FF0">
      <w:pPr>
        <w:rPr>
          <w:rFonts w:ascii="Georgia" w:hAnsi="Georgia"/>
          <w:b/>
          <w:i/>
        </w:rPr>
      </w:pPr>
    </w:p>
    <w:p w:rsidR="002D5FF0" w:rsidRDefault="002D5FF0" w:rsidP="002D5FF0">
      <w:pPr>
        <w:rPr>
          <w:rFonts w:ascii="Georgia" w:hAnsi="Georgia"/>
          <w:b/>
          <w:i/>
        </w:rPr>
      </w:pPr>
    </w:p>
    <w:p w:rsidR="00F33FA7" w:rsidRDefault="00F33FA7" w:rsidP="002D5FF0">
      <w:pPr>
        <w:rPr>
          <w:rFonts w:ascii="Georgia" w:hAnsi="Georgia"/>
          <w:b/>
          <w:i/>
        </w:rPr>
      </w:pPr>
    </w:p>
    <w:p w:rsidR="002D5FF0" w:rsidRPr="00666A33" w:rsidRDefault="002D5FF0" w:rsidP="002D5FF0">
      <w:pPr>
        <w:rPr>
          <w:rFonts w:ascii="Georgia" w:hAnsi="Georgia"/>
          <w:b/>
          <w:i/>
        </w:rPr>
      </w:pPr>
      <w:r>
        <w:rPr>
          <w:rFonts w:ascii="Georgia" w:hAnsi="Georgia"/>
          <w:b/>
          <w:i/>
        </w:rPr>
        <w:t xml:space="preserve">PILAR </w:t>
      </w:r>
      <w:r w:rsidRPr="00666A33">
        <w:rPr>
          <w:rFonts w:ascii="Georgia" w:hAnsi="Georgia"/>
          <w:b/>
          <w:i/>
        </w:rPr>
        <w:t xml:space="preserve">3.  </w:t>
      </w:r>
      <w:r>
        <w:rPr>
          <w:rFonts w:ascii="Georgia" w:hAnsi="Georgia"/>
          <w:b/>
          <w:i/>
        </w:rPr>
        <w:t xml:space="preserve">NUESTRA </w:t>
      </w:r>
      <w:r w:rsidRPr="00666A33">
        <w:rPr>
          <w:rFonts w:ascii="Georgia" w:hAnsi="Georgia"/>
          <w:b/>
          <w:i/>
        </w:rPr>
        <w:t>IMAGEN</w:t>
      </w:r>
      <w:r>
        <w:rPr>
          <w:rFonts w:ascii="Georgia" w:hAnsi="Georgia"/>
          <w:b/>
          <w:i/>
        </w:rPr>
        <w:t>: D</w:t>
      </w:r>
      <w:r w:rsidRPr="00666A33">
        <w:rPr>
          <w:rFonts w:ascii="Georgia" w:hAnsi="Georgia"/>
          <w:b/>
          <w:i/>
        </w:rPr>
        <w:t>ETONANTE PARA EL BIENESTAR ECONOMICO</w:t>
      </w:r>
    </w:p>
    <w:p w:rsidR="00F33FA7" w:rsidRDefault="00F33FA7" w:rsidP="002D5FF0">
      <w:pPr>
        <w:rPr>
          <w:rFonts w:ascii="Georgia" w:hAnsi="Georgia"/>
        </w:rPr>
      </w:pPr>
    </w:p>
    <w:p w:rsidR="002D5FF0" w:rsidRDefault="002D5FF0" w:rsidP="002D5FF0">
      <w:pPr>
        <w:rPr>
          <w:rFonts w:ascii="Georgia" w:hAnsi="Georgia"/>
        </w:rPr>
      </w:pPr>
      <w:r>
        <w:rPr>
          <w:rFonts w:ascii="Georgia" w:hAnsi="Georgia"/>
        </w:rPr>
        <w:t>3.</w:t>
      </w:r>
      <w:r w:rsidR="00431880">
        <w:rPr>
          <w:rFonts w:ascii="Georgia" w:hAnsi="Georgia"/>
        </w:rPr>
        <w:t>1</w:t>
      </w:r>
      <w:r>
        <w:rPr>
          <w:rFonts w:ascii="Georgia" w:hAnsi="Georgia"/>
        </w:rPr>
        <w:t xml:space="preserve"> FOMENTO ECONOMICO POR SECTORES</w:t>
      </w:r>
    </w:p>
    <w:p w:rsidR="002D5FF0" w:rsidRDefault="002D5FF0" w:rsidP="002D5FF0">
      <w:pPr>
        <w:ind w:firstLine="708"/>
        <w:rPr>
          <w:rFonts w:ascii="Georgia" w:hAnsi="Georgia"/>
        </w:rPr>
      </w:pPr>
      <w:r>
        <w:rPr>
          <w:rFonts w:ascii="Georgia" w:hAnsi="Georgia"/>
        </w:rPr>
        <w:t>Sector Agropecuario y forestal</w:t>
      </w:r>
    </w:p>
    <w:p w:rsidR="002D5FF0" w:rsidRDefault="002D5FF0" w:rsidP="002D5FF0">
      <w:pPr>
        <w:ind w:firstLine="708"/>
        <w:rPr>
          <w:rFonts w:ascii="Georgia" w:hAnsi="Georgia"/>
        </w:rPr>
      </w:pPr>
      <w:r>
        <w:rPr>
          <w:rFonts w:ascii="Georgia" w:hAnsi="Georgia"/>
        </w:rPr>
        <w:t>Pesca</w:t>
      </w:r>
    </w:p>
    <w:p w:rsidR="002D5FF0" w:rsidRDefault="002D5FF0" w:rsidP="002D5FF0">
      <w:pPr>
        <w:ind w:firstLine="708"/>
        <w:rPr>
          <w:rFonts w:ascii="Georgia" w:hAnsi="Georgia"/>
        </w:rPr>
      </w:pPr>
      <w:r>
        <w:rPr>
          <w:rFonts w:ascii="Georgia" w:hAnsi="Georgia"/>
        </w:rPr>
        <w:t>Industria</w:t>
      </w:r>
    </w:p>
    <w:p w:rsidR="002D5FF0" w:rsidRDefault="002D5FF0" w:rsidP="002D5FF0">
      <w:pPr>
        <w:ind w:firstLine="708"/>
        <w:rPr>
          <w:rFonts w:ascii="Georgia" w:hAnsi="Georgia"/>
        </w:rPr>
      </w:pPr>
      <w:r>
        <w:rPr>
          <w:rFonts w:ascii="Georgia" w:hAnsi="Georgia"/>
        </w:rPr>
        <w:t>Turismo</w:t>
      </w:r>
    </w:p>
    <w:p w:rsidR="002D5FF0" w:rsidRDefault="002D5FF0" w:rsidP="002D5FF0">
      <w:pPr>
        <w:ind w:firstLine="708"/>
        <w:rPr>
          <w:rFonts w:ascii="Georgia" w:hAnsi="Georgia"/>
        </w:rPr>
      </w:pPr>
      <w:r>
        <w:rPr>
          <w:rFonts w:ascii="Georgia" w:hAnsi="Georgia"/>
        </w:rPr>
        <w:t>Comercio y Servicios</w:t>
      </w:r>
    </w:p>
    <w:p w:rsidR="002D5FF0" w:rsidRDefault="002D5FF0" w:rsidP="002D5FF0">
      <w:pPr>
        <w:rPr>
          <w:rFonts w:ascii="Georgia" w:hAnsi="Georgia"/>
        </w:rPr>
      </w:pPr>
      <w:r>
        <w:rPr>
          <w:rFonts w:ascii="Georgia" w:hAnsi="Georgia"/>
        </w:rPr>
        <w:t>3.</w:t>
      </w:r>
      <w:r w:rsidR="00431880">
        <w:rPr>
          <w:rFonts w:ascii="Georgia" w:hAnsi="Georgia"/>
        </w:rPr>
        <w:t>2</w:t>
      </w:r>
      <w:r>
        <w:rPr>
          <w:rFonts w:ascii="Georgia" w:hAnsi="Georgia"/>
        </w:rPr>
        <w:t xml:space="preserve"> IMAGEN URBANA</w:t>
      </w:r>
    </w:p>
    <w:p w:rsidR="002D5FF0" w:rsidRDefault="002D5FF0" w:rsidP="002D5FF0">
      <w:pPr>
        <w:ind w:firstLine="708"/>
        <w:rPr>
          <w:rFonts w:ascii="Georgia" w:hAnsi="Georgia"/>
        </w:rPr>
      </w:pPr>
      <w:r>
        <w:rPr>
          <w:rFonts w:ascii="Georgia" w:hAnsi="Georgia"/>
        </w:rPr>
        <w:t>Aseo Urbano</w:t>
      </w:r>
    </w:p>
    <w:p w:rsidR="002D5FF0" w:rsidRDefault="002D5FF0" w:rsidP="002D5FF0">
      <w:pPr>
        <w:ind w:firstLine="708"/>
        <w:rPr>
          <w:rFonts w:ascii="Georgia" w:hAnsi="Georgia"/>
        </w:rPr>
      </w:pPr>
      <w:r>
        <w:rPr>
          <w:rFonts w:ascii="Georgia" w:hAnsi="Georgia"/>
        </w:rPr>
        <w:t>Parques y Jardines</w:t>
      </w:r>
    </w:p>
    <w:p w:rsidR="002D5FF0" w:rsidRDefault="002D5FF0" w:rsidP="002D5FF0">
      <w:pPr>
        <w:ind w:firstLine="708"/>
        <w:rPr>
          <w:rFonts w:ascii="Georgia" w:hAnsi="Georgia"/>
        </w:rPr>
      </w:pPr>
      <w:r>
        <w:rPr>
          <w:rFonts w:ascii="Georgia" w:hAnsi="Georgia"/>
        </w:rPr>
        <w:t>Alumbrado Público</w:t>
      </w:r>
    </w:p>
    <w:p w:rsidR="002D5FF0" w:rsidRDefault="002D5FF0" w:rsidP="002D5FF0">
      <w:pPr>
        <w:ind w:firstLine="708"/>
        <w:rPr>
          <w:rFonts w:ascii="Georgia" w:hAnsi="Georgia"/>
        </w:rPr>
      </w:pPr>
      <w:r>
        <w:rPr>
          <w:rFonts w:ascii="Georgia" w:hAnsi="Georgia"/>
        </w:rPr>
        <w:t>Alcantarillado y drenaje Pluvial</w:t>
      </w:r>
    </w:p>
    <w:p w:rsidR="002D5FF0" w:rsidRDefault="002D5FF0" w:rsidP="002D5FF0">
      <w:pPr>
        <w:ind w:firstLine="708"/>
        <w:rPr>
          <w:rFonts w:ascii="Georgia" w:hAnsi="Georgia"/>
        </w:rPr>
      </w:pPr>
      <w:r>
        <w:rPr>
          <w:rFonts w:ascii="Georgia" w:hAnsi="Georgia"/>
        </w:rPr>
        <w:t>Vialidad</w:t>
      </w:r>
    </w:p>
    <w:p w:rsidR="002D5FF0" w:rsidRDefault="002D5FF0" w:rsidP="002D5FF0">
      <w:pPr>
        <w:ind w:firstLine="708"/>
        <w:rPr>
          <w:rFonts w:ascii="Georgia" w:hAnsi="Georgia"/>
        </w:rPr>
      </w:pPr>
      <w:r>
        <w:rPr>
          <w:rFonts w:ascii="Georgia" w:hAnsi="Georgia"/>
        </w:rPr>
        <w:t>Panteones</w:t>
      </w:r>
    </w:p>
    <w:p w:rsidR="002D5FF0" w:rsidRDefault="002D5FF0" w:rsidP="002D5FF0">
      <w:pPr>
        <w:ind w:firstLine="708"/>
        <w:rPr>
          <w:rFonts w:ascii="Georgia" w:hAnsi="Georgia"/>
        </w:rPr>
      </w:pPr>
      <w:r>
        <w:rPr>
          <w:rFonts w:ascii="Georgia" w:hAnsi="Georgia"/>
        </w:rPr>
        <w:t>Mercados</w:t>
      </w:r>
    </w:p>
    <w:p w:rsidR="002D5FF0" w:rsidRDefault="002D5FF0" w:rsidP="002D5FF0">
      <w:pPr>
        <w:rPr>
          <w:rFonts w:ascii="Georgia" w:hAnsi="Georgia"/>
          <w:b/>
          <w:i/>
        </w:rPr>
      </w:pPr>
    </w:p>
    <w:p w:rsidR="00F33FA7" w:rsidRDefault="00F33FA7" w:rsidP="002D5FF0">
      <w:pPr>
        <w:rPr>
          <w:rFonts w:ascii="Georgia" w:hAnsi="Georgia"/>
          <w:b/>
          <w:i/>
        </w:rPr>
      </w:pPr>
    </w:p>
    <w:p w:rsidR="002D5FF0" w:rsidRPr="00675CCD" w:rsidRDefault="002D5FF0" w:rsidP="002D5FF0">
      <w:pPr>
        <w:rPr>
          <w:rFonts w:ascii="Georgia" w:hAnsi="Georgia"/>
          <w:b/>
          <w:i/>
        </w:rPr>
      </w:pPr>
      <w:r>
        <w:rPr>
          <w:rFonts w:ascii="Georgia" w:hAnsi="Georgia"/>
          <w:b/>
          <w:i/>
        </w:rPr>
        <w:t xml:space="preserve">PILAR </w:t>
      </w:r>
      <w:r w:rsidRPr="00675CCD">
        <w:rPr>
          <w:rFonts w:ascii="Georgia" w:hAnsi="Georgia"/>
          <w:b/>
          <w:i/>
        </w:rPr>
        <w:t xml:space="preserve">4. </w:t>
      </w:r>
      <w:r>
        <w:rPr>
          <w:rFonts w:ascii="Georgia" w:hAnsi="Georgia"/>
          <w:b/>
          <w:i/>
        </w:rPr>
        <w:t>NUESTRA SEGURIDAD: ESTADO DE DERECHO</w:t>
      </w:r>
      <w:r w:rsidRPr="00675CCD">
        <w:rPr>
          <w:rFonts w:ascii="Georgia" w:hAnsi="Georgia"/>
          <w:b/>
          <w:i/>
        </w:rPr>
        <w:t xml:space="preserve"> Y GARANTIA PARA TU PATRIMONIO</w:t>
      </w:r>
    </w:p>
    <w:p w:rsidR="00F33FA7" w:rsidRDefault="00F33FA7" w:rsidP="002D5FF0">
      <w:pPr>
        <w:rPr>
          <w:rFonts w:ascii="Georgia" w:hAnsi="Georgia"/>
        </w:rPr>
      </w:pPr>
    </w:p>
    <w:p w:rsidR="002D5FF0" w:rsidRDefault="002D5FF0" w:rsidP="002D5FF0">
      <w:pPr>
        <w:rPr>
          <w:rFonts w:ascii="Georgia" w:hAnsi="Georgia"/>
        </w:rPr>
      </w:pPr>
      <w:r w:rsidRPr="00B3090E">
        <w:rPr>
          <w:rFonts w:ascii="Georgia" w:hAnsi="Georgia"/>
        </w:rPr>
        <w:t xml:space="preserve">4.1 </w:t>
      </w:r>
      <w:r w:rsidR="000C43EC">
        <w:rPr>
          <w:rFonts w:ascii="Georgia" w:hAnsi="Georgia"/>
        </w:rPr>
        <w:t xml:space="preserve">FOMENTO A LA PREVENCION Y </w:t>
      </w:r>
      <w:r w:rsidRPr="00B3090E">
        <w:rPr>
          <w:rFonts w:ascii="Georgia" w:hAnsi="Georgia"/>
        </w:rPr>
        <w:t>DERECHOS HUMANOS</w:t>
      </w:r>
    </w:p>
    <w:p w:rsidR="002D5FF0" w:rsidRDefault="002D5FF0" w:rsidP="002D5FF0">
      <w:pPr>
        <w:rPr>
          <w:rFonts w:ascii="Georgia" w:hAnsi="Georgia"/>
        </w:rPr>
      </w:pPr>
      <w:r>
        <w:rPr>
          <w:rFonts w:ascii="Georgia" w:hAnsi="Georgia"/>
        </w:rPr>
        <w:t>4.</w:t>
      </w:r>
      <w:r w:rsidR="000C43EC">
        <w:rPr>
          <w:rFonts w:ascii="Georgia" w:hAnsi="Georgia"/>
        </w:rPr>
        <w:t>2</w:t>
      </w:r>
      <w:r w:rsidRPr="00B3090E">
        <w:rPr>
          <w:rFonts w:ascii="Georgia" w:hAnsi="Georgia"/>
        </w:rPr>
        <w:t xml:space="preserve"> CAPACITACIÓN Y FORTALECIMIENTO DE LA SEGURIDAD</w:t>
      </w:r>
      <w:r>
        <w:rPr>
          <w:rFonts w:ascii="Georgia" w:hAnsi="Georgia"/>
        </w:rPr>
        <w:t xml:space="preserve"> PÚBLICA</w:t>
      </w:r>
    </w:p>
    <w:p w:rsidR="002D5FF0" w:rsidRDefault="002D5FF0" w:rsidP="002D5FF0">
      <w:pPr>
        <w:ind w:firstLine="708"/>
        <w:rPr>
          <w:rFonts w:ascii="Georgia" w:hAnsi="Georgia"/>
        </w:rPr>
      </w:pPr>
      <w:r>
        <w:rPr>
          <w:rFonts w:ascii="Georgia" w:hAnsi="Georgia"/>
        </w:rPr>
        <w:t>Seguridad Pública</w:t>
      </w:r>
    </w:p>
    <w:p w:rsidR="002D5FF0" w:rsidRDefault="002D5FF0" w:rsidP="002D5FF0">
      <w:pPr>
        <w:ind w:firstLine="708"/>
        <w:rPr>
          <w:rFonts w:ascii="Georgia" w:hAnsi="Georgia"/>
        </w:rPr>
      </w:pPr>
      <w:r>
        <w:rPr>
          <w:rFonts w:ascii="Georgia" w:hAnsi="Georgia"/>
        </w:rPr>
        <w:t>Tránsito</w:t>
      </w:r>
    </w:p>
    <w:p w:rsidR="00F33FA7" w:rsidRDefault="002D5FF0" w:rsidP="00F33FA7">
      <w:pPr>
        <w:ind w:firstLine="708"/>
        <w:rPr>
          <w:rFonts w:ascii="Georgia" w:hAnsi="Georgia"/>
        </w:rPr>
      </w:pPr>
      <w:r>
        <w:rPr>
          <w:rFonts w:ascii="Georgia" w:hAnsi="Georgia"/>
        </w:rPr>
        <w:t>Policía Turística</w:t>
      </w:r>
    </w:p>
    <w:p w:rsidR="002D5FF0" w:rsidRPr="00B3090E" w:rsidRDefault="002D5FF0" w:rsidP="002D5FF0">
      <w:pPr>
        <w:rPr>
          <w:rFonts w:ascii="Georgia" w:hAnsi="Georgia"/>
        </w:rPr>
      </w:pPr>
      <w:r>
        <w:rPr>
          <w:rFonts w:ascii="Georgia" w:hAnsi="Georgia"/>
        </w:rPr>
        <w:t>4.</w:t>
      </w:r>
      <w:r w:rsidR="000C43EC">
        <w:rPr>
          <w:rFonts w:ascii="Georgia" w:hAnsi="Georgia"/>
        </w:rPr>
        <w:t>3</w:t>
      </w:r>
      <w:r w:rsidRPr="00B3090E">
        <w:rPr>
          <w:rFonts w:ascii="Georgia" w:hAnsi="Georgia"/>
        </w:rPr>
        <w:t xml:space="preserve"> PROTECCION CIVIL</w:t>
      </w:r>
    </w:p>
    <w:p w:rsidR="00E11811" w:rsidRDefault="00E11811" w:rsidP="002D5FF0">
      <w:pPr>
        <w:rPr>
          <w:rFonts w:ascii="Georgia" w:hAnsi="Georgia"/>
          <w:b/>
          <w:i/>
        </w:rPr>
      </w:pPr>
    </w:p>
    <w:p w:rsidR="00F33FA7" w:rsidRDefault="00F33FA7" w:rsidP="002D5FF0">
      <w:pPr>
        <w:rPr>
          <w:rFonts w:ascii="Georgia" w:hAnsi="Georgia"/>
          <w:b/>
          <w:i/>
        </w:rPr>
      </w:pPr>
    </w:p>
    <w:p w:rsidR="00F33FA7" w:rsidRDefault="00F33FA7" w:rsidP="002D5FF0">
      <w:pPr>
        <w:rPr>
          <w:rFonts w:ascii="Georgia" w:hAnsi="Georgia"/>
          <w:b/>
          <w:i/>
        </w:rPr>
      </w:pPr>
    </w:p>
    <w:p w:rsidR="00F33FA7" w:rsidRDefault="00F33FA7" w:rsidP="002D5FF0">
      <w:pPr>
        <w:rPr>
          <w:rFonts w:ascii="Georgia" w:hAnsi="Georgia"/>
          <w:b/>
          <w:i/>
        </w:rPr>
      </w:pPr>
    </w:p>
    <w:p w:rsidR="002D5FF0" w:rsidRPr="00493A7B" w:rsidRDefault="00F33FA7" w:rsidP="002D5FF0">
      <w:pPr>
        <w:rPr>
          <w:rFonts w:ascii="Georgia" w:hAnsi="Georgia"/>
          <w:b/>
          <w:i/>
        </w:rPr>
      </w:pPr>
      <w:r>
        <w:rPr>
          <w:rFonts w:ascii="Georgia" w:hAnsi="Georgia"/>
          <w:b/>
          <w:i/>
        </w:rPr>
        <w:lastRenderedPageBreak/>
        <w:t>P</w:t>
      </w:r>
      <w:r w:rsidR="002D5FF0">
        <w:rPr>
          <w:rFonts w:ascii="Georgia" w:hAnsi="Georgia"/>
          <w:b/>
          <w:i/>
        </w:rPr>
        <w:t>ILAR 5</w:t>
      </w:r>
      <w:r w:rsidR="002D5FF0" w:rsidRPr="00493A7B">
        <w:rPr>
          <w:rFonts w:ascii="Georgia" w:hAnsi="Georgia"/>
          <w:b/>
          <w:i/>
        </w:rPr>
        <w:t xml:space="preserve">. </w:t>
      </w:r>
      <w:r w:rsidR="002D5FF0">
        <w:rPr>
          <w:rFonts w:ascii="Georgia" w:hAnsi="Georgia"/>
          <w:b/>
          <w:i/>
        </w:rPr>
        <w:t xml:space="preserve">NUESTRO </w:t>
      </w:r>
      <w:r w:rsidR="002D5FF0" w:rsidRPr="00493A7B">
        <w:rPr>
          <w:rFonts w:ascii="Georgia" w:hAnsi="Georgia"/>
          <w:b/>
          <w:i/>
        </w:rPr>
        <w:t>DESARROLLO</w:t>
      </w:r>
      <w:r w:rsidR="002D5FF0">
        <w:rPr>
          <w:rFonts w:ascii="Georgia" w:hAnsi="Georgia"/>
          <w:b/>
          <w:i/>
        </w:rPr>
        <w:t>: CRECIMIENTO</w:t>
      </w:r>
      <w:r w:rsidR="002D5FF0" w:rsidRPr="00493A7B">
        <w:rPr>
          <w:rFonts w:ascii="Georgia" w:hAnsi="Georgia"/>
          <w:b/>
          <w:i/>
        </w:rPr>
        <w:t xml:space="preserve"> ECONÓMICO SUSTENTA</w:t>
      </w:r>
      <w:r w:rsidR="002D5FF0">
        <w:rPr>
          <w:rFonts w:ascii="Georgia" w:hAnsi="Georgia"/>
          <w:b/>
          <w:i/>
        </w:rPr>
        <w:t>B</w:t>
      </w:r>
      <w:r w:rsidR="002D5FF0" w:rsidRPr="00493A7B">
        <w:rPr>
          <w:rFonts w:ascii="Georgia" w:hAnsi="Georgia"/>
          <w:b/>
          <w:i/>
        </w:rPr>
        <w:t>LE</w:t>
      </w:r>
      <w:r w:rsidR="002D5FF0">
        <w:rPr>
          <w:rFonts w:ascii="Georgia" w:hAnsi="Georgia"/>
          <w:b/>
          <w:i/>
        </w:rPr>
        <w:t xml:space="preserve"> Y ECOLÓGICO</w:t>
      </w:r>
    </w:p>
    <w:p w:rsidR="002D5FF0" w:rsidRDefault="002D5FF0" w:rsidP="002D5FF0">
      <w:pPr>
        <w:rPr>
          <w:rFonts w:ascii="Georgia" w:hAnsi="Georgia"/>
        </w:rPr>
      </w:pPr>
      <w:r>
        <w:rPr>
          <w:rFonts w:ascii="Georgia" w:hAnsi="Georgia"/>
        </w:rPr>
        <w:t>5.</w:t>
      </w:r>
      <w:r w:rsidR="002D342B">
        <w:rPr>
          <w:rFonts w:ascii="Georgia" w:hAnsi="Georgia"/>
        </w:rPr>
        <w:t>1</w:t>
      </w:r>
      <w:r>
        <w:rPr>
          <w:rFonts w:ascii="Georgia" w:hAnsi="Georgia"/>
        </w:rPr>
        <w:t xml:space="preserve"> PROTECCION, CUIDADO Y PRESERVACION DEL MEDIO AMBIENTE</w:t>
      </w:r>
    </w:p>
    <w:p w:rsidR="002D5FF0" w:rsidRDefault="002D5FF0" w:rsidP="002D5FF0">
      <w:pPr>
        <w:ind w:firstLine="708"/>
        <w:rPr>
          <w:rFonts w:ascii="Georgia" w:hAnsi="Georgia"/>
        </w:rPr>
      </w:pPr>
      <w:r>
        <w:rPr>
          <w:rFonts w:ascii="Georgia" w:hAnsi="Georgia"/>
        </w:rPr>
        <w:t>Medio Ambiente y Recursos Naturales</w:t>
      </w:r>
    </w:p>
    <w:p w:rsidR="002D5FF0" w:rsidRDefault="002D5FF0" w:rsidP="002D5FF0">
      <w:pPr>
        <w:ind w:firstLine="708"/>
        <w:rPr>
          <w:rFonts w:ascii="Georgia" w:hAnsi="Georgia"/>
        </w:rPr>
      </w:pPr>
      <w:r>
        <w:rPr>
          <w:rFonts w:ascii="Georgia" w:hAnsi="Georgia"/>
        </w:rPr>
        <w:t>Cuidado del Suelo</w:t>
      </w:r>
    </w:p>
    <w:p w:rsidR="002D5FF0" w:rsidRDefault="002D5FF0" w:rsidP="002D5FF0">
      <w:pPr>
        <w:ind w:firstLine="708"/>
        <w:rPr>
          <w:rFonts w:ascii="Georgia" w:hAnsi="Georgia"/>
        </w:rPr>
      </w:pPr>
      <w:r>
        <w:rPr>
          <w:rFonts w:ascii="Georgia" w:hAnsi="Georgia"/>
        </w:rPr>
        <w:t>Relleno Sanitario y disposición final de los residuos sólidos.</w:t>
      </w:r>
    </w:p>
    <w:p w:rsidR="002D5FF0" w:rsidRDefault="002D5FF0" w:rsidP="002D5FF0">
      <w:pPr>
        <w:rPr>
          <w:rFonts w:ascii="Georgia" w:hAnsi="Georgia"/>
        </w:rPr>
      </w:pPr>
      <w:r>
        <w:rPr>
          <w:rFonts w:ascii="Georgia" w:hAnsi="Georgia"/>
        </w:rPr>
        <w:t>5.</w:t>
      </w:r>
      <w:r w:rsidR="00227E3B">
        <w:rPr>
          <w:rFonts w:ascii="Georgia" w:hAnsi="Georgia"/>
        </w:rPr>
        <w:t>2</w:t>
      </w:r>
      <w:r>
        <w:rPr>
          <w:rFonts w:ascii="Georgia" w:hAnsi="Georgia"/>
        </w:rPr>
        <w:t xml:space="preserve"> CRECIMIENTO INTEGRAL DE LAS COMISARIAS</w:t>
      </w:r>
    </w:p>
    <w:p w:rsidR="002D5FF0" w:rsidRDefault="002D5FF0" w:rsidP="002D5FF0">
      <w:pPr>
        <w:rPr>
          <w:rFonts w:ascii="Georgia" w:hAnsi="Georgia"/>
        </w:rPr>
      </w:pPr>
      <w:r>
        <w:rPr>
          <w:rFonts w:ascii="Georgia" w:hAnsi="Georgia"/>
        </w:rPr>
        <w:t>5.</w:t>
      </w:r>
      <w:r w:rsidR="00227E3B">
        <w:rPr>
          <w:rFonts w:ascii="Georgia" w:hAnsi="Georgia"/>
        </w:rPr>
        <w:t>3</w:t>
      </w:r>
      <w:r w:rsidR="00F33FA7">
        <w:rPr>
          <w:rFonts w:ascii="Georgia" w:hAnsi="Georgia"/>
        </w:rPr>
        <w:t xml:space="preserve"> DESARROLLO URBANO, </w:t>
      </w:r>
      <w:r>
        <w:rPr>
          <w:rFonts w:ascii="Georgia" w:hAnsi="Georgia"/>
        </w:rPr>
        <w:t>VIVIENDA</w:t>
      </w:r>
      <w:r w:rsidR="00F33FA7">
        <w:rPr>
          <w:rFonts w:ascii="Georgia" w:hAnsi="Georgia"/>
        </w:rPr>
        <w:t xml:space="preserve"> Y </w:t>
      </w:r>
      <w:r>
        <w:rPr>
          <w:rFonts w:ascii="Georgia" w:hAnsi="Georgia"/>
        </w:rPr>
        <w:t>ORDENAMIENTO TERRITORIAL</w:t>
      </w:r>
    </w:p>
    <w:p w:rsidR="002D5FF0" w:rsidRDefault="002D5FF0" w:rsidP="002D5FF0">
      <w:pPr>
        <w:rPr>
          <w:rFonts w:ascii="Georgia" w:hAnsi="Georgia"/>
        </w:rPr>
      </w:pPr>
      <w:r>
        <w:rPr>
          <w:rFonts w:ascii="Georgia" w:hAnsi="Georgia"/>
        </w:rPr>
        <w:t>5.5 DESARROLLO DE INFRAESTRUCTURA PRODUCTIVA SUSTENTABLE</w:t>
      </w:r>
    </w:p>
    <w:p w:rsidR="002D5FF0" w:rsidRPr="009B32B9" w:rsidRDefault="002D5FF0" w:rsidP="002D5FF0">
      <w:pPr>
        <w:autoSpaceDE w:val="0"/>
        <w:autoSpaceDN w:val="0"/>
        <w:adjustRightInd w:val="0"/>
        <w:ind w:firstLine="708"/>
        <w:rPr>
          <w:rFonts w:ascii="Georgia" w:hAnsi="Georgia" w:cs="Book Antiqua"/>
        </w:rPr>
      </w:pPr>
      <w:r w:rsidRPr="009B32B9">
        <w:rPr>
          <w:rFonts w:ascii="Georgia" w:hAnsi="Georgia" w:cs="Book Antiqua"/>
        </w:rPr>
        <w:t xml:space="preserve">Infraestructura </w:t>
      </w:r>
      <w:r w:rsidR="00530E38">
        <w:rPr>
          <w:rFonts w:ascii="Georgia" w:hAnsi="Georgia" w:cs="Book Antiqua"/>
        </w:rPr>
        <w:t>Social</w:t>
      </w:r>
    </w:p>
    <w:p w:rsidR="00530E38" w:rsidRDefault="00530E38" w:rsidP="002D5FF0">
      <w:pPr>
        <w:autoSpaceDE w:val="0"/>
        <w:autoSpaceDN w:val="0"/>
        <w:adjustRightInd w:val="0"/>
        <w:ind w:firstLine="708"/>
        <w:rPr>
          <w:rFonts w:ascii="Georgia" w:hAnsi="Georgia" w:cs="Book Antiqua"/>
        </w:rPr>
      </w:pPr>
      <w:r>
        <w:rPr>
          <w:rFonts w:ascii="Georgia" w:hAnsi="Georgia" w:cs="Book Antiqua"/>
        </w:rPr>
        <w:t>Zona Federal Marítimo Terrestre</w:t>
      </w:r>
    </w:p>
    <w:p w:rsidR="002D5FF0" w:rsidRPr="009B32B9" w:rsidRDefault="002D5FF0" w:rsidP="002D5FF0">
      <w:pPr>
        <w:autoSpaceDE w:val="0"/>
        <w:autoSpaceDN w:val="0"/>
        <w:adjustRightInd w:val="0"/>
        <w:ind w:firstLine="708"/>
        <w:rPr>
          <w:rFonts w:ascii="Georgia" w:hAnsi="Georgia" w:cs="Book Antiqua"/>
        </w:rPr>
      </w:pPr>
      <w:r>
        <w:rPr>
          <w:rFonts w:ascii="Georgia" w:hAnsi="Georgia" w:cs="Book Antiqua"/>
        </w:rPr>
        <w:t>Transporte</w:t>
      </w:r>
    </w:p>
    <w:p w:rsidR="002D5FF0" w:rsidRPr="009B32B9" w:rsidRDefault="002D5FF0" w:rsidP="002D5FF0">
      <w:pPr>
        <w:autoSpaceDE w:val="0"/>
        <w:autoSpaceDN w:val="0"/>
        <w:adjustRightInd w:val="0"/>
        <w:ind w:firstLine="708"/>
        <w:rPr>
          <w:rFonts w:ascii="Georgia" w:hAnsi="Georgia" w:cs="Book Antiqua"/>
        </w:rPr>
      </w:pPr>
      <w:r w:rsidRPr="009B32B9">
        <w:rPr>
          <w:rFonts w:ascii="Georgia" w:hAnsi="Georgia" w:cs="Book Antiqua"/>
        </w:rPr>
        <w:t>Agua Potable</w:t>
      </w:r>
    </w:p>
    <w:p w:rsidR="002D5FF0" w:rsidRPr="009B32B9" w:rsidRDefault="002D5FF0" w:rsidP="002D5FF0">
      <w:pPr>
        <w:autoSpaceDE w:val="0"/>
        <w:autoSpaceDN w:val="0"/>
        <w:adjustRightInd w:val="0"/>
        <w:ind w:firstLine="708"/>
        <w:rPr>
          <w:rFonts w:ascii="Georgia" w:hAnsi="Georgia" w:cs="Book Antiqua"/>
        </w:rPr>
      </w:pPr>
      <w:r>
        <w:rPr>
          <w:rFonts w:ascii="Georgia" w:hAnsi="Georgia" w:cs="Book Antiqua"/>
        </w:rPr>
        <w:t>Electrificación</w:t>
      </w:r>
    </w:p>
    <w:p w:rsidR="002D5FF0" w:rsidRDefault="002D5FF0" w:rsidP="002D5FF0">
      <w:pPr>
        <w:rPr>
          <w:rFonts w:ascii="Georgia" w:hAnsi="Georgia"/>
        </w:rPr>
      </w:pPr>
    </w:p>
    <w:p w:rsidR="002D5FF0" w:rsidRPr="003E3CB6" w:rsidRDefault="002D5FF0" w:rsidP="002D5FF0">
      <w:pPr>
        <w:rPr>
          <w:rFonts w:ascii="Georgia" w:hAnsi="Georgia"/>
          <w:b/>
          <w:i/>
        </w:rPr>
      </w:pPr>
      <w:r>
        <w:rPr>
          <w:rFonts w:ascii="Georgia" w:hAnsi="Georgia"/>
          <w:b/>
          <w:i/>
        </w:rPr>
        <w:t>PILAR 6. NUESTRO MUNICIPIO: UN GOBIERNO DE CALIDAD CON ROSTRO HUMANO</w:t>
      </w:r>
    </w:p>
    <w:p w:rsidR="002D5FF0" w:rsidRDefault="002D5FF0" w:rsidP="002D5FF0">
      <w:pPr>
        <w:rPr>
          <w:rFonts w:ascii="Georgia" w:hAnsi="Georgia"/>
        </w:rPr>
      </w:pPr>
      <w:r>
        <w:rPr>
          <w:rFonts w:ascii="Georgia" w:hAnsi="Georgia"/>
        </w:rPr>
        <w:t>6.1 ECONOMIA MUNICIPAL MODERNA Y ORIENTADA AL DESARROLLO</w:t>
      </w:r>
    </w:p>
    <w:p w:rsidR="002D5FF0" w:rsidRDefault="002D5FF0" w:rsidP="002D5FF0">
      <w:pPr>
        <w:rPr>
          <w:rFonts w:ascii="Georgia" w:hAnsi="Georgia"/>
        </w:rPr>
      </w:pPr>
      <w:r>
        <w:rPr>
          <w:rFonts w:ascii="Georgia" w:hAnsi="Georgia"/>
        </w:rPr>
        <w:t>6.2 MEJORA REGULATORIA Y SIMPLIFICACION ADMINISTRATIVA</w:t>
      </w:r>
    </w:p>
    <w:p w:rsidR="002D5FF0" w:rsidRDefault="002D5FF0" w:rsidP="002D5FF0">
      <w:pPr>
        <w:rPr>
          <w:rFonts w:ascii="Georgia" w:hAnsi="Georgia"/>
        </w:rPr>
      </w:pPr>
      <w:r>
        <w:rPr>
          <w:rFonts w:ascii="Georgia" w:hAnsi="Georgia"/>
        </w:rPr>
        <w:t>6.3 PARTICIPACION CIUDADANA</w:t>
      </w:r>
    </w:p>
    <w:p w:rsidR="002D5FF0" w:rsidRDefault="002D5FF0" w:rsidP="002D5FF0">
      <w:pPr>
        <w:rPr>
          <w:rFonts w:ascii="Georgia" w:hAnsi="Georgia"/>
        </w:rPr>
      </w:pPr>
      <w:r>
        <w:rPr>
          <w:rFonts w:ascii="Georgia" w:hAnsi="Georgia"/>
        </w:rPr>
        <w:t>6.4 FORTALECIMIENTO DE LA VIDA DEMOCRÁTICA</w:t>
      </w:r>
    </w:p>
    <w:p w:rsidR="002D5FF0" w:rsidRDefault="002D5FF0" w:rsidP="002D5FF0">
      <w:pPr>
        <w:rPr>
          <w:rFonts w:ascii="Georgia" w:hAnsi="Georgia"/>
        </w:rPr>
      </w:pPr>
      <w:r>
        <w:rPr>
          <w:rFonts w:ascii="Georgia" w:hAnsi="Georgia"/>
        </w:rPr>
        <w:t>6.5 EFICIENCIA EN EL GASTO PÚBLICO</w:t>
      </w:r>
    </w:p>
    <w:p w:rsidR="002D5FF0" w:rsidRDefault="002D5FF0" w:rsidP="002D5FF0">
      <w:pPr>
        <w:rPr>
          <w:rFonts w:ascii="Georgia" w:hAnsi="Georgia"/>
        </w:rPr>
      </w:pPr>
      <w:r>
        <w:rPr>
          <w:rFonts w:ascii="Georgia" w:hAnsi="Georgia"/>
        </w:rPr>
        <w:t>6.6 POLÍTICA FINANCIERA</w:t>
      </w:r>
    </w:p>
    <w:p w:rsidR="002D5FF0" w:rsidRDefault="002D5FF0" w:rsidP="002D5FF0">
      <w:pPr>
        <w:rPr>
          <w:rFonts w:ascii="Georgia" w:hAnsi="Georgia"/>
        </w:rPr>
      </w:pPr>
      <w:r>
        <w:rPr>
          <w:rFonts w:ascii="Georgia" w:hAnsi="Georgia"/>
        </w:rPr>
        <w:t>6.7 MEJORAMIENTO EN LA GENERACION DE RECURSOS PROPIOS</w:t>
      </w:r>
    </w:p>
    <w:p w:rsidR="002D5FF0" w:rsidRDefault="002D5FF0" w:rsidP="002D5FF0">
      <w:pPr>
        <w:rPr>
          <w:rFonts w:ascii="Georgia" w:hAnsi="Georgia"/>
        </w:rPr>
      </w:pPr>
      <w:r>
        <w:rPr>
          <w:rFonts w:ascii="Georgia" w:hAnsi="Georgia"/>
        </w:rPr>
        <w:t>6.8 TRANSPARENCIA Y RENDICION DE CUENTAS</w:t>
      </w:r>
    </w:p>
    <w:p w:rsidR="002D5FF0" w:rsidRDefault="002D5FF0" w:rsidP="002D5FF0">
      <w:pPr>
        <w:rPr>
          <w:rFonts w:ascii="Georgia" w:hAnsi="Georgia"/>
        </w:rPr>
      </w:pPr>
      <w:r>
        <w:rPr>
          <w:rFonts w:ascii="Georgia" w:hAnsi="Georgia"/>
        </w:rPr>
        <w:t>6.9 GOBIERNO MÁS HUMANO E INCLUYENTE</w:t>
      </w:r>
    </w:p>
    <w:p w:rsidR="00530E38" w:rsidRDefault="00530E38" w:rsidP="002D5FF0">
      <w:pPr>
        <w:rPr>
          <w:rFonts w:ascii="Georgia" w:hAnsi="Georgia"/>
          <w:b/>
        </w:rPr>
      </w:pPr>
    </w:p>
    <w:p w:rsidR="002D5FF0" w:rsidRDefault="002D5FF0" w:rsidP="002D5FF0">
      <w:pPr>
        <w:rPr>
          <w:rFonts w:ascii="Georgia" w:hAnsi="Georgia"/>
          <w:b/>
        </w:rPr>
      </w:pPr>
      <w:r>
        <w:rPr>
          <w:rFonts w:ascii="Georgia" w:hAnsi="Georgia"/>
          <w:b/>
        </w:rPr>
        <w:t>IV. MANOS A LA OBRA: INSTRUMENTACIÓN, EVALUACIÓN Y CONTROL DE LAS ESTRATEGIAS Y POLITICAS</w:t>
      </w:r>
    </w:p>
    <w:p w:rsidR="002D5FF0" w:rsidRPr="00FE3F3D" w:rsidRDefault="002D5FF0" w:rsidP="00EE337C">
      <w:pPr>
        <w:numPr>
          <w:ilvl w:val="0"/>
          <w:numId w:val="14"/>
        </w:numPr>
        <w:rPr>
          <w:rFonts w:ascii="Georgia" w:hAnsi="Georgia"/>
        </w:rPr>
      </w:pPr>
      <w:r w:rsidRPr="00FE3F3D">
        <w:rPr>
          <w:rFonts w:ascii="Georgia" w:hAnsi="Georgia"/>
        </w:rPr>
        <w:t>INSTRUMENTOS Y PARAMETROS DE MEDICIÓN</w:t>
      </w:r>
    </w:p>
    <w:p w:rsidR="002D5FF0" w:rsidRDefault="002D5FF0" w:rsidP="002D5FF0">
      <w:pPr>
        <w:rPr>
          <w:rFonts w:ascii="Georgia" w:hAnsi="Georgia"/>
          <w:b/>
        </w:rPr>
      </w:pPr>
    </w:p>
    <w:p w:rsidR="002D5FF0" w:rsidRDefault="008158EB" w:rsidP="002D5FF0">
      <w:pPr>
        <w:rPr>
          <w:rFonts w:ascii="Georgia" w:hAnsi="Georgia"/>
          <w:b/>
        </w:rPr>
      </w:pPr>
      <w:r>
        <w:rPr>
          <w:rFonts w:ascii="Georgia" w:hAnsi="Georgia"/>
          <w:b/>
        </w:rPr>
        <w:t>DOCUMENTOS NORMATIVOS Y OTRAS FUENTES CONSULTADAS</w:t>
      </w:r>
    </w:p>
    <w:p w:rsidR="002D5FF0" w:rsidRDefault="002D5FF0" w:rsidP="002D5FF0">
      <w:pPr>
        <w:rPr>
          <w:rFonts w:ascii="Georgia" w:hAnsi="Georgia"/>
          <w:b/>
        </w:rPr>
      </w:pPr>
    </w:p>
    <w:p w:rsidR="002D5FF0" w:rsidRDefault="002D5FF0" w:rsidP="002D5FF0">
      <w:pPr>
        <w:rPr>
          <w:rFonts w:ascii="Georgia" w:hAnsi="Georgia"/>
          <w:b/>
        </w:rPr>
      </w:pPr>
    </w:p>
    <w:p w:rsidR="002D5FF0" w:rsidRDefault="002D5FF0" w:rsidP="002D5FF0">
      <w:pPr>
        <w:jc w:val="both"/>
        <w:rPr>
          <w:rFonts w:ascii="Georgia" w:hAnsi="Georgia"/>
          <w:b/>
        </w:rPr>
      </w:pPr>
      <w:r>
        <w:rPr>
          <w:rFonts w:ascii="Georgia" w:hAnsi="Georgia"/>
          <w:b/>
        </w:rPr>
        <w:lastRenderedPageBreak/>
        <w:t>INTRODUCCION</w:t>
      </w:r>
    </w:p>
    <w:p w:rsidR="002D5FF0" w:rsidRDefault="002D5FF0" w:rsidP="002D5FF0">
      <w:pPr>
        <w:jc w:val="both"/>
        <w:rPr>
          <w:rFonts w:ascii="Georgia" w:hAnsi="Georgia"/>
          <w:b/>
        </w:rPr>
      </w:pPr>
    </w:p>
    <w:p w:rsidR="002D5FF0" w:rsidRDefault="002D5FF0" w:rsidP="002D5FF0">
      <w:pPr>
        <w:jc w:val="both"/>
        <w:rPr>
          <w:rFonts w:ascii="Georgia" w:hAnsi="Georgia"/>
        </w:rPr>
      </w:pPr>
      <w:r>
        <w:rPr>
          <w:rFonts w:ascii="Georgia" w:hAnsi="Georgia"/>
        </w:rPr>
        <w:t>Los principios de Economía nos demuestran que por su propia naturaleza los recursos son escasos, lo que representa un reto para cualquier entidad sea pública o privada, ya que deben aprovecharlos al máximo haciendo un uso eficaz y eficiente de los mismos.</w:t>
      </w:r>
    </w:p>
    <w:p w:rsidR="002D5FF0" w:rsidRDefault="002D5FF0" w:rsidP="002D5FF0">
      <w:pPr>
        <w:jc w:val="both"/>
        <w:rPr>
          <w:rFonts w:ascii="Georgia" w:hAnsi="Georgia"/>
        </w:rPr>
      </w:pPr>
    </w:p>
    <w:p w:rsidR="002D5FF0" w:rsidRDefault="002D5FF0" w:rsidP="002D5FF0">
      <w:pPr>
        <w:jc w:val="both"/>
        <w:rPr>
          <w:rFonts w:ascii="Georgia" w:hAnsi="Georgia"/>
        </w:rPr>
      </w:pPr>
      <w:r>
        <w:rPr>
          <w:rFonts w:ascii="Georgia" w:hAnsi="Georgia"/>
        </w:rPr>
        <w:t xml:space="preserve">Para que exista un verdadero aprovechamiento de los recursos públicos es completamente necesario llevar a cabo una </w:t>
      </w:r>
      <w:r>
        <w:rPr>
          <w:rFonts w:ascii="Georgia" w:hAnsi="Georgia"/>
          <w:b/>
        </w:rPr>
        <w:t>P</w:t>
      </w:r>
      <w:r w:rsidRPr="004F7FCA">
        <w:rPr>
          <w:rFonts w:ascii="Georgia" w:hAnsi="Georgia"/>
          <w:b/>
        </w:rPr>
        <w:t>laneaci</w:t>
      </w:r>
      <w:r>
        <w:rPr>
          <w:rFonts w:ascii="Georgia" w:hAnsi="Georgia"/>
          <w:b/>
        </w:rPr>
        <w:t>ón E</w:t>
      </w:r>
      <w:r w:rsidRPr="004F7FCA">
        <w:rPr>
          <w:rFonts w:ascii="Georgia" w:hAnsi="Georgia"/>
          <w:b/>
        </w:rPr>
        <w:t>stratégica</w:t>
      </w:r>
      <w:r>
        <w:rPr>
          <w:rFonts w:ascii="Georgia" w:hAnsi="Georgia"/>
        </w:rPr>
        <w:t>, la cual permita alcanzar un mayor impacto en el bienestar social y el uso eficiente del presupuesto y los recursos disponibles.</w:t>
      </w:r>
    </w:p>
    <w:p w:rsidR="002D5FF0" w:rsidRDefault="002D5FF0" w:rsidP="002D5FF0">
      <w:pPr>
        <w:jc w:val="both"/>
        <w:rPr>
          <w:rFonts w:ascii="Georgia" w:hAnsi="Georgia"/>
        </w:rPr>
      </w:pPr>
    </w:p>
    <w:p w:rsidR="002D5FF0" w:rsidRDefault="002D5FF0" w:rsidP="002D5FF0">
      <w:pPr>
        <w:jc w:val="both"/>
        <w:rPr>
          <w:rFonts w:ascii="Georgia" w:hAnsi="Georgia"/>
        </w:rPr>
      </w:pPr>
      <w:r>
        <w:rPr>
          <w:rFonts w:ascii="Georgia" w:hAnsi="Georgia"/>
        </w:rPr>
        <w:t>De igual forma la Planeación permite la identificación de los fenómenos y problemas del entorno social, detecta las necesidades de la población y el diseño de los indicadores necesarios para la medición del desempeño de la administración Pública.</w:t>
      </w:r>
    </w:p>
    <w:p w:rsidR="002D5FF0" w:rsidRDefault="002D5FF0" w:rsidP="002D5FF0">
      <w:pPr>
        <w:jc w:val="both"/>
        <w:rPr>
          <w:rFonts w:ascii="Georgia" w:hAnsi="Georgia"/>
        </w:rPr>
      </w:pPr>
    </w:p>
    <w:p w:rsidR="002D5FF0" w:rsidRDefault="002D5FF0" w:rsidP="002D5FF0">
      <w:pPr>
        <w:jc w:val="both"/>
        <w:rPr>
          <w:rFonts w:ascii="Georgia" w:hAnsi="Georgia"/>
        </w:rPr>
      </w:pPr>
      <w:r>
        <w:rPr>
          <w:rFonts w:ascii="Georgia" w:hAnsi="Georgia"/>
        </w:rPr>
        <w:t>Es en este contexto, que el Plan de Desarrollo Municipal representa un papel importante en el planteamiento de los objetivos, estrategias, líneas de acción y todas aquellas políticas encaminadas a un fin común que es el crecimiento y desarrollo económico, los cuales se traducen en bienestar social para todos los ciudadanos. Así mismo, permite plasmar el proyecto político que la sociedad y el gobierno acuerden.</w:t>
      </w:r>
    </w:p>
    <w:p w:rsidR="002D5FF0" w:rsidRDefault="002D5FF0" w:rsidP="002D5FF0">
      <w:pPr>
        <w:jc w:val="both"/>
        <w:rPr>
          <w:rFonts w:ascii="Georgia" w:hAnsi="Georgia"/>
        </w:rPr>
      </w:pPr>
    </w:p>
    <w:p w:rsidR="002D5FF0" w:rsidRDefault="002D5FF0" w:rsidP="002D5FF0">
      <w:pPr>
        <w:jc w:val="both"/>
        <w:rPr>
          <w:rFonts w:ascii="Georgia" w:hAnsi="Georgia"/>
        </w:rPr>
      </w:pPr>
      <w:r>
        <w:rPr>
          <w:rFonts w:ascii="Georgia" w:hAnsi="Georgia"/>
        </w:rPr>
        <w:t>El Plan de Desarrollo debe contener un panorama que permita determinar los aspectos que influyen en el desarrollo del Municipio y su problemática; debe poder definir un futuro factible a corto, mediano y largo plazo; debe permitir llevar la planeación a la práctica; así como promover la participación interactiva de los sectores social, privado y público.</w:t>
      </w:r>
    </w:p>
    <w:p w:rsidR="002D5FF0" w:rsidRDefault="002D5FF0" w:rsidP="002D5FF0">
      <w:pPr>
        <w:jc w:val="both"/>
        <w:rPr>
          <w:rFonts w:ascii="Georgia" w:hAnsi="Georgia"/>
        </w:rPr>
      </w:pPr>
    </w:p>
    <w:p w:rsidR="002D5FF0" w:rsidRDefault="002D5FF0" w:rsidP="002D5FF0">
      <w:pPr>
        <w:jc w:val="both"/>
        <w:rPr>
          <w:rFonts w:ascii="Georgia" w:hAnsi="Georgia"/>
        </w:rPr>
      </w:pPr>
      <w:r>
        <w:rPr>
          <w:rFonts w:ascii="Georgia" w:hAnsi="Georgia"/>
        </w:rPr>
        <w:t>La participación ciudadana debe tener la capacidad para influir en los procesos de toma de decisiones del Municipio. De igual forma el gobierno debe plantear todas sus perspectivas en beneficio de los ciudadanos y anticipar las consecuencias de sus posibles decisiones.</w:t>
      </w:r>
    </w:p>
    <w:p w:rsidR="002D5FF0" w:rsidRDefault="002D5FF0" w:rsidP="002D5FF0">
      <w:pPr>
        <w:jc w:val="both"/>
        <w:rPr>
          <w:rFonts w:ascii="Georgia" w:hAnsi="Georgia"/>
        </w:rPr>
      </w:pPr>
    </w:p>
    <w:p w:rsidR="002D5FF0" w:rsidRDefault="002D5FF0" w:rsidP="002D5FF0">
      <w:pPr>
        <w:jc w:val="both"/>
        <w:rPr>
          <w:rFonts w:ascii="Georgia" w:hAnsi="Georgia"/>
        </w:rPr>
      </w:pPr>
      <w:r>
        <w:rPr>
          <w:rFonts w:ascii="Georgia" w:hAnsi="Georgia"/>
        </w:rPr>
        <w:t>Por esta razón y como resultado de la participación de la sociedad a través de un ejercicio democrático efectuado en el Municipio de Progreso, se obtiene el Plan de Desarrollo Municipal 2010-2012, el cual presenta un diseño estructural bien definido, con el cual se podrá identificar al término del período establecido los logros y resultados obtenidos durante la gestión gubernamental.</w:t>
      </w:r>
    </w:p>
    <w:p w:rsidR="002D5FF0" w:rsidRDefault="002D5FF0" w:rsidP="002D5FF0">
      <w:pPr>
        <w:jc w:val="both"/>
        <w:rPr>
          <w:rFonts w:ascii="Georgia" w:hAnsi="Georgia"/>
        </w:rPr>
      </w:pPr>
    </w:p>
    <w:p w:rsidR="002D5FF0" w:rsidRDefault="002D5FF0" w:rsidP="002D5FF0">
      <w:pPr>
        <w:pStyle w:val="Default"/>
        <w:jc w:val="both"/>
        <w:rPr>
          <w:rFonts w:ascii="Georgia" w:hAnsi="Georgia"/>
        </w:rPr>
      </w:pPr>
    </w:p>
    <w:p w:rsidR="002D5FF0" w:rsidRPr="000033A5" w:rsidRDefault="002D5FF0" w:rsidP="002D5FF0">
      <w:pPr>
        <w:pStyle w:val="Default"/>
        <w:jc w:val="both"/>
        <w:rPr>
          <w:rFonts w:ascii="Georgia" w:hAnsi="Georgia"/>
        </w:rPr>
      </w:pPr>
      <w:r>
        <w:rPr>
          <w:rFonts w:ascii="Georgia" w:hAnsi="Georgia"/>
        </w:rPr>
        <w:lastRenderedPageBreak/>
        <w:t xml:space="preserve">El documento está integrado de la siguiente forma: </w:t>
      </w:r>
      <w:r>
        <w:rPr>
          <w:rFonts w:ascii="Georgia" w:hAnsi="Georgia"/>
          <w:b/>
        </w:rPr>
        <w:t xml:space="preserve">Presentación, </w:t>
      </w:r>
      <w:r>
        <w:rPr>
          <w:rFonts w:ascii="Georgia" w:hAnsi="Georgia"/>
        </w:rPr>
        <w:t xml:space="preserve">a cargo del Presidente Municipal; </w:t>
      </w:r>
      <w:r>
        <w:rPr>
          <w:rFonts w:ascii="Georgia" w:hAnsi="Georgia"/>
          <w:b/>
        </w:rPr>
        <w:t xml:space="preserve">Introducción, </w:t>
      </w:r>
      <w:r>
        <w:rPr>
          <w:rFonts w:ascii="Georgia" w:hAnsi="Georgia"/>
        </w:rPr>
        <w:t xml:space="preserve">la cual contiene el propósito y el alcance que tiene la elaboración del Plan; </w:t>
      </w:r>
      <w:r>
        <w:rPr>
          <w:rFonts w:ascii="Georgia" w:hAnsi="Georgia"/>
          <w:b/>
        </w:rPr>
        <w:t xml:space="preserve">Marco Jurídico, </w:t>
      </w:r>
      <w:r>
        <w:rPr>
          <w:rFonts w:ascii="Georgia" w:hAnsi="Georgia"/>
        </w:rPr>
        <w:t xml:space="preserve">donde se presenta la normatividad que rige actualmente para la formulación del Plan de Desarrollo Municipal y en la que las administraciones municipales se fundamentan para tal fin; así como el </w:t>
      </w:r>
      <w:r>
        <w:rPr>
          <w:rFonts w:ascii="Georgia" w:hAnsi="Georgia"/>
          <w:b/>
        </w:rPr>
        <w:t xml:space="preserve">Desarrollo Metodológico </w:t>
      </w:r>
      <w:r>
        <w:rPr>
          <w:rFonts w:ascii="Georgia" w:hAnsi="Georgia"/>
        </w:rPr>
        <w:t>empleado en la planeación, organización y elaboración del mismo.</w:t>
      </w:r>
    </w:p>
    <w:p w:rsidR="002D5FF0" w:rsidRDefault="002D5FF0" w:rsidP="002D5FF0">
      <w:pPr>
        <w:pStyle w:val="Default"/>
        <w:rPr>
          <w:rFonts w:ascii="Georgia" w:hAnsi="Georgia"/>
        </w:rPr>
      </w:pPr>
    </w:p>
    <w:p w:rsidR="002D5FF0" w:rsidRDefault="002D5FF0" w:rsidP="002D5FF0">
      <w:pPr>
        <w:jc w:val="both"/>
        <w:rPr>
          <w:rFonts w:ascii="Georgia" w:hAnsi="Georgia"/>
        </w:rPr>
      </w:pPr>
      <w:r>
        <w:rPr>
          <w:rFonts w:ascii="Georgia" w:hAnsi="Georgia"/>
        </w:rPr>
        <w:t xml:space="preserve">Al inicio del primer apartado se incluyen temas acerca de </w:t>
      </w:r>
      <w:r>
        <w:rPr>
          <w:rFonts w:ascii="Georgia" w:hAnsi="Georgia"/>
          <w:b/>
        </w:rPr>
        <w:t xml:space="preserve">Nuestro Municipio, </w:t>
      </w:r>
      <w:r>
        <w:rPr>
          <w:rFonts w:ascii="Georgia" w:hAnsi="Georgia"/>
        </w:rPr>
        <w:t>en el que se presentan algunos aspectos generales que nos permitirán conocer un poco más acerca de Progreso.</w:t>
      </w:r>
    </w:p>
    <w:p w:rsidR="002D5FF0" w:rsidRDefault="002D5FF0" w:rsidP="002D5FF0">
      <w:pPr>
        <w:jc w:val="both"/>
        <w:rPr>
          <w:rFonts w:ascii="Georgia" w:hAnsi="Georgia"/>
        </w:rPr>
      </w:pPr>
    </w:p>
    <w:p w:rsidR="002D5FF0" w:rsidRDefault="002D5FF0" w:rsidP="002D5FF0">
      <w:pPr>
        <w:jc w:val="both"/>
        <w:rPr>
          <w:rFonts w:ascii="Georgia" w:hAnsi="Georgia"/>
        </w:rPr>
      </w:pPr>
      <w:r>
        <w:rPr>
          <w:rFonts w:ascii="Georgia" w:hAnsi="Georgia"/>
        </w:rPr>
        <w:t xml:space="preserve">En el segundo apartado se hace referencia a las </w:t>
      </w:r>
      <w:r w:rsidRPr="009B0523">
        <w:rPr>
          <w:rFonts w:ascii="Georgia" w:hAnsi="Georgia"/>
          <w:b/>
        </w:rPr>
        <w:t>Bases para la Construcción de un Municipio Sólido</w:t>
      </w:r>
      <w:r>
        <w:rPr>
          <w:rFonts w:ascii="Georgia" w:hAnsi="Georgia"/>
          <w:b/>
        </w:rPr>
        <w:t xml:space="preserve">, </w:t>
      </w:r>
      <w:r>
        <w:rPr>
          <w:rFonts w:ascii="Georgia" w:hAnsi="Georgia"/>
        </w:rPr>
        <w:t xml:space="preserve">las cuales definen los ejes rectores del Ayuntamiento, su integración y su filosofía; la Misión, la Visión, los Valores, los Objetivos, así como los Pilares que definen las áreas estratégicas sobre las cuales se cimentaran todas las políticas públicas emprendidas por el Gobierno Municipal. </w:t>
      </w:r>
    </w:p>
    <w:p w:rsidR="002D5FF0" w:rsidRDefault="002D5FF0" w:rsidP="002D5FF0">
      <w:pPr>
        <w:jc w:val="both"/>
        <w:rPr>
          <w:rFonts w:ascii="Georgia" w:hAnsi="Georgia"/>
        </w:rPr>
      </w:pPr>
    </w:p>
    <w:p w:rsidR="002D5FF0" w:rsidRPr="0045323D" w:rsidRDefault="002D5FF0" w:rsidP="002D5FF0">
      <w:pPr>
        <w:jc w:val="both"/>
        <w:rPr>
          <w:rFonts w:ascii="Georgia" w:hAnsi="Georgia"/>
        </w:rPr>
      </w:pPr>
      <w:r>
        <w:rPr>
          <w:rFonts w:ascii="Georgia" w:hAnsi="Georgia"/>
        </w:rPr>
        <w:t xml:space="preserve">Con el tercer apartado se presentan los seis </w:t>
      </w:r>
      <w:r w:rsidRPr="009759D8">
        <w:rPr>
          <w:rFonts w:ascii="Georgia" w:hAnsi="Georgia"/>
          <w:b/>
        </w:rPr>
        <w:t>Pilares para el Desa</w:t>
      </w:r>
      <w:r>
        <w:rPr>
          <w:rFonts w:ascii="Georgia" w:hAnsi="Georgia"/>
          <w:b/>
        </w:rPr>
        <w:t xml:space="preserve">rrollo de Progreso, </w:t>
      </w:r>
      <w:r>
        <w:rPr>
          <w:rFonts w:ascii="Georgia" w:hAnsi="Georgia"/>
        </w:rPr>
        <w:t xml:space="preserve">en los cuales se presenta de manera introductoria, un diagnóstico por cada tema, lo cual es de gran importancia, porque es a partir del conocimiento de la situación actual del municipio, la forma a través de la cual se pueden conocer las </w:t>
      </w:r>
      <w:r>
        <w:rPr>
          <w:rFonts w:ascii="Georgia" w:hAnsi="Georgia"/>
          <w:b/>
        </w:rPr>
        <w:t xml:space="preserve">Fortalezas y Oportunidades </w:t>
      </w:r>
      <w:r>
        <w:rPr>
          <w:rFonts w:ascii="Georgia" w:hAnsi="Georgia"/>
        </w:rPr>
        <w:t>con las cuales se disponen y l</w:t>
      </w:r>
      <w:r w:rsidRPr="004D27A5">
        <w:rPr>
          <w:rFonts w:ascii="Georgia" w:hAnsi="Georgia"/>
        </w:rPr>
        <w:t>as</w:t>
      </w:r>
      <w:r>
        <w:rPr>
          <w:rFonts w:ascii="Georgia" w:hAnsi="Georgia"/>
        </w:rPr>
        <w:t xml:space="preserve"> </w:t>
      </w:r>
      <w:r>
        <w:rPr>
          <w:rFonts w:ascii="Georgia" w:hAnsi="Georgia"/>
          <w:b/>
        </w:rPr>
        <w:t xml:space="preserve">Debilidades y Amenazas </w:t>
      </w:r>
      <w:r w:rsidRPr="004D27A5">
        <w:rPr>
          <w:rFonts w:ascii="Georgia" w:hAnsi="Georgia"/>
        </w:rPr>
        <w:t>a</w:t>
      </w:r>
      <w:r>
        <w:rPr>
          <w:rFonts w:ascii="Georgia" w:hAnsi="Georgia"/>
        </w:rPr>
        <w:t xml:space="preserve"> las cuales se enfrenta la presente Administración. De igual forma se pueden sentar las bases para la toma de decisiones, la elaboración de programas, políticas públicas y estrategias bien definidas, todas ellas encaminadas al fin último que es el Bienestar de vida de toda la población.</w:t>
      </w:r>
    </w:p>
    <w:p w:rsidR="002D5FF0" w:rsidRDefault="002D5FF0" w:rsidP="002D5FF0">
      <w:pPr>
        <w:jc w:val="both"/>
        <w:rPr>
          <w:rFonts w:ascii="Georgia" w:hAnsi="Georgia"/>
        </w:rPr>
      </w:pPr>
    </w:p>
    <w:p w:rsidR="002D5FF0" w:rsidRDefault="002D5FF0" w:rsidP="002D5FF0">
      <w:pPr>
        <w:jc w:val="both"/>
        <w:rPr>
          <w:rFonts w:ascii="Georgia" w:hAnsi="Georgia"/>
        </w:rPr>
      </w:pPr>
      <w:r>
        <w:rPr>
          <w:rFonts w:ascii="Georgia" w:hAnsi="Georgia"/>
        </w:rPr>
        <w:t>Los seis pilares quedan definidos de la siguiente manera:</w:t>
      </w:r>
    </w:p>
    <w:p w:rsidR="002D5FF0" w:rsidRDefault="002D5FF0" w:rsidP="002D5FF0">
      <w:pPr>
        <w:jc w:val="both"/>
        <w:rPr>
          <w:rFonts w:ascii="Georgia" w:hAnsi="Georgia"/>
        </w:rPr>
      </w:pPr>
    </w:p>
    <w:p w:rsidR="002D5FF0" w:rsidRPr="000472F3" w:rsidRDefault="002D5FF0" w:rsidP="002D5FF0">
      <w:pPr>
        <w:numPr>
          <w:ilvl w:val="0"/>
          <w:numId w:val="3"/>
        </w:numPr>
        <w:jc w:val="both"/>
        <w:rPr>
          <w:rFonts w:ascii="Georgia" w:hAnsi="Georgia"/>
        </w:rPr>
      </w:pPr>
      <w:r>
        <w:rPr>
          <w:rFonts w:ascii="Georgia" w:hAnsi="Georgia"/>
        </w:rPr>
        <w:t>NUESTRO COMPROMISO</w:t>
      </w:r>
      <w:r w:rsidRPr="000472F3">
        <w:rPr>
          <w:rFonts w:ascii="Georgia" w:hAnsi="Georgia"/>
        </w:rPr>
        <w:t>: AYUDAR A QUIENES MAS LO NECESITAN</w:t>
      </w:r>
    </w:p>
    <w:p w:rsidR="002D5FF0" w:rsidRDefault="002D5FF0" w:rsidP="002D5FF0">
      <w:pPr>
        <w:numPr>
          <w:ilvl w:val="0"/>
          <w:numId w:val="3"/>
        </w:numPr>
        <w:jc w:val="both"/>
        <w:rPr>
          <w:rFonts w:ascii="Georgia" w:hAnsi="Georgia"/>
        </w:rPr>
      </w:pPr>
      <w:r>
        <w:rPr>
          <w:rFonts w:ascii="Georgia" w:hAnsi="Georgia"/>
        </w:rPr>
        <w:t>NUESTRA GENTE: LA MEJOR INVERSIÓN</w:t>
      </w:r>
    </w:p>
    <w:p w:rsidR="002D5FF0" w:rsidRDefault="002D5FF0" w:rsidP="002D5FF0">
      <w:pPr>
        <w:numPr>
          <w:ilvl w:val="0"/>
          <w:numId w:val="3"/>
        </w:numPr>
        <w:jc w:val="both"/>
        <w:rPr>
          <w:rFonts w:ascii="Georgia" w:hAnsi="Georgia"/>
        </w:rPr>
      </w:pPr>
      <w:r>
        <w:rPr>
          <w:rFonts w:ascii="Georgia" w:hAnsi="Georgia"/>
        </w:rPr>
        <w:t>NUESTRA IMAGEN: DETONANTE PARA EL BIENESTAR ECONOMICO</w:t>
      </w:r>
    </w:p>
    <w:p w:rsidR="002D5FF0" w:rsidRDefault="002D5FF0" w:rsidP="002D5FF0">
      <w:pPr>
        <w:numPr>
          <w:ilvl w:val="0"/>
          <w:numId w:val="3"/>
        </w:numPr>
        <w:jc w:val="both"/>
        <w:rPr>
          <w:rFonts w:ascii="Georgia" w:hAnsi="Georgia"/>
        </w:rPr>
      </w:pPr>
      <w:r>
        <w:rPr>
          <w:rFonts w:ascii="Georgia" w:hAnsi="Georgia"/>
        </w:rPr>
        <w:t>NUESTRA SEGURIDAD: ESTADO DE DERECHO Y GARANTIA PARA TU PATRIMONIO</w:t>
      </w:r>
    </w:p>
    <w:p w:rsidR="002D5FF0" w:rsidRDefault="002D5FF0" w:rsidP="002D5FF0">
      <w:pPr>
        <w:numPr>
          <w:ilvl w:val="0"/>
          <w:numId w:val="3"/>
        </w:numPr>
        <w:jc w:val="both"/>
        <w:rPr>
          <w:rFonts w:ascii="Georgia" w:hAnsi="Georgia"/>
        </w:rPr>
      </w:pPr>
      <w:r>
        <w:rPr>
          <w:rFonts w:ascii="Georgia" w:hAnsi="Georgia"/>
        </w:rPr>
        <w:t>NUESTRO DESARROLLO: CRECIMIENTO ECONÓMICO SUSTENTABLE Y ECOLÓGICO</w:t>
      </w:r>
    </w:p>
    <w:p w:rsidR="002D5FF0" w:rsidRPr="00DD7A54" w:rsidRDefault="002D5FF0" w:rsidP="002D5FF0">
      <w:pPr>
        <w:numPr>
          <w:ilvl w:val="0"/>
          <w:numId w:val="3"/>
        </w:numPr>
        <w:jc w:val="both"/>
        <w:rPr>
          <w:rFonts w:ascii="Georgia" w:hAnsi="Georgia"/>
        </w:rPr>
      </w:pPr>
      <w:r>
        <w:rPr>
          <w:rFonts w:ascii="Georgia" w:hAnsi="Georgia"/>
        </w:rPr>
        <w:t>NUESTRO MUNICIPIO: UN GOBIERNO DE CALIDAD CON ROSTRO HUMANO</w:t>
      </w:r>
    </w:p>
    <w:p w:rsidR="002D5FF0" w:rsidRDefault="002D5FF0" w:rsidP="002D5FF0">
      <w:pPr>
        <w:jc w:val="both"/>
        <w:rPr>
          <w:rFonts w:ascii="Georgia" w:hAnsi="Georgia"/>
        </w:rPr>
      </w:pPr>
    </w:p>
    <w:p w:rsidR="002D5FF0" w:rsidRDefault="002D5FF0" w:rsidP="002D5FF0">
      <w:pPr>
        <w:jc w:val="both"/>
        <w:rPr>
          <w:rFonts w:ascii="Georgia" w:hAnsi="Georgia"/>
        </w:rPr>
      </w:pPr>
    </w:p>
    <w:p w:rsidR="002D5FF0" w:rsidRDefault="002D5FF0" w:rsidP="002D5FF0">
      <w:pPr>
        <w:jc w:val="both"/>
        <w:rPr>
          <w:rFonts w:ascii="Georgia" w:hAnsi="Georgia"/>
        </w:rPr>
      </w:pPr>
    </w:p>
    <w:p w:rsidR="002D5FF0" w:rsidRDefault="002D5FF0" w:rsidP="002D5FF0">
      <w:pPr>
        <w:jc w:val="both"/>
        <w:rPr>
          <w:rFonts w:ascii="Georgia" w:hAnsi="Georgia"/>
        </w:rPr>
      </w:pPr>
      <w:r>
        <w:rPr>
          <w:rFonts w:ascii="Georgia" w:hAnsi="Georgia"/>
        </w:rPr>
        <w:lastRenderedPageBreak/>
        <w:t>Para cada uno de estos pilares se determinan los objetivos, las estrategias y las líneas de acción que permitirán transformar los proyectos e ideas en obras y acciones concretas, así como las dependencias que los ejecutarán y los indicadores que permitirán darle el seguimiento necesario. Estos Pilares a su vez, serán divididos en planes y programas anuales que se valuarán dentro del presupuesto de egresos del Municipio.</w:t>
      </w:r>
    </w:p>
    <w:p w:rsidR="002D5FF0" w:rsidRDefault="002D5FF0" w:rsidP="002D5FF0">
      <w:pPr>
        <w:jc w:val="both"/>
        <w:rPr>
          <w:rFonts w:ascii="Georgia" w:hAnsi="Georgia"/>
        </w:rPr>
      </w:pPr>
    </w:p>
    <w:p w:rsidR="002D5FF0" w:rsidRDefault="002D5FF0" w:rsidP="002D5FF0">
      <w:pPr>
        <w:jc w:val="both"/>
        <w:rPr>
          <w:rFonts w:ascii="Georgia" w:hAnsi="Georgia"/>
        </w:rPr>
      </w:pPr>
      <w:r>
        <w:rPr>
          <w:rFonts w:ascii="Georgia" w:hAnsi="Georgia"/>
        </w:rPr>
        <w:t xml:space="preserve">Todos los elementos anteriores permitirán una correcta evaluación de las acciones de </w:t>
      </w:r>
      <w:smartTag w:uri="urn:schemas-microsoft-com:office:smarttags" w:element="PersonName">
        <w:smartTagPr>
          <w:attr w:name="ProductID" w:val="la Administraci￳n"/>
        </w:smartTagPr>
        <w:r>
          <w:rPr>
            <w:rFonts w:ascii="Georgia" w:hAnsi="Georgia"/>
          </w:rPr>
          <w:t>la Administración</w:t>
        </w:r>
      </w:smartTag>
      <w:r>
        <w:rPr>
          <w:rFonts w:ascii="Georgia" w:hAnsi="Georgia"/>
        </w:rPr>
        <w:t>, pero sobre todo una oportuna retroalimentación y ajuste en el desarrollo evolutivo del Plan.</w:t>
      </w:r>
    </w:p>
    <w:p w:rsidR="002D5FF0" w:rsidRDefault="002D5FF0" w:rsidP="002D5FF0">
      <w:pPr>
        <w:jc w:val="both"/>
        <w:rPr>
          <w:rFonts w:ascii="Georgia" w:hAnsi="Georgia"/>
        </w:rPr>
      </w:pPr>
    </w:p>
    <w:p w:rsidR="002D5FF0" w:rsidRDefault="002D5FF0" w:rsidP="002D5FF0">
      <w:pPr>
        <w:jc w:val="both"/>
        <w:rPr>
          <w:rFonts w:ascii="Georgia" w:hAnsi="Georgia"/>
        </w:rPr>
      </w:pPr>
      <w:r>
        <w:rPr>
          <w:rFonts w:ascii="Georgia" w:hAnsi="Georgia"/>
        </w:rPr>
        <w:t xml:space="preserve">En el quinto apartado se desarrolla </w:t>
      </w:r>
      <w:smartTag w:uri="urn:schemas-microsoft-com:office:smarttags" w:element="PersonName">
        <w:smartTagPr>
          <w:attr w:name="ProductID" w:val="la Instrumentaci￳n"/>
        </w:smartTagPr>
        <w:r>
          <w:rPr>
            <w:rFonts w:ascii="Georgia" w:hAnsi="Georgia"/>
          </w:rPr>
          <w:t xml:space="preserve">la </w:t>
        </w:r>
        <w:r>
          <w:rPr>
            <w:rFonts w:ascii="Georgia" w:hAnsi="Georgia"/>
            <w:b/>
          </w:rPr>
          <w:t>I</w:t>
        </w:r>
        <w:r w:rsidRPr="00A82E4F">
          <w:rPr>
            <w:rFonts w:ascii="Georgia" w:hAnsi="Georgia"/>
            <w:b/>
          </w:rPr>
          <w:t>nstrumentación</w:t>
        </w:r>
      </w:smartTag>
      <w:r w:rsidRPr="00A82E4F">
        <w:rPr>
          <w:rFonts w:ascii="Georgia" w:hAnsi="Georgia"/>
          <w:b/>
        </w:rPr>
        <w:t>, Evaluación y Control del Plan de Desarrollo Municipal,</w:t>
      </w:r>
      <w:r>
        <w:rPr>
          <w:rFonts w:ascii="Georgia" w:hAnsi="Georgia"/>
          <w:b/>
        </w:rPr>
        <w:t xml:space="preserve"> </w:t>
      </w:r>
      <w:r>
        <w:rPr>
          <w:rFonts w:ascii="Georgia" w:hAnsi="Georgia"/>
        </w:rPr>
        <w:t>a través de indicadores que son los parámetros cuantitativos que constituyen el marco de referencia para evaluar el nivel de cumplimiento de los objetivos de cada programa del Plan y, por lo tanto, contribuyen a evaluar el cumplimiento de la misión del gobierno a través de los resultados alcanzados.</w:t>
      </w:r>
    </w:p>
    <w:p w:rsidR="002D5FF0" w:rsidRDefault="002D5FF0" w:rsidP="002D5FF0">
      <w:pPr>
        <w:jc w:val="both"/>
        <w:rPr>
          <w:rFonts w:ascii="Georgia" w:hAnsi="Georgia"/>
        </w:rPr>
      </w:pPr>
    </w:p>
    <w:p w:rsidR="002D5FF0" w:rsidRDefault="002D5FF0" w:rsidP="002D5FF0">
      <w:pPr>
        <w:jc w:val="both"/>
        <w:rPr>
          <w:rFonts w:ascii="Georgia" w:hAnsi="Georgia"/>
        </w:rPr>
      </w:pPr>
      <w:r>
        <w:rPr>
          <w:rFonts w:ascii="Georgia" w:hAnsi="Georgia"/>
        </w:rPr>
        <w:t xml:space="preserve">Finalmente se hace mención de </w:t>
      </w:r>
      <w:smartTag w:uri="urn:schemas-microsoft-com:office:smarttags" w:element="PersonName">
        <w:smartTagPr>
          <w:attr w:name="ProductID" w:val="la Bibliograf￭a"/>
        </w:smartTagPr>
        <w:r>
          <w:rPr>
            <w:rFonts w:ascii="Georgia" w:hAnsi="Georgia"/>
          </w:rPr>
          <w:t xml:space="preserve">la </w:t>
        </w:r>
        <w:r w:rsidRPr="00772066">
          <w:rPr>
            <w:rFonts w:ascii="Georgia" w:hAnsi="Georgia"/>
            <w:b/>
          </w:rPr>
          <w:t>Bibliografía</w:t>
        </w:r>
      </w:smartTag>
      <w:r>
        <w:rPr>
          <w:rFonts w:ascii="Georgia" w:hAnsi="Georgia"/>
        </w:rPr>
        <w:t xml:space="preserve"> y los </w:t>
      </w:r>
      <w:r w:rsidRPr="00772066">
        <w:rPr>
          <w:rFonts w:ascii="Georgia" w:hAnsi="Georgia"/>
          <w:b/>
        </w:rPr>
        <w:t>Anexos</w:t>
      </w:r>
      <w:r>
        <w:rPr>
          <w:rFonts w:ascii="Georgia" w:hAnsi="Georgia"/>
        </w:rPr>
        <w:t xml:space="preserve"> que serán de utilidad para una mejor comprensión del Plan de Desarrollo.</w:t>
      </w:r>
    </w:p>
    <w:p w:rsidR="002D5FF0" w:rsidRDefault="002D5FF0" w:rsidP="002D5FF0">
      <w:pPr>
        <w:jc w:val="both"/>
        <w:rPr>
          <w:rFonts w:ascii="Georgia" w:hAnsi="Georgia"/>
        </w:rPr>
      </w:pPr>
    </w:p>
    <w:p w:rsidR="002D5FF0" w:rsidRPr="002A4930" w:rsidRDefault="002D5FF0" w:rsidP="002D5FF0">
      <w:pPr>
        <w:autoSpaceDE w:val="0"/>
        <w:autoSpaceDN w:val="0"/>
        <w:adjustRightInd w:val="0"/>
        <w:jc w:val="both"/>
        <w:rPr>
          <w:rFonts w:ascii="Georgia" w:hAnsi="Georgia" w:cs="ArialMT"/>
        </w:rPr>
      </w:pPr>
      <w:r>
        <w:rPr>
          <w:rFonts w:ascii="Georgia" w:hAnsi="Georgia" w:cs="ArialMT"/>
        </w:rPr>
        <w:t>Es importante señalar que el</w:t>
      </w:r>
      <w:r w:rsidRPr="002A4930">
        <w:rPr>
          <w:rFonts w:ascii="Georgia" w:hAnsi="Georgia" w:cs="ArialMT"/>
        </w:rPr>
        <w:t xml:space="preserve"> con</w:t>
      </w:r>
      <w:r>
        <w:rPr>
          <w:rFonts w:ascii="Georgia" w:hAnsi="Georgia" w:cs="ArialMT"/>
        </w:rPr>
        <w:t>tenido de este Plan no es inflexible</w:t>
      </w:r>
      <w:r w:rsidRPr="002A4930">
        <w:rPr>
          <w:rFonts w:ascii="Georgia" w:hAnsi="Georgia" w:cs="ArialMT"/>
        </w:rPr>
        <w:t xml:space="preserve">. </w:t>
      </w:r>
      <w:r>
        <w:rPr>
          <w:rFonts w:ascii="Georgia" w:hAnsi="Georgia" w:cs="ArialMT"/>
        </w:rPr>
        <w:t xml:space="preserve">Por el contrario la ley permite y la conducta social </w:t>
      </w:r>
      <w:r w:rsidRPr="002A4930">
        <w:rPr>
          <w:rFonts w:ascii="Georgia" w:hAnsi="Georgia" w:cs="ArialMT"/>
        </w:rPr>
        <w:t>aconseja actualizarlo las veces que sea necesario, para que siempre esté</w:t>
      </w:r>
      <w:r>
        <w:rPr>
          <w:rFonts w:ascii="Georgia" w:hAnsi="Georgia" w:cs="ArialMT"/>
        </w:rPr>
        <w:t xml:space="preserve"> </w:t>
      </w:r>
      <w:r w:rsidRPr="002A4930">
        <w:rPr>
          <w:rFonts w:ascii="Georgia" w:hAnsi="Georgia" w:cs="ArialMT"/>
        </w:rPr>
        <w:t xml:space="preserve">acorde a la realidad, a las metas del Estado y </w:t>
      </w:r>
      <w:smartTag w:uri="urn:schemas-microsoft-com:office:smarttags" w:element="PersonName">
        <w:smartTagPr>
          <w:attr w:name="ProductID" w:val="la Federaci￳n"/>
        </w:smartTagPr>
        <w:r w:rsidRPr="002A4930">
          <w:rPr>
            <w:rFonts w:ascii="Georgia" w:hAnsi="Georgia" w:cs="ArialMT"/>
          </w:rPr>
          <w:t>la Federación</w:t>
        </w:r>
      </w:smartTag>
      <w:r w:rsidRPr="002A4930">
        <w:rPr>
          <w:rFonts w:ascii="Georgia" w:hAnsi="Georgia" w:cs="ArialMT"/>
        </w:rPr>
        <w:t>, y al propio sentir</w:t>
      </w:r>
      <w:r>
        <w:rPr>
          <w:rFonts w:ascii="Georgia" w:hAnsi="Georgia" w:cs="ArialMT"/>
        </w:rPr>
        <w:t xml:space="preserve"> </w:t>
      </w:r>
      <w:r w:rsidRPr="002A4930">
        <w:rPr>
          <w:rFonts w:ascii="Georgia" w:hAnsi="Georgia" w:cs="ArialMT"/>
        </w:rPr>
        <w:t>popular.</w:t>
      </w:r>
    </w:p>
    <w:p w:rsidR="002D5FF0" w:rsidRDefault="002D5FF0" w:rsidP="002D5FF0">
      <w:pPr>
        <w:jc w:val="both"/>
        <w:rPr>
          <w:rFonts w:ascii="Georgia" w:hAnsi="Georgia"/>
          <w:b/>
        </w:rPr>
      </w:pPr>
    </w:p>
    <w:p w:rsidR="002D5FF0" w:rsidRDefault="002D5FF0" w:rsidP="002D5FF0">
      <w:pPr>
        <w:jc w:val="both"/>
        <w:rPr>
          <w:rFonts w:ascii="Georgia" w:hAnsi="Georgia"/>
          <w:b/>
        </w:rPr>
      </w:pPr>
    </w:p>
    <w:p w:rsidR="002D5FF0" w:rsidRDefault="002D5FF0" w:rsidP="002D5FF0">
      <w:pPr>
        <w:jc w:val="both"/>
        <w:rPr>
          <w:rFonts w:ascii="Georgia" w:hAnsi="Georgia"/>
          <w:b/>
        </w:rPr>
      </w:pPr>
    </w:p>
    <w:p w:rsidR="002D5FF0" w:rsidRDefault="002D5FF0" w:rsidP="002D5FF0">
      <w:pPr>
        <w:jc w:val="both"/>
        <w:rPr>
          <w:rFonts w:ascii="Georgia" w:hAnsi="Georgia"/>
          <w:b/>
        </w:rPr>
      </w:pPr>
    </w:p>
    <w:p w:rsidR="002D5FF0" w:rsidRDefault="002D5FF0" w:rsidP="002D5FF0">
      <w:pPr>
        <w:jc w:val="both"/>
        <w:rPr>
          <w:rFonts w:ascii="Georgia" w:hAnsi="Georgia"/>
          <w:b/>
        </w:rPr>
      </w:pPr>
    </w:p>
    <w:p w:rsidR="002D5FF0" w:rsidRDefault="002D5FF0" w:rsidP="002D5FF0">
      <w:pPr>
        <w:jc w:val="both"/>
        <w:rPr>
          <w:rFonts w:ascii="Georgia" w:hAnsi="Georgia"/>
          <w:b/>
        </w:rPr>
      </w:pPr>
    </w:p>
    <w:p w:rsidR="002D5FF0" w:rsidRDefault="002D5FF0" w:rsidP="002D5FF0">
      <w:pPr>
        <w:jc w:val="both"/>
        <w:rPr>
          <w:rFonts w:ascii="Georgia" w:hAnsi="Georgia"/>
          <w:b/>
        </w:rPr>
      </w:pPr>
    </w:p>
    <w:p w:rsidR="002D5FF0" w:rsidRDefault="002D5FF0" w:rsidP="002D5FF0">
      <w:pPr>
        <w:jc w:val="both"/>
        <w:rPr>
          <w:rFonts w:ascii="Georgia" w:hAnsi="Georgia"/>
          <w:b/>
        </w:rPr>
      </w:pPr>
    </w:p>
    <w:p w:rsidR="002D5FF0" w:rsidRDefault="002D5FF0" w:rsidP="002D5FF0">
      <w:pPr>
        <w:jc w:val="both"/>
        <w:rPr>
          <w:rFonts w:ascii="Georgia" w:hAnsi="Georgia"/>
          <w:b/>
        </w:rPr>
      </w:pPr>
    </w:p>
    <w:p w:rsidR="002D5FF0" w:rsidRDefault="002D5FF0" w:rsidP="002D5FF0">
      <w:pPr>
        <w:jc w:val="both"/>
        <w:rPr>
          <w:rFonts w:ascii="Georgia" w:hAnsi="Georgia"/>
          <w:b/>
        </w:rPr>
      </w:pPr>
    </w:p>
    <w:p w:rsidR="002D5FF0" w:rsidRDefault="002D5FF0" w:rsidP="002D5FF0">
      <w:pPr>
        <w:jc w:val="both"/>
        <w:rPr>
          <w:rFonts w:ascii="Georgia" w:hAnsi="Georgia"/>
          <w:b/>
        </w:rPr>
      </w:pPr>
    </w:p>
    <w:p w:rsidR="002D5FF0" w:rsidRDefault="002D5FF0" w:rsidP="002D5FF0">
      <w:pPr>
        <w:jc w:val="both"/>
        <w:rPr>
          <w:rFonts w:ascii="Georgia" w:hAnsi="Georgia"/>
          <w:b/>
        </w:rPr>
      </w:pPr>
    </w:p>
    <w:p w:rsidR="002D5FF0" w:rsidRDefault="002D5FF0" w:rsidP="002D5FF0">
      <w:pPr>
        <w:jc w:val="both"/>
        <w:rPr>
          <w:rFonts w:ascii="Georgia" w:hAnsi="Georgia"/>
          <w:b/>
        </w:rPr>
      </w:pPr>
      <w:r>
        <w:rPr>
          <w:rFonts w:ascii="Georgia" w:hAnsi="Georgia"/>
          <w:b/>
        </w:rPr>
        <w:lastRenderedPageBreak/>
        <w:t>MARCO JURIDICO</w:t>
      </w:r>
    </w:p>
    <w:p w:rsidR="002D5FF0" w:rsidRDefault="002D5FF0" w:rsidP="002D5FF0">
      <w:pPr>
        <w:jc w:val="both"/>
        <w:rPr>
          <w:rFonts w:ascii="Georgia" w:hAnsi="Georgia"/>
          <w:b/>
        </w:rPr>
      </w:pPr>
    </w:p>
    <w:p w:rsidR="002D5FF0" w:rsidRPr="00783704" w:rsidRDefault="002D5FF0" w:rsidP="002D5FF0">
      <w:pPr>
        <w:autoSpaceDE w:val="0"/>
        <w:autoSpaceDN w:val="0"/>
        <w:adjustRightInd w:val="0"/>
        <w:jc w:val="both"/>
        <w:rPr>
          <w:rFonts w:ascii="Georgia" w:hAnsi="Georgia" w:cs="Arial"/>
          <w:i/>
        </w:rPr>
      </w:pPr>
      <w:r>
        <w:rPr>
          <w:rFonts w:ascii="Georgia" w:hAnsi="Georgia"/>
        </w:rPr>
        <w:t xml:space="preserve">El Plan de Desarrollo Municipal encuentra originalmente su fundamentación Jurídica en la Constitución Política de los Estados Unidos Mexicanos, en su Artículo 25, </w:t>
      </w:r>
      <w:r w:rsidRPr="00783704">
        <w:rPr>
          <w:rFonts w:ascii="Georgia" w:hAnsi="Georgia"/>
        </w:rPr>
        <w:t>el cual establece</w:t>
      </w:r>
      <w:r w:rsidRPr="00783704">
        <w:rPr>
          <w:rFonts w:ascii="Georgia" w:hAnsi="Georgia"/>
          <w:i/>
        </w:rPr>
        <w:t xml:space="preserve"> “</w:t>
      </w:r>
      <w:r w:rsidRPr="00783704">
        <w:rPr>
          <w:rFonts w:ascii="Georgia" w:hAnsi="Georgia" w:cs="Arial"/>
          <w:i/>
        </w:rPr>
        <w:t>Corresponde al Estado la rectoría del desarrollo nacional para garantizar que éste sea integral y sustentable, que fortalezca la Soberanía de la Nación y su régimen democrático y que, mediante el fomento del crecimiento económico y el empleo y una más justa distribución del ingreso y la riqueza, permita el pleno ejercicio de la libertad y la dignidad de los individuos, grupos y clases sociales, cuya seguridad protege esta Constitución.</w:t>
      </w:r>
    </w:p>
    <w:p w:rsidR="002D5FF0" w:rsidRPr="00783704" w:rsidRDefault="002D5FF0" w:rsidP="002D5FF0">
      <w:pPr>
        <w:autoSpaceDE w:val="0"/>
        <w:autoSpaceDN w:val="0"/>
        <w:adjustRightInd w:val="0"/>
        <w:jc w:val="both"/>
        <w:rPr>
          <w:rFonts w:ascii="Georgia" w:hAnsi="Georgia" w:cs="Arial"/>
          <w:i/>
        </w:rPr>
      </w:pPr>
    </w:p>
    <w:p w:rsidR="002D5FF0" w:rsidRPr="00783704" w:rsidRDefault="002D5FF0" w:rsidP="002D5FF0">
      <w:pPr>
        <w:autoSpaceDE w:val="0"/>
        <w:autoSpaceDN w:val="0"/>
        <w:adjustRightInd w:val="0"/>
        <w:jc w:val="both"/>
        <w:rPr>
          <w:rFonts w:ascii="Georgia" w:hAnsi="Georgia" w:cs="Arial"/>
          <w:i/>
        </w:rPr>
      </w:pPr>
      <w:r w:rsidRPr="00783704">
        <w:rPr>
          <w:rFonts w:ascii="Georgia" w:hAnsi="Georgia" w:cs="Arial"/>
          <w:i/>
        </w:rPr>
        <w:t>El Estado planeará, conducirá, coordinará y orientará la actividad económica nacional, y llevará al cabo la regulación y fomento de las actividades que demande el interés general en el marco de libertades que otorga esta Constitución.</w:t>
      </w:r>
    </w:p>
    <w:p w:rsidR="002D5FF0" w:rsidRPr="00783704" w:rsidRDefault="002D5FF0" w:rsidP="002D5FF0">
      <w:pPr>
        <w:autoSpaceDE w:val="0"/>
        <w:autoSpaceDN w:val="0"/>
        <w:adjustRightInd w:val="0"/>
        <w:jc w:val="both"/>
        <w:rPr>
          <w:rFonts w:ascii="Georgia" w:hAnsi="Georgia" w:cs="Arial"/>
          <w:i/>
        </w:rPr>
      </w:pPr>
    </w:p>
    <w:p w:rsidR="002D5FF0" w:rsidRPr="00783704" w:rsidRDefault="002D5FF0" w:rsidP="002D5FF0">
      <w:pPr>
        <w:autoSpaceDE w:val="0"/>
        <w:autoSpaceDN w:val="0"/>
        <w:adjustRightInd w:val="0"/>
        <w:jc w:val="both"/>
        <w:rPr>
          <w:rFonts w:ascii="Georgia" w:hAnsi="Georgia" w:cs="Arial"/>
          <w:i/>
        </w:rPr>
      </w:pPr>
      <w:r w:rsidRPr="00783704">
        <w:rPr>
          <w:rFonts w:ascii="Georgia" w:hAnsi="Georgia" w:cs="Arial"/>
          <w:i/>
        </w:rPr>
        <w:t xml:space="preserve">Al desarrollo económico nacional concurrirán, con responsabilidad social, el sector público, el sector social y el sector privado, sin menoscabo de otras formas de actividad económica que contribuyan al desarrollo de </w:t>
      </w:r>
      <w:smartTag w:uri="urn:schemas-microsoft-com:office:smarttags" w:element="PersonName">
        <w:smartTagPr>
          <w:attr w:name="ProductID" w:val="la Naci￳n.."/>
        </w:smartTagPr>
        <w:r w:rsidRPr="00783704">
          <w:rPr>
            <w:rFonts w:ascii="Georgia" w:hAnsi="Georgia" w:cs="Arial"/>
            <w:i/>
          </w:rPr>
          <w:t>la Nación</w:t>
        </w:r>
        <w:r>
          <w:rPr>
            <w:rFonts w:ascii="Georgia" w:hAnsi="Georgia" w:cs="Arial"/>
            <w:i/>
          </w:rPr>
          <w:t>..</w:t>
        </w:r>
      </w:smartTag>
      <w:r>
        <w:rPr>
          <w:rFonts w:ascii="Georgia" w:hAnsi="Georgia" w:cs="Arial"/>
          <w:i/>
        </w:rPr>
        <w:t>.</w:t>
      </w:r>
    </w:p>
    <w:p w:rsidR="002D5FF0" w:rsidRPr="00783704" w:rsidRDefault="002D5FF0" w:rsidP="002D5FF0">
      <w:pPr>
        <w:autoSpaceDE w:val="0"/>
        <w:autoSpaceDN w:val="0"/>
        <w:adjustRightInd w:val="0"/>
        <w:jc w:val="both"/>
        <w:rPr>
          <w:rFonts w:ascii="Georgia" w:hAnsi="Georgia" w:cs="Arial"/>
          <w:i/>
        </w:rPr>
      </w:pPr>
    </w:p>
    <w:p w:rsidR="002D5FF0" w:rsidRPr="00783704" w:rsidRDefault="002D5FF0" w:rsidP="002D5FF0">
      <w:pPr>
        <w:autoSpaceDE w:val="0"/>
        <w:autoSpaceDN w:val="0"/>
        <w:adjustRightInd w:val="0"/>
        <w:jc w:val="both"/>
        <w:rPr>
          <w:rFonts w:ascii="Georgia" w:hAnsi="Georgia" w:cs="Arial"/>
          <w:i/>
        </w:rPr>
      </w:pPr>
      <w:r>
        <w:rPr>
          <w:rFonts w:ascii="Georgia" w:hAnsi="Georgia" w:cs="Arial"/>
          <w:i/>
        </w:rPr>
        <w:t>…</w:t>
      </w:r>
      <w:r w:rsidRPr="00783704">
        <w:rPr>
          <w:rFonts w:ascii="Georgia" w:hAnsi="Georgia" w:cs="Arial"/>
          <w:i/>
        </w:rPr>
        <w:t>Bajo criterios de equidad social y productividad se apoyará e impulsará a las empresas de los sectores social y privado de la economía, sujetándolos a las modalidades que dicte el interés público y al uso, en beneficio general, de los recursos productivos, cuidando su conservación y el medio ambiente</w:t>
      </w:r>
      <w:r>
        <w:rPr>
          <w:rFonts w:ascii="Georgia" w:hAnsi="Georgia" w:cs="Arial"/>
          <w:i/>
        </w:rPr>
        <w:t>..</w:t>
      </w:r>
      <w:r w:rsidRPr="00783704">
        <w:rPr>
          <w:rFonts w:ascii="Georgia" w:hAnsi="Georgia" w:cs="Arial"/>
          <w:i/>
        </w:rPr>
        <w:t>.</w:t>
      </w:r>
      <w:r>
        <w:rPr>
          <w:rFonts w:ascii="Georgia" w:hAnsi="Georgia" w:cs="Arial"/>
          <w:i/>
        </w:rPr>
        <w:t>”</w:t>
      </w:r>
    </w:p>
    <w:p w:rsidR="002D5FF0" w:rsidRPr="00783704" w:rsidRDefault="002D5FF0" w:rsidP="002D5FF0">
      <w:pPr>
        <w:autoSpaceDE w:val="0"/>
        <w:autoSpaceDN w:val="0"/>
        <w:adjustRightInd w:val="0"/>
        <w:jc w:val="both"/>
        <w:rPr>
          <w:rFonts w:ascii="Georgia" w:hAnsi="Georgia" w:cs="Arial"/>
          <w:i/>
        </w:rPr>
      </w:pPr>
    </w:p>
    <w:p w:rsidR="002D5FF0" w:rsidRDefault="002D5FF0" w:rsidP="002D5FF0">
      <w:pPr>
        <w:autoSpaceDE w:val="0"/>
        <w:autoSpaceDN w:val="0"/>
        <w:adjustRightInd w:val="0"/>
        <w:jc w:val="both"/>
        <w:rPr>
          <w:rFonts w:ascii="Georgia" w:hAnsi="Georgia" w:cs="ArialMT"/>
        </w:rPr>
      </w:pPr>
      <w:r w:rsidRPr="00F21F58">
        <w:rPr>
          <w:rFonts w:ascii="Georgia" w:hAnsi="Georgia" w:cs="ArialMT"/>
        </w:rPr>
        <w:t xml:space="preserve">Así mismo, nuestra </w:t>
      </w:r>
      <w:r>
        <w:rPr>
          <w:rFonts w:ascii="Georgia" w:hAnsi="Georgia" w:cs="ArialMT"/>
        </w:rPr>
        <w:t xml:space="preserve">Carta Magna, en </w:t>
      </w:r>
      <w:r w:rsidRPr="00F21F58">
        <w:rPr>
          <w:rFonts w:ascii="Georgia" w:hAnsi="Georgia" w:cs="ArialMT"/>
        </w:rPr>
        <w:t>su</w:t>
      </w:r>
      <w:r>
        <w:rPr>
          <w:rFonts w:ascii="Georgia" w:hAnsi="Georgia" w:cs="Arial"/>
        </w:rPr>
        <w:t xml:space="preserve"> </w:t>
      </w:r>
      <w:r>
        <w:rPr>
          <w:rFonts w:ascii="Georgia" w:hAnsi="Georgia" w:cs="ArialMT"/>
        </w:rPr>
        <w:t>artículo 26,</w:t>
      </w:r>
      <w:r w:rsidRPr="00F21F58">
        <w:rPr>
          <w:rFonts w:ascii="Georgia" w:hAnsi="Georgia" w:cs="ArialMT"/>
        </w:rPr>
        <w:t xml:space="preserve"> establece que “</w:t>
      </w:r>
      <w:r w:rsidRPr="007C3107">
        <w:rPr>
          <w:rFonts w:ascii="Georgia" w:hAnsi="Georgia" w:cs="ArialMT"/>
          <w:i/>
        </w:rPr>
        <w:t>El Estado organizará un</w:t>
      </w:r>
      <w:r w:rsidRPr="007C3107">
        <w:rPr>
          <w:rFonts w:ascii="Georgia" w:hAnsi="Georgia" w:cs="Arial"/>
          <w:i/>
        </w:rPr>
        <w:t xml:space="preserve"> </w:t>
      </w:r>
      <w:r w:rsidRPr="007C3107">
        <w:rPr>
          <w:rFonts w:ascii="Georgia" w:hAnsi="Georgia" w:cs="ArialMT"/>
          <w:i/>
        </w:rPr>
        <w:t>sistema de planeación democrática del desarrollo nacional que imprima</w:t>
      </w:r>
      <w:r w:rsidRPr="007C3107">
        <w:rPr>
          <w:rFonts w:ascii="Georgia" w:hAnsi="Georgia" w:cs="Arial"/>
          <w:i/>
        </w:rPr>
        <w:t xml:space="preserve"> </w:t>
      </w:r>
      <w:r w:rsidRPr="007C3107">
        <w:rPr>
          <w:rFonts w:ascii="Georgia" w:hAnsi="Georgia" w:cs="ArialMT"/>
          <w:i/>
        </w:rPr>
        <w:t>solidez, dinamismo, permanencia y equidad al crecimiento de la economía</w:t>
      </w:r>
      <w:r w:rsidRPr="007C3107">
        <w:rPr>
          <w:rFonts w:ascii="Georgia" w:hAnsi="Georgia" w:cs="Arial"/>
          <w:i/>
        </w:rPr>
        <w:t xml:space="preserve"> </w:t>
      </w:r>
      <w:r w:rsidRPr="007C3107">
        <w:rPr>
          <w:rFonts w:ascii="Georgia" w:hAnsi="Georgia" w:cs="ArialMT"/>
          <w:i/>
        </w:rPr>
        <w:t xml:space="preserve">para la independencia y la democratización política, social y cultural de </w:t>
      </w:r>
      <w:smartTag w:uri="urn:schemas-microsoft-com:office:smarttags" w:element="PersonName">
        <w:smartTagPr>
          <w:attr w:name="ProductID" w:val="la Naci￳n."/>
        </w:smartTagPr>
        <w:r w:rsidRPr="007C3107">
          <w:rPr>
            <w:rFonts w:ascii="Georgia" w:hAnsi="Georgia" w:cs="ArialMT"/>
            <w:i/>
          </w:rPr>
          <w:t>la</w:t>
        </w:r>
        <w:r w:rsidRPr="007C3107">
          <w:rPr>
            <w:rFonts w:ascii="Georgia" w:hAnsi="Georgia" w:cs="Arial"/>
            <w:i/>
          </w:rPr>
          <w:t xml:space="preserve"> </w:t>
        </w:r>
        <w:r w:rsidRPr="007C3107">
          <w:rPr>
            <w:rFonts w:ascii="Georgia" w:hAnsi="Georgia" w:cs="ArialMT"/>
            <w:i/>
          </w:rPr>
          <w:t>Nación</w:t>
        </w:r>
        <w:r>
          <w:rPr>
            <w:rFonts w:ascii="Georgia" w:hAnsi="Georgia" w:cs="ArialMT"/>
          </w:rPr>
          <w:t>.</w:t>
        </w:r>
      </w:smartTag>
    </w:p>
    <w:p w:rsidR="002D5FF0" w:rsidRDefault="002D5FF0" w:rsidP="002D5FF0">
      <w:pPr>
        <w:autoSpaceDE w:val="0"/>
        <w:autoSpaceDN w:val="0"/>
        <w:adjustRightInd w:val="0"/>
        <w:jc w:val="both"/>
        <w:rPr>
          <w:rFonts w:ascii="Georgia" w:hAnsi="Georgia" w:cs="ArialMT"/>
        </w:rPr>
      </w:pPr>
    </w:p>
    <w:p w:rsidR="002D5FF0" w:rsidRDefault="002D5FF0" w:rsidP="002D5FF0">
      <w:pPr>
        <w:autoSpaceDE w:val="0"/>
        <w:autoSpaceDN w:val="0"/>
        <w:adjustRightInd w:val="0"/>
        <w:jc w:val="both"/>
        <w:rPr>
          <w:rFonts w:ascii="Georgia" w:hAnsi="Georgia" w:cs="Arial"/>
          <w:i/>
        </w:rPr>
      </w:pPr>
      <w:r w:rsidRPr="00EA20F6">
        <w:rPr>
          <w:rFonts w:ascii="Georgia" w:hAnsi="Georgia" w:cs="Arial"/>
          <w:i/>
        </w:rPr>
        <w:t xml:space="preserve">Los fines del proyecto nacional contenidos en esta Constitución determinarán los objetivos de la planeación. La planeación será democrática. Mediante la participación de los diversos sectores sociales recogerá las aspiraciones y demandas de la sociedad para incorporarlas al plan y los programas de desarrollo. Habrá un plan nacional de desarrollo al que se sujetarán obligatoriamente los programas de </w:t>
      </w:r>
      <w:smartTag w:uri="urn:schemas-microsoft-com:office:smarttags" w:element="PersonName">
        <w:smartTagPr>
          <w:attr w:name="ProductID" w:val="ミ廊ョHιᳬベᥘω ƈĈऌ夃툐σ成ʡƇĈߨʢ悈ʡᰈωDEFGƂĈʠ堈ʡ恠ʡXYZ[&#10;ƙČ噸ሴሴꯍï⌁杅ꮉ崄誈ᳫᇉါ恈~‚ƒ&quot;&#10;ƓĈ̘`x஌ஐ䛽儂蔹净蔹凨蔹净蔹똼 ⨨Ƌ净蔹庰蔹｜쀟ຈ藕ØÙÚÛÜÝÞßàáâãäåæçèéêëìíîïðñòóôõö÷øùúûüýþÿ&quot;ǍĈࣤ夃怸ʡ턠σǈĈϜƏ埠ʡǇČNe03:ǀĈȤҶ㾰ϋ堈ʡ빟쮅VǟČ࡛⌊)䀀䀀䀀䀀ŰP＞ἠ봜聱İİİİİİİİİİİİİİİİİİİİİİİİİİİİİİİİPp ÐÀĐðPÐ`p`ÐÀÀÀ°À°ÐÀppÐÐÐ ĠàààĀàÐðĐ°ĀÐİĀĀÐĀðÀÐĀàŐðàÐÐÐ °À Ð°p°ÐppÀpİÐÀÐÐ  Ð°Ā°°  p ÐİàİP° Ġ ƐÀŐİÐİİPP  ÐĠ Ġ Ġİ àPpÀÐÐàp° Ġ ÀÐpĠÐÐ   Ð `   Àŀŀŀ ààààààŀàààààĀĀĀĀĀĀĀÐĀĀĀĀĀàÐÐ°°°°°°Ā °°°°ppppÀÐÀÀÀÀÀÐÀÐÐÐÐ°À°&#10;ʼ`` ﬂ ᜀᨀ뾀હā＞‟ģVĥĈ갸ㅠ專ʡ늰ʡĠĈ▘칠ጐν폀夐ʢ㘀ν蠨ʤ솰ʡጐν苈ʤĵĈ瘈ﲈʡ專ʡİĎC:\Archivos de programa\Archivos comunesBńČ稘ʩ簨ʩ輐ʨ鄠ʨꗀʨꟐʨꧠʨ꯰ʨBƆČc+ƂČ꿐ࣘ+ƷĈ࿿.docǍČǉĈ$VerbCaptionFromID2ਨʢǆĈVerbNameFromID ǟĈ GetTypeInfoCountOcȀK ǖĈᧈ攉驨ϗ逜*\CC:\Documents and Settings\Eduardo\Escritorio\KUMAN\PLAN DE DESARROLLO MUNICIPAL 2010 2012.docᦰ攉갨ϗ巈ҶKīĈC:\WINDOWS\system32ġĈC:\WINDOWS\system32ĿČ$Acciones para las fechas y las horaslİĈ窰㝁ｐʡＨʡ뗐λŏĈ铰\Archivos de programa\Microsoft\Office Live\OLConnectorResources.dllŘĈC:\Archivos de programaőĈ沠ŭČ뷨ʡ꣐μ원ʡʩʩVMICROS~\SMARTTHιIŢĈȆ(\bden\s+)?\b((0?[1-9])|([12][0-8])|19)(\.|\s+de|\s+/|-)?\s*(feb|fev|fév|helmi|II\b|lut|Şub|Únor|únor|vas|veeb|Velj|Φεβ|лют|Лют|феб|Феб|фев|Фев)[^\.\s\-]*\.?(\s+del|\s+de|\s+/|\s*-)?\s*((19[789][0-9])|(20[0-4][0-9])|([0-9][0-9]))(\s*(года|г\.|р\.|a\.|год\.))?.))?.|р\.|a\.|год\.))?ÄIƵĈ^C:\ARCHIV~1\ARCHIV~1\MICROS~1\SMARTT~1\MOFL.DLLʡ牠ʡ1Ɛ̀ǂĈAddRefǙČበʢ⑀ʢbǚĎā䖠ϓ㐨®°㎌¶Ȫ獰ʡ疚ʡ 疩ʡ䗀&amp;⍀a疼ʡベǣডǣডթডǤডǑডǠড猨ʡ猰ʡ猸ʡr del conoci\??\C:\Documents and Settings\Eduardo\Datos de programa\Microsoft\Office\Reciente\index.dat潦摬牥s潃祰＀䯼䵕乁䰮䭎＀￼￼￼￼0￼&#10;VbĴČఢ⠊䀀䀀䀀䀀İ@＞ἠ봜聱ÀÀÀÀÀÀÀÀÀÀÀÀÀÀÀÀÀÀÀÀÀÀÀÀÀÀÀÀÀÀÀÀ@@ĀÀ@PP`@P@@`` Ā°ÀÀÀ° ÀÀ@À ÐÀÀ°ÀÀ° À°ð° P@PP  P  @@@à    `P Ð`@`ÀÀ@ĀPĠ°PĀÀÀÀ@@`ĀPĀPðÀ @@@PÀ`PÀ`PPP@PP`ÐÐÐ °°°°°°ĀÀ°°°°@@@@ÀÀÀÀÀÀÀÀÀÀÀÀ ° à@@@@             ࣜܡƻÜW̵ᒌƐ`` ￼ ᜀ᪲뾀஘ء＞‟˶ģfVƂĈĀ䖠ϓ忔²´弸ºȪ礰ʡ筚ʡ+筹ʡ&gt;滜繪*V羠繪fЀ圸_ডNড_ডড&#10;&#10;Nড\ড磨ʡ磰ʡ磸ʡales del mes\??\C:\Documents and Settings\Eduardo\Datos de programa\Microsoft\Office\Reciente\desktop.ini匮敨汬汃獡䥳普oy baile䱳捯污穩摥敒潳牵散慎敭masivos.&#10;.afǸĈā䖠ϓ㐨®°㎌¶Ȫ籠ʡ纊ʡ 纙ʡ䗀&amp;⍀aǰডǣডնডhড  ǣডǭড簘ʡ簠ʡ簨ʡ Marina con \??\C:\Documents and Settings\Eduardo\Datos de programa\Microsoft\Office\Reciente\index.dat潦摬牥s獡䥳普䭯䵕乁䰮䭎e.￼&#10;'aśċ借俠⃐㫪ၩ〫鴰䌯尺尀㄀︀㠺ၿ䐀䍏䵕繅1䐀̀Ѐ㞾餹굫ᒂ䐀漀挀甀洀攀渀琀猀 愀渀搀 匀攀琀琀椀渀最猀᠀㰀㄀관ဤ䔀畤牡潤☀̀Ѐ㞾ꈹ궠ᒂ䔀搀甀愀爀搀漀ᘀ昀㄀销鐼ᄍ䴀卉佄繃1㐀̀Ѐ㞾ꈹ궠ᒂ䴀椀猀 搀漀挀甀洀攀渀琀漀猀᠀ᨀԀ؀䖾搀甀愀爀搀漀᠀''Űċ借俠⃐㫪ၩ〫鴰䌯尺尀㄀︀㠺ၿ䐀䍏䵕繅1䐀̀Ѐ㞾餹굫ᒂ䐀漀挀甀洀攀渀琀猀 愀渀搀 匀攀琀琀椀渀最猀᠀㰀㄀관ဤ䔀畤牡潤☀̀Ѐ㞾ꈹ궠ᒂ䔀搀甀愀爀搀漀ᘀ昀㄀눀茺Ꮊ䐀呁协繄1一̀Ѐ㞾ꈹ궠ᒂ㠀䐀愀琀漀猀 搀攀 瀀爀漀最爀愀洀愀䀀桳汥㍬⸲汤ⱬ㈭㜱㔶᠀''Ʃċ俠⃐㫪ၩ〫鴰䌯尺尀㄀︀㠺ၿ䐀䍏䵕繅1䐀̀Ѐ㞾餹굫ܼᒴ䐀漀挀甀洀攀渀琀猀 愀渀搀 匀攀琀琀椀渀最猀᠀㰀㄀관쬼ႜ䔀畤牡潤☀̀Ѐ㞾ꈹ궠⠼ᒸ䔀搀甀愀爀搀漀ᘀ昀㄀눀茺Ꮊ䐀呁协繄1一̀Ѐ㞾ꈹ궠ܼᒴ㠀䐀愀琀漀猀 搀攀 瀀爀漀最爀愀洀愀䀀桳汥㍬⸲汤ⱬ㈭㜱㔶᠀'ǆĈC:\Documents and Settings\Eduardo\Datos de programa ǔČ菱ョ톔ミ廊ョHιᳬベ茘ʡ￼￼ ǯĈ苴ʡ莸ʡ떀λ￼￼￼ǪĈ퇀ミHι 즬荨ʡ ǡČ菱ョ톔ミ廊ョHιᳬベ莰ʡ￼￼ ǸĈ莌ʡو茠ʡ荄ʡǷĈ퇀ミHι٬萀ʡ ǲČ菱ョ톔ミ廊ョHιᳬベـ8 ąĉ俠⃐㫪ၩ〫鴰䌯尺樀㄀က䐀捯浵湥獴愠摮匠瑥楴杮s䐀̀Ѐ¾᐀䐀漀挀甀洀攀渀琀猀 愀渀搀 匀攀琀琀椀渀最猀☀㰀㄀က䔀畤牡潤☀̀Ѐ¾᐀䔀搀甀愀爀搀漀ᘀ娀㄀က䐀瑡獯搠⁥牰杯慲慭㨀̀Ѐ¾᐀䐀愀琀漀猀 搀攀 瀀爀漀最爀愀洀愀 䈀㄀က䴀捩潲潳瑦⨀̀Ѐ¾᐀䴀椀挀爀漀猀漀昀琀᠀䘀㄀က倀慬瑮汩慬sⰀ̀Ѐ¾᐀倀氀愀渀琀椀氀氀愀猀ᨀ!8ōĈø&lt;xml xmlns:st1=&quot;urn:schemas-microsoft-com:office:smarttags&quot;&gt;&lt;st1:PersonName ProductID=&quot;la Ley&quot;&gt;La Ley&lt;/st1:PersonName&gt;&lt;/xml&gt;ࣉ!ŬĈ뚬ʡ㐸ʧʦ᠀ ūĈdÈĬƐǴɘʼ̠΄ϨьҰԔոל ŢĈ࣏ڸdd7Ƅď計ʡ俠⃐㫪ၩ〫鴰䌯尺尀㄀︀㠺ၿ䐀䍏䵕繅1䐀̀Ѐ㞾餹굫ܼᒴ䐀漀挀甀洀攀渀琀猀 愀渀搀 匀攀琀琀椀渀最猀᠀㰀㄀관쬼ႜ䔀畤牡潤☀̀Ѐ㞾ꈹ궠⠼ᒸ䔀搀甀愀爀搀漀ᘀ昀㄀눀茺Ꮊ䐀呁协繄1一̀Ѐ㞾ꈹ궠ܼᒴ㠀䐀愀琀漀猀 搀攀 瀀爀漀最爀愀洀愀䀀桳汥㍬⸲汤ⱬ㈭㜱㔶᠀䈀㄀萀ᐂ䴀䍉佒繓1⨀̀Ѐ㞾ꈹ궠ܼᒴ䴀椀挀爀漀猀漀昀琀᠀㨀㄀ꄀ㠼႐伀晦捩e␀̀Ѐ㞾㤹궮ܼᒴ伀昀昀椀挀攀ᘀ77Ǎď诀ʡ俠⃐㫪ၩ〫鴰䌯尺尀㄀︀㠺ၿ䐀䍏䵕繅1䐀̀Ѐ㞾餹굫ܼᒴ䐀漀挀甀洀攀渀琀猀 愀渀搀 匀攀琀琀椀渀最猀᠀㰀㄀관쬼ႜ䔀畤牡潤☀̀Ѐ㞾ꈹ궠⠼ᒸ䔀搀甀愀爀搀漀ᘀ昀㄀눀茺Ꮊ䐀呁协繄1一̀Ѐ㞾ꈹ궠ܼᒴ㠀䐀愀琀漀猀 搀攀 瀀爀漀最爀愀洀愀䀀桳汥㍬⸲汤ⱬ㈭㜱㔶᠀䈀㄀萀ᐂ䴀䍉佒繓1⨀̀Ѐ㞾ꈹ궠ܼᒴ䴀椀挀爀漀猀漀昀琀᠀㨀㄀ꄀ㠼႐伀晦捩e␀̀Ѐ㞾㤹궮ܼᒴ伀昀昀椀挀攀ᘀ77Ǻď俠⃐㫪ၩ〫鴰䌯尺尀㄀︀㠺ၿ䐀䍏䵕繅1䐀̀Ѐ㞾餹굫ܼᒴ䐀漀挀甀洀攀渀琀猀 愀渀搀 匀攀琀琀椀渀最猀᠀㰀㄀관쬼ႜ䔀畤牡潤☀̀Ѐ㞾ꈹ궠⠼ᒸ䔀搀甀愀爀搀漀ᘀ昀㄀눀茺Ꮊ䐀呁协繄1一̀Ѐ㞾ꈹ궠ܼᒴ㠀䐀愀琀漀猀 搀攀 瀀爀漀最爀愀洀愀䀀桳汥㍬⸲汤ⱬ㈭㜱㔶᠀䈀㄀萀ᐂ䴀䍉佒繓1⨀̀Ѐ㞾ꈹ궠ܼᒴ䴀椀挀爀漀猀漀昀琀᠀㨀㄀ꄀ㠼႐伀晦捩e␀̀Ѐ㞾㤹궮ܼᒴ伀昀昀椀挀攀ᘀ&#10;7ģČDⵁ⒞䓝䵤殛﷕뵶놅崄誈ᳫᇉါ恈d&#10;ĵĈjurn:schemas-microsoft-com:office:smarttags#PersonNameN DE DESARROLLO MUNICIPAL 2010 2012.docŜĈx3|ﳮ␀祓瑳浥䌀尺潄畣敭瑮⁳湡⁤敓瑴湩獧䕜畤牡潤䑜瑡獯搠⁥牰杯慲慭䵜捩潲潳瑦停慬瑮汩慬s ůČ菱ョ톔ミ廊ョHιᳬベʡ&#10;&quot; ⍦Đ㜿㜿4ą&quot;ƀČ뗐λʠ ƝČ菱ョ톔ミ廊ョHιᳬベ郐ʡ䍏䵕 ƔĈ邬ʡ酰ʡ῀洀攀渀琀ƓĈ퇀ミHι醔ʡ鄠ʡ ƮČ菱ョ톔ミ廊ョHιᳬベ酨ʡ呁协 ơĈ酄ʡ鈰ʡ郘ʡ猀 搀攀ƼĈelabora⸲汤ⱬ㈭㜱㔶ƻĈ퇀ミHι$饬ϗ釠ʡ ƶČ菱ョ톔ミ廊ョHιᳬベ鈨ʡ伀 ǉĈ鈄ʡ喰酰ʡ敩瑮e⠀ǄĐ퇀ミHι(駼ϗ啠ǂĈ䇈睋䆜睋䁤睌؊0槥裙ᇔ徦䀀㊖鋈ʡCLSID\{88D969E5-F192-11D4-A65F-0040963251E5}俨ʡÉǦĈ∴᭐Ő᭔֌Ფ֌᳀֌᳜֌xᅀ8ꚀʡΩ᳸Ęꜰʡ℠᳸ƠĈĬꝜʡ∴ᶼÐÀᅀǸ$ꞈʡ∴Ṅ̀ƨ¨ᅀȜ0∴ὨɘὬ֌⇄֌⇰֌∜֌ÀᅀΠH꘨ʡ∴≈ð≌֌⌼֌⍌֌⍜֌Øᅀӄ,ꛘʡ∴⍬ðᅀӤ(Ĭ ꟠ʡ∴⏐À ĈᅀԼ$꠸ʡ∴ ⑀ŀĠĠᅀ՜,∴&#10;┄ƀŐĸᅀ֌,∴◬Ƙ◰֌➈֌➜֌➰֌Őᅀټ0ꗐʡ∴⟄̀ƨŨᅀܸ0∴&#10;⣨ကමƀᅀݘΩ㊠ࣜ°℠㊠̀ʔࣰBÉƹĈ書眏锘眏푤眑ƈڤ耈ʨબļ֏સň֏ੜPì֏ࠬﺼ֎ࢬư＼֎૔ȀŤ֏೔ཤͤ֏᰸¤ወ֏᳜è፬֏֎᷄ᑔ֏ᷔᑤ֏֎֎ЉAݪ 쉠ʡ㪠ʢࠬ֎ʡ싸ʩ㫰ʢ㷜ʢ㭈ʢ㫈ʢBǻĈReleaseǶĈ&#10;Send &amp;MailǲĈ댠ʡ\Documents and Settings\Eduardo\Configuración local\Application Data\Microsoft\CD BurningĚĈ`C:\ARCHIV~1\ARCHIV~1\MICROS~1\SMARTT~1\FDATE.DLL{1}))\s?((A|a)(M|m))))eures,\.;:\s])6}ĽĈ®°鶘ʡΌC:\WINDOWS\WinSxS\x86_Microsoft.VC80.CRT_1fc8b3b9a1e18e3b_8.0.50727.3053_x-ww_b80fa8ca\DČσ囘ࣇņĈNameŃĈ؈֋麨ʡʡ尺ŞĈ閘ճ黐ʡ麀ʡ繅1䐀̀ŕĈ閰ճ黸ʡ麨ʡ猀 愀渀ŐĈ闈ճ鼠ʡ黐ʡ관ဤ䔀ůĈ闠ճ齈ʡ黸ʡ愀爀搀漀ŪĈ闸ճ齰ʡ鼠ʡЀ㞾ꈹšĈ阐ճ龘ʡ齈ʡ最爀愀洀żĈ阨ճ鿀ʡ齰ʡ萀ᐂŻĈ陀ճ鿨ʡ龘ʡ椀挀爀漀ŶĈ陘ճꀐʡ鿀ʡe␀̀ЀƍĈ陰ճꀸʡ鿨ʡ㄀관ƈĈ隈ճ샘ʩꀐʡ刀攀挀ƇĈ縬㝅犨ʡƀĈ퇀ミHιaἼʦꂘʡ ƟČ菱ョ톔ミ廊ョHιᳬベꃠʡ渀琀 ƖĈꂼʡꆀʡỰʦ㰀㄀ƭĈ퇀ミHιc椔σꄰʡ ƨČ菱ョ톔ミ廊ョHιᳬベꅸʡ搀攀 ƣĈꅔʡꈘʡꃨʡⱬ㈭㜱㔶ƾĈ퇀ミHιfꈼʡꇈʡ ƵČ菱ョ톔ミ廊ョHιᳬベꈐʡ伀 ǌĈꇬʡ炀ࣇꆀʡ敩瑮e⠀ǋĐentorno渀琀攀᠀σǁĈ쉼皮빸ʡ싈ʡ尺ǜČ钤ʛaǞĈ$SmartTagInitialize ǗĈ GetTypeInfoCount꘷㘻ꄯㄲⶊ暋G ǮĈǲ(\bden\s+)?\b((0?[1-9])|([12][0-9])|30|31)(\.|\s+de|\s+/|-)?\s*(břez|III\b|kov|maa|mar[^r]|már|mär|mrt|mrz|Ož|Μάρ|Μαρ|бер|Бер|мар|Мар)[^\.\s\-]*\.?(\s+del|\s+de|\s+/|\s*-)?\s*((19[789][0-9])|(20[0-4][0-9])|([0-9][0-9]))(\s*(года|г\.|р\.|a\.|год\.))?г\.|р\.|a\.|год\.))?SharedGħĈ䯴ؾꖰʡ싘ʩ柇爫ĢČ铰眏؜ؠ֌֌㒄碮뮨ĹĈ逘࿰ʢꕠʡ馭橚敭YĴĈ栈眏杰眏푸眑ь踸ꗼʡ栈眏杰眏푸眑ь踸㹪ꗐʡ栈眏杰眏푸眑Ǵ踸Ꙕʡ栈眏杰眏푸眑Ǵ踸깏꘨ʡ栈眏杰眏푸眑踸ꚬʡ栈眏杰眏푸眑踸錦⧗Ꚁʡ栈眏杰眏푸眑ɘ踸꜄ʡ栈眏杰眏푸眑ɘ踸⍨諩ꛘʡ栈眏杰眏푸眑d踸栈眏杰眏푸眑È踸栈眏杰眏푸眑Ĭ踸Ꞵʡ栈眏杰眏푸眑Ĭ踸ꞈʡ栈眏杰眏푸眑ʼ踸ꠌʡ栈眏杰眏푸眑ʼ踸襥遀꟠ʡ栈眏杰眏푸眑̠踸ꡤʡ栈眏杰眏푸眑̠踸ଆ澫꠸ʡYƟĈAddRef酶ƚĈGetTypeInfoꐕ묟3ƑĈ禰知췯覫 H㼘ꤴʡٰʧ䫐ʠ䇰跘Ϙ࿸ᅬ䇰Ԃ஌ஐ뜆궡张纈D꣨ʡ꣨ʡ㼘Ð 汬汔꨸ʡက㼘꩐ʡX讈3ǂĈGetIDsOfNamesǙĈDesc&#10;ǚĈ೘࣏estinatarios de correo electrónico de Outlook&#10;&#10;ǩĊhttp://es.wikipedia.org/wiki/Wikipedia:Portada&#10;ǼĈ퇀ミHιዼ࣍ꮸʡ ǻČ菱ョ톔ミ廊ョHιᳬベ가ʡ 愀 ǲĈꯜʡ겠ʡዀ࣍ကĉĈ퇀ミHι계ʡ걐ʡ ĄČ菱ョ톔ミ廊ョHιᳬベ겘ʡ 搀 ğĈ건ʡ교ʡ갈ʡက䴀ĚĈlosėĈ퇀ミHι&#10;굴ʡ관ʡ ĒČ菱ョ톔ミ廊ョHιᳬベ굈ʡ⠀̀ ĥĈ괤ʡᘀ࣍겠ʡ᠀䈀㈀ĠĈcarnavales᐀ĿĐdel᠀＀ĻĊC:\ARCHIV~1\WINDOW~4\MESSEN~1\MSGSC1~1.DLL￼ŏĈ㻨ν骠π⬠νģioŊĈReleaseft\CD ŁĈGetTypeInfoŜĈGetIDsOfNamesśĈInvokeŖĈProgIdŭĈSmartTagCountŨĈSmartTagNameŧĈVerbCountŢĈVerbIDŹĈInvokeVerbŴČ䙸νaŶĈ值皔싈ʡ岰ʡGƍĈ뛐ʡ鸳챴佣鎈슸몁㟋Ǵ楘σǴLexmark Z23-Z33ЁꓣÜĘ較Ȁꓣ벗敌浸牡⁫㉚ⴳ㍚3ĸꓣ벗ȁ̀ȀᧈᏬᡴ኿((　ຏĄꓣ벗 一⸀䰀一䬀᠀&#10;GǊĊhttp://es.wikipedia.org/wiki/Wikipedia:Portada&#10;ǙĈŴʢ敐ʡ콰ʡǔĈ&#10;ǬČπ\ǮĎ연ʡ㭷覡佄啃䕍ㅾ@뻯㤷殷㲭苙*Documentos獀敨汬㈳搮汬⴬ㄲ㠷5X1㤷麌䥍噓䕄ㅾ@뻯㤷麌㲭苙*Mis vídeos獀敨汬㈳搮汬⴬㠲㤹6ǶĊ借俠⃐㫪ၩ〫鴰ǲč借俠⃐㫪ၩ〫鴰䌯尺㰀㄀관䠼ႃ圀义佄南☀̀Ѐ㞾9굳䠼ᒃ圀䤀一䐀伀圀匀ᘀăĈ㜿遰ʡĜĊ借俠⃐㫪ၩ〫鴰2.ᩴ幙䣓枍㌗먨ᩇ夃㽲䒧얉镕毾V1㤷ꦭ䥍卍䍉ㅾ&gt;뻯㤷麰㲭苙(Mi música獀敨汬㈳搮汬⴬㠲㤹5īČĄ׮ĤĈ®°땠ʡܔC:\WINDOWS\WinSxS\x86_Microsoft.VC80.CRT_1fc8b3b9a1e18e3b_8.0.50727.3053_x-ww_b80fa8ca\ŏĈ跠繪. ᩴ幙䣓枍㌗먨ᩇ夃㽲䒧얉镕毾ńĈ*ShowSmartTagIndicator ŝČ菱ョ톔ミ廊ョHιᳬベ蜐ʡG Ŕď싨ʡ俠⃐㫪ၩ〫鴰䌯尺樀㄀က䐀捯浵湥獴愠摮匠瑥楴杮s䐀̀Ѐ¾᐀䐀漀挀甀洀攀渀琀猀 愀渀搀 匀攀琀琀椀渀最猀☀㰀㄀က䔀畤牡潤☀̀Ѐ¾᐀䔀搀甀愀爀搀漀ᘀ琀㔀က䌀漀渀昀椀最甀爀愀挀椀渀 氀漀挀愀氀㸀̀Ѐ¾᐀䌀漀渀昀椀最甀爀愀挀椀渀 氀漀挀愀氀㘀堀㄀က䄀灰楬慣楴湯䐠瑡a㠀̀Ѐ¾᐀䄀瀀瀀氀椀挀愀琀椀漀渀 䐀愀琀愀 䈀㄀က䴀捩潲潳瑦⨀̀Ѐ¾᐀䴀椀挀爀漀猀漀昀琀᠀䘀㄀က䌀⁄畂湲湩gⰀ̀Ѐ¾᐀䌀䐀 䈀甀爀渀椀渀最ᨀ GƭĈ GetTypeInfoCountĀ䊾䁎ᕅéJ ƤČ segundo apartado se hace referencia a las Bases para la Construcción de un Municipio Sólido, las cuales definen los ejes rectores del Ayuntamiento, así como la Misión, la Visión, los Valores, los Objetivos, así como las Políticas Estratégicas orientadas todas ellas al bienestar común. &#10;&#10;JǾĈbC:\ARCHIV~1\ARCHIV~1\MICROS~1\SMARTT~1\Lists\3082PHONE.XMLes-ESamaċĈ&quot;VerbCaptionFromIDaĀđ借俠⃐㫪ၩ〫鴰䌯尺堀㄀㐀鬼ᆘ䄀䍒䥈繖1䀀̀Ѐ㞾젹굫ᒂ䄀爀挀栀椀瘀漀猀 搀攀 瀀爀漀最爀愀洀愀᠀&#10;ĭĊC:\Documents and Settings\All Users\Documentos&#10;ĠČ翨ʩ肨μ뷨ʡ易ʩʠocom:offce:smarHιıČ뵰ʡ菱ʩ࠰μ漈ʡʩ鹿ʩs-com:ofice:offHιņČλ슰ʡŀĈ슔皮뺠ʡꉰʡşĈ슬皮뻈ʡ빸ʡparaŚĈ쀌皕치ʡ뺠ʡőĈՂ〮粁뽈ʡ쵨ʡ*ŴČ潄畣敭瑮⁳湡⁤敓瑴湩獧D뻯Documents and Settings&amp;&lt;1摅慵摲o&amp;뻯EduardoZ1慄潴⁳敤瀠潲牧浡a:뻯Datos de programa B1楍牣獯景t*뻯Microsofto*ƮĈ깘πꮨπ箸ι劸ʠ鵸πꎘπ髈π寀ʢᤠࣁƣĈᬠν倈ʠ鸞μኸω䤐ʡၠν新ʡ칠솠ʡﾰμ屰ʡ寀ʢ折ʡ噠ʢƴĈ“痟쬠ʡ컐ʡϫ&#10;ƳĊC:\Documents and Settings\All Users\Escritorio&#10;&#10;ǆČdÈĬƐǴɘʼ̠΄ϨьҰԔոלـ&#10;ǘČ䦰νƈǚĈ؈Հꉰʡ꿨ʡϫGǑď俠⃐㫪ၩ〫鴰䌯尺樀㄀က䐀捯浵湥獴愠摮匠瑥楴杮s䐀̀Ѐ¾᐀䐀漀挀甀洀攀渀琀猀 愀渀搀 匀攀琀琀椀渀最猀☀㰀㄀က䔀畤牡潤☀̀Ѐ¾᐀䔀搀甀愀爀搀漀ᘀ琀㔀က䌀漀渀昀椀最甀爀愀挀椀渀 氀漀挀愀氀㸀̀Ѐ¾᐀䌀漀渀昀椀最甀爀愀挀椀渀 氀漀挀愀氀㘀堀㄀က䄀灰楬慣楴湯䐠瑡a㠀̀Ѐ¾᐀䄀瀀瀀氀椀挀愀琀椀漀渀 䐀愀琀愀 䈀㄀က䴀捩潲潳瑦⨀̀Ѐ¾᐀䴀椀挀爀漀猀漀昀琀᠀㄀က䌀⁄畂湲湩gⰀ̀Ѐ¾᐀䌀䐀 䈀甀爀渀椀渀最ᨀGĮĎC:\Documents and Settings\All Users\Documentos\Mi música32ľĈπʡ콈ʡĵĈ퇀ミHι#ππİĈ\Documents and Settings\Eduardo\Configuración local\Application Data\Microsoft\CD BurningŘĊ借俠⃐㫪ၩ〫鴰ŔČ漈ʡ噈ʢ탸μ렘ʩ嗐ʢ嘰ʢ1)(\s|([\.;:])\Hι)LťĈᷠ睋ᶰ睋$䯠ᤰ睋ஐஐᷠ睋ᶰ睋$䯠㈰ϋᤰ睋ஐஐᷠ睋ᶰ睋䷀因赸ʡ᫰ωᤰ睋ĸ඼ᷠ睋ᶰ睋 ䷀⑘νᤰ睋ĸ඼ᷠ睋ᶰ睋&#10;䷀地 ⑘νᤰ睋ĸ඼ᷠ睋ᶰ睋䷀垀㼸ϋ᫰ωᤰ睋ĸ඼ᷠ睋ᶰ睋䷀埐䀰ν᫰ωᤰ睋ĸ඼ᷠ睋ᶰ睋$䵈⺨ᤰ睋඼඼ᷠ睋ᶰ睋䷀壀ﳠμ᫰ωᤰ睋ĸ඼뉨ʦᴤ睋䷀堠⺨ᤰ睋ĸ඼Lƹč借俠⃐㫪ၩ〫鴰䌯尺㰀㄀관䠼ႃ圀义佄南☀̀Ѐ㞾9굳䠼ᒃ圀䤀一䐀伀圀匀ᘀ䀀㄀관笼ႃ猀獹整㍭2⠀̀Ѐ㞾9굳笼ᒃ猀礀猀琀攀洀㌀㈀᠀ǆč借俠⃐㫪ၩ〫鴰䌯尺㰀㄀관䠼ႃ圀义佄南☀̀Ѐ㞾9굳䠼ᒃ圀䤀一䐀伀圀匀ᘀ䀀㄀관笼ႃ猀獹整㍭2⠀̀Ѐ㞾9굳笼ᒃ猀礀猀琀攀洀㌀㈀᠀＀ǯĐ‴痟콰ʡ쇘ʡ&amp;ǥď借俠⃐㫪ၩ〫鴰䌯尺尀㄀︀㠺ၿ䐀䍏䵕繅1䐀̀Ѐ㞾餹굫ᒂ䐀漀挀甀洀攀渀琀猀 愀渀搀 匀攀琀琀椀渀最猀᠀㰀㄀관ဤ䔀畤牡潤☀̀Ѐ㞾ꈹ궠ᒂ䔀搀甀愀爀搀漀ᘀ娀㄀㜀뜹ᅫ䴀久义繉1䈀̀Ѐ㞾ꈹ궠ᒂⰀ䴀攀渀切 䤀渀椀挀椀漀䀀桳汥㍬⸲汤ⱬ㈭㜱㘸᠀&amp;ăĈfAcciones y reconocedores de etiquetas inteligentes especificados en archivos de descripción de listas.ĤĈ쪜㜮붘ʨġČÊÌ쵸ʡ׬C:\WINDOWS\WinSxS\x86_Microsoft.Windows.Common-Controls_6595b64144ccf1df_6.0.2600.2180_x-ww_a84f1ff9\ńĈ쁐皕컐ʡ뻈ʡŃĈπ콈ʡ챘ŞĈMUNICIPALŕĈ₴痟쇘ʡ치ʡŐĈ퇀ミHι 캤ʡπůĈ퇀ミHιʦπŪĈπ얨ʡ캀ʡšĈ⁌痟늰ʡ쬠ʡżČ钤ʛažČ݀楉윸aceŴĈ:y1űČȐƍČ덠㜿燈㝁㜿㜿陀炼㝁roȐƝĈ䵙ʡʡOffiƘĈ燎䵙ʡʡiscoƗĈ穀䵙ʡʡƒĈ䵙ʡʡƩĈﮘ䵙ʡʡƤĈﬔ䵙ʡʡƣĈﭨ䵙ʡʡƾĈ䵙ʡʡƵĈ﯀䵙ʡʡưĈ䵙麀ʡʡǏČ컸ミ텴ミ໸νフൔνǋĈ㬸ϋ궙駞Ȁࣝ浟ʡࣝʡ唈ڿʡ㼘쓉Ƈ&#10;ǬĊhttp://es.wikipedia.org/wiki/Ignacio_Comonfort&#10;ǣĈႈιৰιǻĐ輼ʡླྀρസρ&amp;Ǳĉ借俠⃐㫪ၩ〫鴰䌯尺尀㄀︀㠺ၿ䐀䍏䵕繅1䐀̀Ѐ㞾餹굫ᒂ䐀漀挀甀洀攀渀琀猀 愀渀搀 匀攀琀琀椀渀最猀᠀䈀㄀㜀္႟䄀䱌单繅1⨀̀Ѐ㞾餹굫ᒂ䄀氀氀 唀猀攀爀猀᠀娀㄀㴀ഹᅶ䴀久义繉1䈀̀Ѐ㞾뜹굫ᒂⰀ䴀攀渀切 䤀渀椀挀椀漀䀀桳汥㍬⸲汤ⱬ㈭㜱㘸᠀$&amp;įď借俠⃐㫪ၩ〫鴰䌯尺尀㄀︀㠺ၿ䐀䍏䵕繅1䐀̀Ѐ㞾餹굫ᒂ䐀漀挀甀洀攀渀琀猀 愀渀搀 匀攀琀琀椀渀最猀᠀䈀㄀㜀္႟䄀䱌单繅1⨀̀Ѐ㞾餹굫ᒂ䄀氀氀 唀猀攀爀猀᠀䐀㄀萀䈻ဃ䔀䍓䥒織1Ⰰ̀Ѐ㞾뜹굫ᒂ䔀猀挀爀椀琀漀爀椀漀᠀($ŋč借俠⃐㫪ၩ〫鴰䌯尺尀㄀︀㠺ၿ䐀䍏䵕繅1䐀̀Ѐ㞾餹굫ᒂ䐀漀挀甀洀攀渀琀猀 愀渀搀 匀攀琀琀椀渀最猀᠀䈀㄀㜀္႟䄀䱌单繅1⨀̀Ѐ㞾餹굫ᒂ䄀氀氀 唀猀攀爀猀᠀昀㄀萀䄻ጃ䐀呁协繄1一̀Ѐ㞾ꬹ굫ᒂ㠀䐀愀琀漀猀 搀攀 瀀爀漀最爀愀洀愀䀀桳汥㍬⸲汤ⱬ㈭㜱㔶᠀(ţĈ찤ʡｐʡ濨繪濈繪žČ铰眏ؐؔծ秠ծ嶀ŵĈ꟨ʠʡʡŰĈInvokeƏĐInvokeVerb2ƅĎC:\Documents and Settings\Eduardo\Mis documentos5ƛĈ^C:\ARCHIV~1\ARCHIV~1\MICROS~1\SMARTT~1\MOFL.DLLʡ䀈āa&#10;ƪĊhttp://es.wikipedia.org/wiki/Wikipedia:Portada&#10;&#10;ƹĈL{9b017612-c9f1-11d2-8d9f-0000f875c541}濆&#10;ǌĎC:\Archivos de programa\Microsoft Office\Office12\Wordcnvpxy.cnvǞĈ穌㝁뢈ʦࢀʧǕĈDescǖČ扰ࣇꐐࣉπσǒĈⓤ瓃ﴰʡﲈʡǩČ耈00ǥĈ퇀ミHι&quot;뗬ρπǠĈπ僀ʧ얨ʡǿĈdÈĬdǸĈĀ폰ᥢxzᤀȪʡʡ!ʡ2ၜ繭 B繭ĄࠠνPߋ/ߋPߋߋ/ߋ@ߋʡʡʡ\??\C:\Documents and Settings\Eduardo\Mis documentos\desktop.ini敄敬整湏潃祰䔀卒佉⁎䥆䅎偌牥潳慮楬敺乤浡e0edŔĈʡ ʡʡʡʡʡʡʡʡʡʡʡʡʡʡʡʡʡʡʡʡʡʡʡʡʡʡʡʡʡʡʡʡʡʡʡʡʡʡʡʡʡʡʡʡʡʡʡʡʡʡʡʡʡʡʡʡʡʡʡʡʡʡʡʡʡʡʡʡʡʡʡʡʡʡʡʡʡʡʡʡʡʡʡʡʡʡʡʡʡʡʡʡʡʡʡʡʡʡceƳĊadicionales posadas: Conforme a la tradición católica, se llevan a cabo del 16 al 24 de diciembre, con cantos típicos para la ocasión en domicilios particulares; también es una costumbre la denominada ￼￼￼￼￼￼￼￼￼￼￼￼￼￼￼￼￼￼￼￼￼￼￼￼￼￼￼￼￼￼￼￼￼￼￼￼￼￼￼￼￼￼￼￼￼￼￼￼￼￼￼￼￼￼￼￼￼￼￼￼￼￼￼￼￼￼￼￼￼￼￼￼￼￼￼￼￼￼￼￼￼￼￼￼￼￼￼￼￼￼￼￼￼￼￼￼￼￼￼￼￼￼￼￼￼￼￼￼￼￼￼￼￼￼￼￼￼￼￼￼￼￼￼￼￼￼￼“rama” donde un grupo de niños van de casa en casa entonando&#10;&#10;'cĬĊ꺸EGISTRY\USER\S-1-5-21-2025429265-507921405-682003330-1003_Classes\CLSID\{79eac9d0-baf9-11ce-8c82-00aa004ba90b}\TreatAs愀琀漀猀 搀攀 瀀爀漀最爀愀洀愀䀀桳汥㍬⸲汤ⱬ㈭㜱㔶᠀O'ŅĈ֖〮粁ʡﵐʡ3ŨĈ∥ఐH∴ఐɘ藴ծ行ծ衸ծ袤ծᅀ00H㌸∴໰̀ƨ¨ᅀɌ0懲ʩ∴နƘ觸ծ讐ծ认ծ许ծÀᅀ͸L0㋠&amp;3ƕĈ峈睌墜睌Ȅۘ஌ஐ뜆궡ʡᤰ睋꣨ʡ꣨ʡ䈨$ 汬汔꨸ʡ退ĴÀ䘀0止턝渋䠙䪱楹얈஌ 䠠(㼘D十䍙뜹굫꣨ʡꎴ睐攀渀琀漀猀㜱㔸&amp;&amp;Ƴċ借俠⃐㫪ၩ〫鴰䌯尺尀㄀︀㠺ၿ䐀䍏䵕繅1䐀̀Ѐ㞾餹굫ᒂ䐀漀挀甀洀攀渀琀猀 愀渀搀 匀攀琀琀椀渀最猀᠀䈀㄀㜀္႟䄀䱌单繅1⨀̀Ѐ㞾餹굫ᒂ䄀氀氀 唀猀攀爀猀᠀堀㄀眀ꄻᆉ䐀䍏䵕繅1䀀̀Ѐ㞾뜹굫ᒂ⨀䐀漀挀甀洀攀渀琀漀猀䀀桳汥㍬⸲汤ⱬ㈭㜱㔸᠀&amp;&amp;ǩĈ峈睌墜睌ɂڴᐂ೤ఔ䢧퍄ݨﬨʡᤰ睋䨰ʡ䨰ʡ鋸ʦ,趌ʡ좐᫢ƒ退ힴ楹䪊ꦨ쓺洘숎0㏰ኅ콎䠆粋‐꼶⫴೤ꄫ³﹐ஐD十䍙뜹굫䨰ʡꎴ睐攀渀琀漀猀㜱㔸&amp;ćĈ퇀ミHι'ππĂĈⓌ瓃ʡ旐ʡęČC:\Documents and Settings\All Users\Documentos\Mis vídeosĩĈ⓼瓃ࢀʧʡĤČÊÌﵠʡװC:\WINDOWS\WinSxS\x86_Microsoft.Windows.Common-Controls_6595b64144ccf1df_6.0.2600.2180_x-ww_a84f1ff9\ŋĈ2C:\ARCHIV~1\ARCHIV~1\MICROS~1\SMARTT~1\METCONV.DLLřĈ籠㝁ﻘʡ䧀ʡ濨繪濈繪ŔĈ瀼㝁＀ʡﺰʡœĈ痸㝁ＨʡﻘʡŮĈ簰㝁淸ʡ＀ʡťĐ찈ʡ淸ʡţĈ䠟辺䔍괥ᇐꢘᬶ̑b1㲤蒐䥍䥓䝍ㅾ0뻯㤷ꂦ㲭苙Mis imágenes'뻯Eduardo,ųĈ궐ʩR祸ࣘ禠ࣘ훘ࣖ稸ࣘ竐ࣘ筨ࣘ簨ࣘ糘ࣘ綈ࣘ縸ࣘ绨ࣘ羘ࣘ聈ࣘ脈ࣘ膸ࣘ艨ࣘ茨ࣘ菘ࣘ蒈ࣘ蕈ࣘ藸ࣘ蚨ࣘ蝨ࣘ蠘ࣘ袰ࣘ襠ࣘ訠ࣘ諐ࣘ讐ࣘ豀ࣘ贀ࣘ趰ࣘ蹰ࣘ輠ࣘ运ࣘ邀ࣘ鄰ࣘ釠ࣘ銐ࣘ鍀ࣘ鐀ࣘ钰ࣘ镠ࣘ阠ࣘ雐ࣘ鞐ࣘ顀ࣘ餀ࣘ馰ࣘ驰ࣘ鬠ࣘ鯠ࣘ鲐ࣘ鵐ࣘ鸀ࣘ黀ࣘ齰ࣘꀠࣘꃐࣘꆀࣘꈰࣘꋠࣘꎠࣘꑐࣘꔀࣘꗀࣘ꙰ࣘꜰࣘ꟰ࣘꢠࣘꥠࣘꨐࣘ꫐ࣘꮐࣘ걀ࣘ관ࣘ귀ࣘ깰ࣘ꼠ࣘ꿐ࣘ낀ࣘ넰ࣘ,ƧĈ踄繪跈繪赸繪ሄ繱똘ʡ우ʡ늨ʡ"/>
        </w:smartTagPr>
        <w:r w:rsidRPr="00EA20F6">
          <w:rPr>
            <w:rFonts w:ascii="Georgia" w:hAnsi="Georgia" w:cs="Arial"/>
            <w:i/>
          </w:rPr>
          <w:t>la Administración Pública</w:t>
        </w:r>
      </w:smartTag>
      <w:r w:rsidRPr="00EA20F6">
        <w:rPr>
          <w:rFonts w:ascii="Georgia" w:hAnsi="Georgia" w:cs="Arial"/>
          <w:i/>
        </w:rPr>
        <w:t xml:space="preserve"> Federal</w:t>
      </w:r>
      <w:r>
        <w:rPr>
          <w:rFonts w:ascii="Georgia" w:hAnsi="Georgia" w:cs="Arial"/>
          <w:i/>
        </w:rPr>
        <w:t>.</w:t>
      </w:r>
    </w:p>
    <w:p w:rsidR="002D5FF0" w:rsidRDefault="002D5FF0" w:rsidP="002D5FF0">
      <w:pPr>
        <w:autoSpaceDE w:val="0"/>
        <w:autoSpaceDN w:val="0"/>
        <w:adjustRightInd w:val="0"/>
        <w:jc w:val="both"/>
        <w:rPr>
          <w:rFonts w:ascii="Georgia" w:hAnsi="Georgia" w:cs="Arial"/>
          <w:i/>
        </w:rPr>
      </w:pPr>
    </w:p>
    <w:p w:rsidR="002D5FF0" w:rsidRPr="00EA20F6" w:rsidRDefault="002D5FF0" w:rsidP="002D5FF0">
      <w:pPr>
        <w:autoSpaceDE w:val="0"/>
        <w:autoSpaceDN w:val="0"/>
        <w:adjustRightInd w:val="0"/>
        <w:jc w:val="both"/>
        <w:rPr>
          <w:rFonts w:ascii="Arial" w:hAnsi="Arial" w:cs="Arial"/>
          <w:sz w:val="20"/>
          <w:szCs w:val="20"/>
        </w:rPr>
      </w:pPr>
      <w:r w:rsidRPr="00EA20F6">
        <w:rPr>
          <w:rFonts w:ascii="Georgia" w:hAnsi="Georgia" w:cs="Arial"/>
          <w:i/>
        </w:rPr>
        <w:t>La ley facultará al Ejecutivo para que establezca los procedimientos de participación y consulta popular en el sistema nacional de planeación democrática, y los criterios para la formulación, instrumentación, control y evaluación del plan y los programas de desarrollo</w:t>
      </w:r>
      <w:r>
        <w:rPr>
          <w:rFonts w:ascii="Georgia" w:hAnsi="Georgia" w:cs="Arial"/>
          <w:i/>
        </w:rPr>
        <w:t>...”,</w:t>
      </w:r>
      <w:r w:rsidRPr="00EA20F6">
        <w:rPr>
          <w:rFonts w:ascii="Georgia" w:hAnsi="Georgia" w:cs="ArialMT"/>
          <w:i/>
        </w:rPr>
        <w:t xml:space="preserve"> </w:t>
      </w:r>
      <w:r w:rsidRPr="00021703">
        <w:rPr>
          <w:rFonts w:ascii="Georgia" w:hAnsi="Georgia" w:cs="ArialMT"/>
        </w:rPr>
        <w:t>este artículo</w:t>
      </w:r>
      <w:r w:rsidRPr="00F21F58">
        <w:rPr>
          <w:rFonts w:ascii="Georgia" w:hAnsi="Georgia" w:cs="ArialMT"/>
        </w:rPr>
        <w:t xml:space="preserve"> establece la planeación gubernamental, en los tres</w:t>
      </w:r>
      <w:r>
        <w:rPr>
          <w:rFonts w:ascii="Georgia" w:hAnsi="Georgia" w:cs="Arial"/>
        </w:rPr>
        <w:t xml:space="preserve"> </w:t>
      </w:r>
      <w:r w:rsidRPr="00F21F58">
        <w:rPr>
          <w:rFonts w:ascii="Georgia" w:hAnsi="Georgia" w:cs="ArialMT"/>
        </w:rPr>
        <w:t>ordenes de gobierno, federal, estatal y municipal.</w:t>
      </w:r>
    </w:p>
    <w:p w:rsidR="002D5FF0" w:rsidRDefault="002D5FF0" w:rsidP="002D5FF0">
      <w:pPr>
        <w:autoSpaceDE w:val="0"/>
        <w:autoSpaceDN w:val="0"/>
        <w:adjustRightInd w:val="0"/>
        <w:jc w:val="both"/>
        <w:rPr>
          <w:rFonts w:ascii="Georgia" w:hAnsi="Georgia" w:cs="Tahoma"/>
          <w:color w:val="000000"/>
        </w:rPr>
      </w:pPr>
    </w:p>
    <w:p w:rsidR="002D5FF0" w:rsidRPr="00021703" w:rsidRDefault="002D5FF0" w:rsidP="002D5FF0">
      <w:pPr>
        <w:autoSpaceDE w:val="0"/>
        <w:autoSpaceDN w:val="0"/>
        <w:adjustRightInd w:val="0"/>
        <w:jc w:val="both"/>
        <w:rPr>
          <w:rFonts w:ascii="Georgia" w:hAnsi="Georgia" w:cs="ArialMT"/>
        </w:rPr>
      </w:pPr>
      <w:r w:rsidRPr="00021703">
        <w:rPr>
          <w:rFonts w:ascii="Georgia" w:hAnsi="Georgia" w:cs="ArialMT"/>
        </w:rPr>
        <w:lastRenderedPageBreak/>
        <w:t>El artículo 115 de nuestra Carta Magna, sienta las bases jurídicas para la existencia del municipio, como base de la división territorial y organización política y administrativa de las entidades federativas, y en su fracción quinta, inciso “d”, hace referencia concretamente a la planeación municipal, al establecer que</w:t>
      </w:r>
      <w:r>
        <w:rPr>
          <w:rFonts w:ascii="Georgia" w:hAnsi="Georgia" w:cs="ArialMT"/>
        </w:rPr>
        <w:t>:</w:t>
      </w:r>
      <w:r w:rsidRPr="00021703">
        <w:rPr>
          <w:rFonts w:ascii="Georgia" w:hAnsi="Georgia" w:cs="ArialMT"/>
        </w:rPr>
        <w:t xml:space="preserve"> </w:t>
      </w:r>
      <w:r>
        <w:rPr>
          <w:rFonts w:ascii="Georgia" w:hAnsi="Georgia" w:cs="ArialMT"/>
        </w:rPr>
        <w:t>“</w:t>
      </w:r>
      <w:r w:rsidRPr="00AA542E">
        <w:rPr>
          <w:rFonts w:ascii="Georgia" w:hAnsi="Georgia" w:cs="ArialMT"/>
          <w:i/>
        </w:rPr>
        <w:t>los municipios, están facultados para participar en la formulación de planes de desarrollo regional, los cuales deberán estar en concordancia con los planes generales de la materia</w:t>
      </w:r>
      <w:r w:rsidRPr="00021703">
        <w:rPr>
          <w:rFonts w:ascii="Georgia" w:hAnsi="Georgia" w:cs="ArialMT"/>
        </w:rPr>
        <w:t>.</w:t>
      </w:r>
      <w:r>
        <w:rPr>
          <w:rFonts w:ascii="Georgia" w:hAnsi="Georgia" w:cs="ArialMT"/>
        </w:rPr>
        <w:t>”</w:t>
      </w:r>
    </w:p>
    <w:p w:rsidR="002D5FF0" w:rsidRDefault="002D5FF0" w:rsidP="002D5FF0">
      <w:pPr>
        <w:autoSpaceDE w:val="0"/>
        <w:autoSpaceDN w:val="0"/>
        <w:adjustRightInd w:val="0"/>
        <w:rPr>
          <w:rFonts w:ascii="Georgia" w:hAnsi="Georgia" w:cs="Tahoma"/>
          <w:color w:val="000000"/>
        </w:rPr>
      </w:pPr>
    </w:p>
    <w:p w:rsidR="002D5FF0" w:rsidRDefault="002D5FF0" w:rsidP="002D5FF0">
      <w:pPr>
        <w:autoSpaceDE w:val="0"/>
        <w:autoSpaceDN w:val="0"/>
        <w:adjustRightInd w:val="0"/>
        <w:jc w:val="both"/>
        <w:rPr>
          <w:rFonts w:ascii="Georgia" w:hAnsi="Georgia" w:cs="Tahoma"/>
          <w:color w:val="000000"/>
        </w:rPr>
      </w:pPr>
      <w:r w:rsidRPr="00AD5D56">
        <w:rPr>
          <w:rFonts w:ascii="Georgia" w:hAnsi="Georgia" w:cs="Tahoma"/>
          <w:color w:val="000000"/>
        </w:rPr>
        <w:t>El Plan de Desarrollo</w:t>
      </w:r>
      <w:r>
        <w:rPr>
          <w:rFonts w:ascii="Georgia" w:hAnsi="Georgia" w:cs="Tahoma"/>
          <w:color w:val="000000"/>
        </w:rPr>
        <w:t xml:space="preserve"> Municipal,</w:t>
      </w:r>
      <w:r w:rsidRPr="00AD5D56">
        <w:rPr>
          <w:rFonts w:ascii="Georgia" w:hAnsi="Georgia" w:cs="Tahoma"/>
          <w:color w:val="000000"/>
        </w:rPr>
        <w:t xml:space="preserve"> </w:t>
      </w:r>
      <w:r>
        <w:rPr>
          <w:rFonts w:ascii="Georgia" w:hAnsi="Georgia" w:cs="Tahoma"/>
          <w:color w:val="000000"/>
        </w:rPr>
        <w:t xml:space="preserve">también se basa </w:t>
      </w:r>
      <w:r w:rsidRPr="00AD5D56">
        <w:rPr>
          <w:rFonts w:ascii="Georgia" w:hAnsi="Georgia" w:cs="Tahoma"/>
          <w:color w:val="000000"/>
        </w:rPr>
        <w:t xml:space="preserve">y da cumplimiento a </w:t>
      </w:r>
      <w:r>
        <w:rPr>
          <w:rFonts w:ascii="Georgia" w:hAnsi="Georgia" w:cs="Tahoma"/>
          <w:color w:val="000000"/>
        </w:rPr>
        <w:t>otros</w:t>
      </w:r>
      <w:r w:rsidRPr="00AD5D56">
        <w:rPr>
          <w:rFonts w:ascii="Georgia" w:hAnsi="Georgia" w:cs="Tahoma"/>
          <w:color w:val="000000"/>
        </w:rPr>
        <w:t xml:space="preserve"> ordenamientos jurídicos e instrumentos de planeación existentes:</w:t>
      </w:r>
    </w:p>
    <w:p w:rsidR="002D5FF0" w:rsidRDefault="002D5FF0" w:rsidP="002D5FF0">
      <w:pPr>
        <w:autoSpaceDE w:val="0"/>
        <w:autoSpaceDN w:val="0"/>
        <w:adjustRightInd w:val="0"/>
        <w:jc w:val="both"/>
        <w:rPr>
          <w:rFonts w:ascii="Georgia" w:hAnsi="Georgia" w:cs="Tahoma"/>
          <w:color w:val="000000"/>
        </w:rPr>
      </w:pPr>
    </w:p>
    <w:p w:rsidR="002D5FF0" w:rsidRDefault="002D5FF0" w:rsidP="002D5FF0">
      <w:pPr>
        <w:jc w:val="both"/>
        <w:rPr>
          <w:rFonts w:ascii="Georgia" w:hAnsi="Georgia"/>
        </w:rPr>
      </w:pPr>
      <w:r>
        <w:rPr>
          <w:rFonts w:ascii="Georgia" w:hAnsi="Georgia"/>
          <w:lang w:val="es-MX"/>
        </w:rPr>
        <w:t xml:space="preserve">En </w:t>
      </w:r>
      <w:smartTag w:uri="urn:schemas-microsoft-com:office:smarttags" w:element="PersonName">
        <w:smartTagPr>
          <w:attr w:name="ProductID" w:val="la Constituci￳n Pol￭tica"/>
        </w:smartTagPr>
        <w:r>
          <w:rPr>
            <w:rFonts w:ascii="Georgia" w:hAnsi="Georgia"/>
            <w:lang w:val="es-MX"/>
          </w:rPr>
          <w:t>l</w:t>
        </w:r>
        <w:r w:rsidRPr="002F0B35">
          <w:rPr>
            <w:rFonts w:ascii="Georgia" w:hAnsi="Georgia"/>
            <w:lang w:val="es-MX"/>
          </w:rPr>
          <w:t>a Constitución Política</w:t>
        </w:r>
      </w:smartTag>
      <w:r w:rsidRPr="002F0B35">
        <w:rPr>
          <w:rFonts w:ascii="Georgia" w:hAnsi="Georgia"/>
          <w:lang w:val="es-MX"/>
        </w:rPr>
        <w:t xml:space="preserve"> del Estado de Yucatán en </w:t>
      </w:r>
      <w:r w:rsidRPr="002F0B35">
        <w:rPr>
          <w:rFonts w:ascii="Georgia" w:hAnsi="Georgia"/>
        </w:rPr>
        <w:t xml:space="preserve">el </w:t>
      </w:r>
      <w:r>
        <w:rPr>
          <w:rFonts w:ascii="Georgia" w:hAnsi="Georgia"/>
        </w:rPr>
        <w:t xml:space="preserve">artículo 76, segundo </w:t>
      </w:r>
      <w:r w:rsidRPr="002F0B35">
        <w:rPr>
          <w:rFonts w:ascii="Georgia" w:hAnsi="Georgia"/>
        </w:rPr>
        <w:t>párrafo</w:t>
      </w:r>
      <w:r>
        <w:rPr>
          <w:rFonts w:ascii="Georgia" w:hAnsi="Georgia"/>
        </w:rPr>
        <w:t xml:space="preserve"> define: “…</w:t>
      </w:r>
      <w:r w:rsidRPr="0094137D">
        <w:rPr>
          <w:rFonts w:ascii="Georgia" w:hAnsi="Georgia"/>
          <w:i/>
        </w:rPr>
        <w:t>El Ayuntamiento tendrá como fin principal, atender las necesidades sociales de sus habitantes dentro de su ámbito jurisdiccional, procurando el desarrollo integral y sustentable del municipio</w:t>
      </w:r>
      <w:r>
        <w:rPr>
          <w:rFonts w:ascii="Georgia" w:hAnsi="Georgia"/>
          <w:i/>
        </w:rPr>
        <w:t>…”</w:t>
      </w:r>
      <w:r w:rsidRPr="002F0B35">
        <w:rPr>
          <w:rFonts w:ascii="Georgia" w:hAnsi="Georgia"/>
        </w:rPr>
        <w:t xml:space="preserve">, </w:t>
      </w:r>
      <w:r>
        <w:rPr>
          <w:rFonts w:ascii="Georgia" w:hAnsi="Georgia"/>
        </w:rPr>
        <w:t xml:space="preserve">y en </w:t>
      </w:r>
      <w:r w:rsidRPr="002F0B35">
        <w:rPr>
          <w:rFonts w:ascii="Georgia" w:hAnsi="Georgia"/>
        </w:rPr>
        <w:t>el artículo 77, fracción IV describe</w:t>
      </w:r>
      <w:r>
        <w:rPr>
          <w:rFonts w:ascii="Georgia" w:hAnsi="Georgia"/>
        </w:rPr>
        <w:t>:</w:t>
      </w:r>
      <w:r w:rsidRPr="002F0B35">
        <w:rPr>
          <w:rFonts w:ascii="Georgia" w:hAnsi="Georgia"/>
        </w:rPr>
        <w:t xml:space="preserve"> </w:t>
      </w:r>
      <w:r>
        <w:rPr>
          <w:rFonts w:ascii="Georgia" w:hAnsi="Georgia"/>
        </w:rPr>
        <w:t>“</w:t>
      </w:r>
      <w:r w:rsidRPr="0094137D">
        <w:rPr>
          <w:rFonts w:ascii="Georgia" w:hAnsi="Georgia"/>
          <w:i/>
        </w:rPr>
        <w:t>… los ayuntamientos están investidos de personalidad jurídica y administrarán libremente su hacienda conforme lo disponga la ley respectiva</w:t>
      </w:r>
      <w:r>
        <w:rPr>
          <w:rFonts w:ascii="Georgia" w:hAnsi="Georgia"/>
          <w:i/>
        </w:rPr>
        <w:t>..</w:t>
      </w:r>
      <w:r w:rsidRPr="002F0B35">
        <w:rPr>
          <w:rFonts w:ascii="Georgia" w:hAnsi="Georgia"/>
        </w:rPr>
        <w:t>.</w:t>
      </w:r>
      <w:r>
        <w:rPr>
          <w:rFonts w:ascii="Georgia" w:hAnsi="Georgia"/>
        </w:rPr>
        <w:t>”</w:t>
      </w:r>
    </w:p>
    <w:p w:rsidR="002D5FF0" w:rsidRDefault="002D5FF0" w:rsidP="002D5FF0">
      <w:pPr>
        <w:jc w:val="both"/>
        <w:rPr>
          <w:rFonts w:ascii="Georgia" w:hAnsi="Georgia"/>
        </w:rPr>
      </w:pPr>
    </w:p>
    <w:p w:rsidR="002D5FF0" w:rsidRPr="0094137D" w:rsidRDefault="002D5FF0" w:rsidP="002D5FF0">
      <w:pPr>
        <w:jc w:val="both"/>
        <w:rPr>
          <w:rFonts w:ascii="Georgia" w:hAnsi="Georgia"/>
          <w:i/>
        </w:rPr>
      </w:pPr>
      <w:r>
        <w:rPr>
          <w:rFonts w:ascii="Georgia" w:hAnsi="Georgia"/>
        </w:rPr>
        <w:t xml:space="preserve">En lo referente a Planeación, </w:t>
      </w:r>
      <w:smartTag w:uri="urn:schemas-microsoft-com:office:smarttags" w:element="PersonName">
        <w:smartTagPr>
          <w:attr w:name="ProductID" w:val="La Constituci￳n Estatal"/>
        </w:smartTagPr>
        <w:smartTag w:uri="urn:schemas-microsoft-com:office:smarttags" w:element="PersonName">
          <w:smartTagPr>
            <w:attr w:name="ProductID" w:val="la Constituci￳n"/>
          </w:smartTagPr>
          <w:r>
            <w:rPr>
              <w:rFonts w:ascii="Georgia" w:hAnsi="Georgia"/>
            </w:rPr>
            <w:t>La Constitución</w:t>
          </w:r>
        </w:smartTag>
        <w:r>
          <w:rPr>
            <w:rFonts w:ascii="Georgia" w:hAnsi="Georgia"/>
          </w:rPr>
          <w:t xml:space="preserve"> Estatal</w:t>
        </w:r>
      </w:smartTag>
      <w:r>
        <w:rPr>
          <w:rFonts w:ascii="Georgia" w:hAnsi="Georgia"/>
        </w:rPr>
        <w:t xml:space="preserve"> prevé en su artículo 77, fracción XIII, que: “</w:t>
      </w:r>
      <w:r w:rsidRPr="0094137D">
        <w:rPr>
          <w:rFonts w:ascii="Georgia" w:hAnsi="Georgia"/>
          <w:i/>
        </w:rPr>
        <w:t>…el gobierno municipal planeará su desarrollo integral, de manera democrática y a largo plazo. Los programas operativos que de él emanen, deberán estar correlacionados con dichos conceptos</w:t>
      </w:r>
      <w:r>
        <w:rPr>
          <w:rFonts w:ascii="Georgia" w:hAnsi="Georgia"/>
          <w:i/>
        </w:rPr>
        <w:t>..</w:t>
      </w:r>
      <w:r w:rsidRPr="0094137D">
        <w:rPr>
          <w:rFonts w:ascii="Georgia" w:hAnsi="Georgia"/>
          <w:i/>
        </w:rPr>
        <w:t>.</w:t>
      </w:r>
      <w:r>
        <w:rPr>
          <w:rFonts w:ascii="Georgia" w:hAnsi="Georgia"/>
          <w:i/>
        </w:rPr>
        <w:t>”</w:t>
      </w:r>
      <w:r>
        <w:rPr>
          <w:rFonts w:ascii="Georgia" w:hAnsi="Georgia"/>
        </w:rPr>
        <w:t xml:space="preserve"> En el artículo 83 establece que: “…</w:t>
      </w:r>
      <w:r w:rsidRPr="0094137D">
        <w:rPr>
          <w:rFonts w:ascii="Georgia" w:hAnsi="Georgia"/>
          <w:i/>
        </w:rPr>
        <w:t xml:space="preserve">los municipios a través de sus ayuntamientos y de conformidad con los acuerdos aprobados por los mismos en los términos de las leyes Federales y Estatales, tendrán las siguientes facultades: </w:t>
      </w:r>
    </w:p>
    <w:p w:rsidR="002D5FF0" w:rsidRPr="0094137D" w:rsidRDefault="002D5FF0" w:rsidP="00EE337C">
      <w:pPr>
        <w:numPr>
          <w:ilvl w:val="0"/>
          <w:numId w:val="5"/>
        </w:numPr>
        <w:jc w:val="both"/>
        <w:rPr>
          <w:rFonts w:ascii="Georgia" w:hAnsi="Georgia"/>
          <w:i/>
        </w:rPr>
      </w:pPr>
      <w:r w:rsidRPr="0094137D">
        <w:rPr>
          <w:rFonts w:ascii="Georgia" w:hAnsi="Georgia"/>
          <w:i/>
        </w:rPr>
        <w:t>Formular, aprobar y administrar la zonificación y planes de desarrollo urbano municipal;</w:t>
      </w:r>
    </w:p>
    <w:p w:rsidR="002D5FF0" w:rsidRPr="0094137D" w:rsidRDefault="002D5FF0" w:rsidP="00EE337C">
      <w:pPr>
        <w:numPr>
          <w:ilvl w:val="0"/>
          <w:numId w:val="5"/>
        </w:numPr>
        <w:jc w:val="both"/>
        <w:rPr>
          <w:rFonts w:ascii="Georgia" w:hAnsi="Georgia"/>
          <w:i/>
        </w:rPr>
      </w:pPr>
      <w:r w:rsidRPr="0094137D">
        <w:rPr>
          <w:rFonts w:ascii="Georgia" w:hAnsi="Georgia"/>
          <w:i/>
        </w:rPr>
        <w:t>Participar en la creación y administración de sus recursos territoriales;</w:t>
      </w:r>
    </w:p>
    <w:p w:rsidR="002D5FF0" w:rsidRDefault="002D5FF0" w:rsidP="00EE337C">
      <w:pPr>
        <w:numPr>
          <w:ilvl w:val="0"/>
          <w:numId w:val="5"/>
        </w:numPr>
        <w:jc w:val="both"/>
        <w:rPr>
          <w:rFonts w:ascii="Georgia" w:hAnsi="Georgia"/>
        </w:rPr>
      </w:pPr>
      <w:r w:rsidRPr="0094137D">
        <w:rPr>
          <w:rFonts w:ascii="Georgia" w:hAnsi="Georgia"/>
          <w:i/>
        </w:rPr>
        <w:t>Participar en la formulación de planes de desarrollo regional, los cuales, deberán estar en concordancia con los planes generales en la materia.</w:t>
      </w:r>
    </w:p>
    <w:p w:rsidR="002D5FF0" w:rsidRDefault="002D5FF0" w:rsidP="002D5FF0">
      <w:pPr>
        <w:jc w:val="both"/>
        <w:rPr>
          <w:rFonts w:ascii="Georgia" w:hAnsi="Georgia"/>
        </w:rPr>
      </w:pPr>
    </w:p>
    <w:p w:rsidR="002D5FF0" w:rsidRDefault="002D5FF0" w:rsidP="002D5FF0">
      <w:pPr>
        <w:autoSpaceDE w:val="0"/>
        <w:autoSpaceDN w:val="0"/>
        <w:adjustRightInd w:val="0"/>
        <w:jc w:val="both"/>
        <w:rPr>
          <w:rFonts w:ascii="Georgia" w:hAnsi="Georgia" w:cs="Tahoma"/>
          <w:color w:val="000000"/>
        </w:rPr>
      </w:pPr>
      <w:r>
        <w:rPr>
          <w:rFonts w:ascii="Georgia" w:hAnsi="Georgia" w:cs="Tahoma"/>
          <w:color w:val="000000"/>
        </w:rPr>
        <w:t xml:space="preserve">Es por ello, que durante la formulación del presente Plan, se tomaron en cuenta todos aquellos aspectos que </w:t>
      </w:r>
      <w:r w:rsidRPr="00AA542E">
        <w:rPr>
          <w:rFonts w:ascii="Georgia" w:hAnsi="Georgia" w:cs="Tahoma"/>
          <w:color w:val="000000"/>
        </w:rPr>
        <w:t>lo</w:t>
      </w:r>
      <w:r>
        <w:rPr>
          <w:rFonts w:ascii="Georgia" w:hAnsi="Georgia" w:cs="Tahoma"/>
          <w:color w:val="000000"/>
        </w:rPr>
        <w:t xml:space="preserve"> relacionan con el Plan Nacional y el Plan Estatal de Desarrollo, para que, de una manera armónica y congruente se pueda dar un seguimiento puntual de los objetivos planteados por la administración municipal.</w:t>
      </w:r>
    </w:p>
    <w:p w:rsidR="002D5FF0" w:rsidRDefault="002D5FF0" w:rsidP="002D5FF0">
      <w:pPr>
        <w:autoSpaceDE w:val="0"/>
        <w:autoSpaceDN w:val="0"/>
        <w:adjustRightInd w:val="0"/>
        <w:jc w:val="both"/>
        <w:rPr>
          <w:rFonts w:ascii="Georgia" w:hAnsi="Georgia" w:cs="Tahoma"/>
          <w:color w:val="000000"/>
        </w:rPr>
      </w:pPr>
    </w:p>
    <w:p w:rsidR="002D5FF0" w:rsidRDefault="002D5FF0" w:rsidP="002D5FF0">
      <w:pPr>
        <w:autoSpaceDE w:val="0"/>
        <w:autoSpaceDN w:val="0"/>
        <w:adjustRightInd w:val="0"/>
        <w:jc w:val="both"/>
        <w:rPr>
          <w:rFonts w:ascii="Georgia" w:hAnsi="Georgia" w:cs="Tahoma"/>
          <w:color w:val="000000"/>
        </w:rPr>
      </w:pPr>
      <w:r>
        <w:rPr>
          <w:rFonts w:ascii="Georgia" w:hAnsi="Georgia" w:cs="Tahoma"/>
          <w:color w:val="000000"/>
        </w:rPr>
        <w:t>La base Constitucional Estatal también señala en el artículo 87, fracción X, que: “</w:t>
      </w:r>
      <w:r w:rsidRPr="00832C5D">
        <w:rPr>
          <w:rFonts w:ascii="Georgia" w:hAnsi="Georgia" w:cs="Tahoma"/>
          <w:i/>
          <w:color w:val="000000"/>
        </w:rPr>
        <w:t>…es una función específica del Estado, la de organizar un Sistema de Planeación del Desarrollo Integral, que imprima solidez, dinamismo, permanencia y equidad al crecimiento de la economía, de acuerdo con los lineamientos del Sistema Nacional de Planeación Democrática, sobre bases que aseguran la conservación y el uso racional de los recursos naturales, la salud del ambiente y el desarrollo sostenido</w:t>
      </w:r>
      <w:r>
        <w:rPr>
          <w:rFonts w:ascii="Georgia" w:hAnsi="Georgia" w:cs="Tahoma"/>
          <w:i/>
          <w:color w:val="000000"/>
        </w:rPr>
        <w:t>..</w:t>
      </w:r>
      <w:r>
        <w:rPr>
          <w:rFonts w:ascii="Georgia" w:hAnsi="Georgia" w:cs="Tahoma"/>
          <w:color w:val="000000"/>
        </w:rPr>
        <w:t>.”</w:t>
      </w:r>
    </w:p>
    <w:p w:rsidR="002D5FF0" w:rsidRDefault="002D5FF0" w:rsidP="002D5FF0">
      <w:pPr>
        <w:autoSpaceDE w:val="0"/>
        <w:autoSpaceDN w:val="0"/>
        <w:adjustRightInd w:val="0"/>
        <w:jc w:val="both"/>
        <w:rPr>
          <w:rFonts w:ascii="Georgia" w:hAnsi="Georgia" w:cs="Tahoma"/>
          <w:color w:val="000000"/>
        </w:rPr>
      </w:pPr>
      <w:r>
        <w:rPr>
          <w:rFonts w:ascii="Georgia" w:hAnsi="Georgia" w:cs="Tahoma"/>
          <w:color w:val="000000"/>
        </w:rPr>
        <w:lastRenderedPageBreak/>
        <w:t>El artículo 85 de la Constitución del Estado, precisa en su fracción X, que: “</w:t>
      </w:r>
      <w:r w:rsidRPr="00832C5D">
        <w:rPr>
          <w:rFonts w:ascii="Georgia" w:hAnsi="Georgia" w:cs="Tahoma"/>
          <w:i/>
          <w:color w:val="000000"/>
        </w:rPr>
        <w:t>…los municipios, en el ámbito de sus respectivas jurisdicciones, concurrirán con las autoridades estatales y federales, de acuerdo con lo que establezcan las leyes respectivas, en materia de planeación del desarrollo</w:t>
      </w:r>
      <w:r>
        <w:rPr>
          <w:rFonts w:ascii="Georgia" w:hAnsi="Georgia" w:cs="Tahoma"/>
          <w:i/>
          <w:color w:val="000000"/>
        </w:rPr>
        <w:t>..</w:t>
      </w:r>
      <w:r w:rsidRPr="00832C5D">
        <w:rPr>
          <w:rFonts w:ascii="Georgia" w:hAnsi="Georgia" w:cs="Tahoma"/>
          <w:i/>
          <w:color w:val="000000"/>
        </w:rPr>
        <w:t>.</w:t>
      </w:r>
      <w:r>
        <w:rPr>
          <w:rFonts w:ascii="Georgia" w:hAnsi="Georgia" w:cs="Tahoma"/>
          <w:i/>
          <w:color w:val="000000"/>
        </w:rPr>
        <w:t>”</w:t>
      </w:r>
    </w:p>
    <w:p w:rsidR="002D5FF0" w:rsidRDefault="002D5FF0" w:rsidP="002D5FF0">
      <w:pPr>
        <w:autoSpaceDE w:val="0"/>
        <w:autoSpaceDN w:val="0"/>
        <w:adjustRightInd w:val="0"/>
        <w:jc w:val="both"/>
        <w:rPr>
          <w:rFonts w:ascii="Georgia" w:hAnsi="Georgia" w:cs="Tahoma"/>
          <w:color w:val="000000"/>
        </w:rPr>
      </w:pPr>
    </w:p>
    <w:p w:rsidR="002D5FF0" w:rsidRPr="00832C5D" w:rsidRDefault="002D5FF0" w:rsidP="002D5FF0">
      <w:pPr>
        <w:autoSpaceDE w:val="0"/>
        <w:autoSpaceDN w:val="0"/>
        <w:adjustRightInd w:val="0"/>
        <w:jc w:val="both"/>
        <w:rPr>
          <w:rFonts w:ascii="Georgia" w:hAnsi="Georgia" w:cs="Tahoma"/>
          <w:i/>
          <w:color w:val="000000"/>
        </w:rPr>
      </w:pPr>
      <w:r>
        <w:rPr>
          <w:rFonts w:ascii="Georgia" w:hAnsi="Georgia" w:cs="Tahoma"/>
          <w:color w:val="000000"/>
        </w:rPr>
        <w:t>Un punto que no debe dejarse sin consideración, es aquel al que se refiere la misma Constitución Política del Estado en su artículo 95 Bis, en el cual se señala que: “</w:t>
      </w:r>
      <w:r w:rsidRPr="00832C5D">
        <w:rPr>
          <w:rFonts w:ascii="Georgia" w:hAnsi="Georgia" w:cs="Tahoma"/>
          <w:i/>
          <w:color w:val="000000"/>
        </w:rPr>
        <w:t>…el Estado garantizará, protegerá y promoverá el desarrollo social, económico , político y cultural del pueblo ma</w:t>
      </w:r>
      <w:r>
        <w:rPr>
          <w:rFonts w:ascii="Georgia" w:hAnsi="Georgia" w:cs="Tahoma"/>
          <w:i/>
          <w:color w:val="000000"/>
        </w:rPr>
        <w:t>ya…”, “…</w:t>
      </w:r>
      <w:r w:rsidRPr="00832C5D">
        <w:rPr>
          <w:rFonts w:ascii="Georgia" w:hAnsi="Georgia" w:cs="Tahoma"/>
          <w:i/>
          <w:color w:val="000000"/>
        </w:rPr>
        <w:t>En los Planes de Desarrollo Municipales y programas que de ellos se deriven, darán participación a los integrantes de las comunidades mayas, en los términos que establezca la ley, con el fin de impulsar su desarrollo integral, fortalecer las economías locales y mejorar sus condiciones de vida, mediante acciones coordinadas entre los tres órdenes de gobierno</w:t>
      </w:r>
      <w:r>
        <w:rPr>
          <w:rFonts w:ascii="Georgia" w:hAnsi="Georgia" w:cs="Tahoma"/>
          <w:i/>
          <w:color w:val="000000"/>
        </w:rPr>
        <w:t>..</w:t>
      </w:r>
      <w:r w:rsidRPr="00832C5D">
        <w:rPr>
          <w:rFonts w:ascii="Georgia" w:hAnsi="Georgia" w:cs="Tahoma"/>
          <w:i/>
          <w:color w:val="000000"/>
        </w:rPr>
        <w:t>.</w:t>
      </w:r>
      <w:r>
        <w:rPr>
          <w:rFonts w:ascii="Georgia" w:hAnsi="Georgia" w:cs="Tahoma"/>
          <w:i/>
          <w:color w:val="000000"/>
        </w:rPr>
        <w:t>”</w:t>
      </w:r>
    </w:p>
    <w:p w:rsidR="002D5FF0" w:rsidRDefault="002D5FF0" w:rsidP="002D5FF0">
      <w:pPr>
        <w:autoSpaceDE w:val="0"/>
        <w:autoSpaceDN w:val="0"/>
        <w:adjustRightInd w:val="0"/>
        <w:jc w:val="both"/>
        <w:rPr>
          <w:rFonts w:ascii="Georgia" w:hAnsi="Georgia" w:cs="Tahoma"/>
          <w:color w:val="000000"/>
        </w:rPr>
      </w:pPr>
    </w:p>
    <w:p w:rsidR="002D5FF0" w:rsidRDefault="002D5FF0" w:rsidP="002D5FF0">
      <w:pPr>
        <w:autoSpaceDE w:val="0"/>
        <w:autoSpaceDN w:val="0"/>
        <w:adjustRightInd w:val="0"/>
        <w:jc w:val="both"/>
        <w:rPr>
          <w:rFonts w:ascii="Georgia" w:hAnsi="Georgia" w:cs="Tahoma"/>
          <w:color w:val="000000"/>
        </w:rPr>
      </w:pPr>
      <w:r w:rsidRPr="00AD5D56">
        <w:rPr>
          <w:rFonts w:ascii="Georgia" w:hAnsi="Georgia" w:cs="Tahoma"/>
          <w:color w:val="000000"/>
        </w:rPr>
        <w:t xml:space="preserve">Como lo establece </w:t>
      </w:r>
      <w:smartTag w:uri="urn:schemas-microsoft-com:office:smarttags" w:element="PersonName">
        <w:smartTagPr>
          <w:attr w:name="ProductID" w:val="la Ley Estatal"/>
        </w:smartTagPr>
        <w:smartTag w:uri="urn:schemas-microsoft-com:office:smarttags" w:element="PersonName">
          <w:smartTagPr>
            <w:attr w:name="ProductID" w:val="la Ley"/>
          </w:smartTagPr>
          <w:r w:rsidRPr="00AD5D56">
            <w:rPr>
              <w:rFonts w:ascii="Georgia" w:hAnsi="Georgia" w:cs="Tahoma"/>
              <w:color w:val="000000"/>
            </w:rPr>
            <w:t>la Ley</w:t>
          </w:r>
        </w:smartTag>
        <w:r w:rsidRPr="00AD5D56">
          <w:rPr>
            <w:rFonts w:ascii="Georgia" w:hAnsi="Georgia" w:cs="Tahoma"/>
            <w:color w:val="000000"/>
          </w:rPr>
          <w:t xml:space="preserve"> </w:t>
        </w:r>
        <w:r>
          <w:rPr>
            <w:rFonts w:ascii="Georgia" w:hAnsi="Georgia" w:cs="Tahoma"/>
            <w:color w:val="000000"/>
          </w:rPr>
          <w:t>Estatal</w:t>
        </w:r>
      </w:smartTag>
      <w:r>
        <w:rPr>
          <w:rFonts w:ascii="Georgia" w:hAnsi="Georgia" w:cs="Tahoma"/>
          <w:color w:val="000000"/>
        </w:rPr>
        <w:t xml:space="preserve"> </w:t>
      </w:r>
      <w:r w:rsidRPr="00AD5D56">
        <w:rPr>
          <w:rFonts w:ascii="Georgia" w:hAnsi="Georgia" w:cs="Tahoma"/>
          <w:color w:val="000000"/>
        </w:rPr>
        <w:t xml:space="preserve">de Planeación, </w:t>
      </w:r>
      <w:r>
        <w:rPr>
          <w:rFonts w:ascii="Georgia" w:hAnsi="Georgia" w:cs="Tahoma"/>
          <w:color w:val="000000"/>
        </w:rPr>
        <w:t xml:space="preserve">en su artículo 8, </w:t>
      </w:r>
      <w:r w:rsidRPr="00832C5D">
        <w:rPr>
          <w:rFonts w:ascii="Georgia" w:hAnsi="Georgia" w:cs="Tahoma"/>
          <w:i/>
          <w:color w:val="000000"/>
        </w:rPr>
        <w:t xml:space="preserve">“…corresponde a las Administraciones de los Municipios coordinar las actividades de </w:t>
      </w:r>
      <w:smartTag w:uri="urn:schemas-microsoft-com:office:smarttags" w:element="PersonName">
        <w:smartTagPr>
          <w:attr w:name="ProductID" w:val="la Planeaci￳n"/>
        </w:smartTagPr>
        <w:r w:rsidRPr="00832C5D">
          <w:rPr>
            <w:rFonts w:ascii="Georgia" w:hAnsi="Georgia" w:cs="Tahoma"/>
            <w:i/>
            <w:color w:val="000000"/>
          </w:rPr>
          <w:t>la Planeación</w:t>
        </w:r>
      </w:smartTag>
      <w:r w:rsidRPr="00832C5D">
        <w:rPr>
          <w:rFonts w:ascii="Georgia" w:hAnsi="Georgia" w:cs="Tahoma"/>
          <w:i/>
          <w:color w:val="000000"/>
        </w:rPr>
        <w:t xml:space="preserve"> municipal del Desarrollo con la participación de los otros niveles de gobierno y de la sociedad…”</w:t>
      </w:r>
      <w:r w:rsidRPr="00AD5D56">
        <w:rPr>
          <w:rFonts w:ascii="Georgia" w:hAnsi="Georgia" w:cs="Tahoma"/>
          <w:color w:val="000000"/>
        </w:rPr>
        <w:t xml:space="preserve"> </w:t>
      </w:r>
      <w:r>
        <w:rPr>
          <w:rFonts w:ascii="Georgia" w:hAnsi="Georgia" w:cs="Tahoma"/>
          <w:color w:val="000000"/>
        </w:rPr>
        <w:t xml:space="preserve"> </w:t>
      </w:r>
      <w:r w:rsidRPr="00AD5D56">
        <w:rPr>
          <w:rFonts w:ascii="Georgia" w:hAnsi="Georgia" w:cs="Tahoma"/>
          <w:color w:val="000000"/>
        </w:rPr>
        <w:t>y</w:t>
      </w:r>
      <w:r>
        <w:rPr>
          <w:rFonts w:ascii="Georgia" w:hAnsi="Georgia" w:cs="Tahoma"/>
          <w:color w:val="000000"/>
        </w:rPr>
        <w:t xml:space="preserve"> define en el artículo </w:t>
      </w:r>
      <w:smartTag w:uri="urn:schemas-microsoft-com:office:smarttags" w:element="metricconverter">
        <w:smartTagPr>
          <w:attr w:name="ProductID" w:val="35, a"/>
        </w:smartTagPr>
        <w:r>
          <w:rPr>
            <w:rFonts w:ascii="Georgia" w:hAnsi="Georgia" w:cs="Tahoma"/>
            <w:color w:val="000000"/>
          </w:rPr>
          <w:t>35, a</w:t>
        </w:r>
      </w:smartTag>
      <w:r>
        <w:rPr>
          <w:rFonts w:ascii="Georgia" w:hAnsi="Georgia" w:cs="Tahoma"/>
          <w:color w:val="000000"/>
        </w:rPr>
        <w:t xml:space="preserve"> los Planes Municipales de Desarrollo o los Planes Trianuales de Gobierno, como instrumentos normativos rectores que definen el rumbo del Municipio, así como la definición del futuro de una manera integral</w:t>
      </w:r>
    </w:p>
    <w:p w:rsidR="002D5FF0" w:rsidRDefault="002D5FF0" w:rsidP="002D5FF0">
      <w:pPr>
        <w:autoSpaceDE w:val="0"/>
        <w:autoSpaceDN w:val="0"/>
        <w:adjustRightInd w:val="0"/>
        <w:jc w:val="both"/>
        <w:rPr>
          <w:rFonts w:ascii="Georgia" w:hAnsi="Georgia" w:cs="Tahoma"/>
          <w:color w:val="000000"/>
        </w:rPr>
      </w:pPr>
    </w:p>
    <w:p w:rsidR="002D5FF0" w:rsidRDefault="002D5FF0" w:rsidP="002D5FF0">
      <w:pPr>
        <w:autoSpaceDE w:val="0"/>
        <w:autoSpaceDN w:val="0"/>
        <w:adjustRightInd w:val="0"/>
        <w:jc w:val="both"/>
        <w:rPr>
          <w:rFonts w:ascii="Georgia" w:hAnsi="Georgia" w:cs="Tahoma"/>
          <w:color w:val="000000"/>
        </w:rPr>
      </w:pPr>
      <w:r>
        <w:rPr>
          <w:rFonts w:ascii="Georgia" w:hAnsi="Georgia" w:cs="Tahoma"/>
          <w:color w:val="000000"/>
        </w:rPr>
        <w:t>La misma Ley, en el artículo 3, deja en claro que: “</w:t>
      </w:r>
      <w:r w:rsidRPr="00832C5D">
        <w:rPr>
          <w:rFonts w:ascii="Georgia" w:hAnsi="Georgia" w:cs="Tahoma"/>
          <w:i/>
          <w:color w:val="000000"/>
        </w:rPr>
        <w:t>…los Municipios con población mayor o igual a los 20 mil habitantes, deben elaborar el Plan Municipal de Desarrollo. Aquellos Municipios con población menor a 20 mil habitantes podrán optar por el Plan Municipal de Desarrollo o el Plan Trianual de Gobierno</w:t>
      </w:r>
      <w:r>
        <w:rPr>
          <w:rFonts w:ascii="Georgia" w:hAnsi="Georgia" w:cs="Tahoma"/>
          <w:i/>
          <w:color w:val="000000"/>
        </w:rPr>
        <w:t>…”</w:t>
      </w:r>
    </w:p>
    <w:p w:rsidR="002D5FF0" w:rsidRDefault="002D5FF0" w:rsidP="002D5FF0">
      <w:pPr>
        <w:autoSpaceDE w:val="0"/>
        <w:autoSpaceDN w:val="0"/>
        <w:adjustRightInd w:val="0"/>
        <w:jc w:val="both"/>
        <w:rPr>
          <w:rFonts w:ascii="Georgia" w:hAnsi="Georgia" w:cs="Tahoma"/>
          <w:color w:val="000000"/>
        </w:rPr>
      </w:pPr>
    </w:p>
    <w:p w:rsidR="002D5FF0" w:rsidRDefault="002D5FF0" w:rsidP="002D5FF0">
      <w:pPr>
        <w:autoSpaceDE w:val="0"/>
        <w:autoSpaceDN w:val="0"/>
        <w:adjustRightInd w:val="0"/>
        <w:jc w:val="both"/>
        <w:rPr>
          <w:rFonts w:ascii="Georgia" w:hAnsi="Georgia" w:cs="Tahoma"/>
          <w:color w:val="000000"/>
        </w:rPr>
      </w:pPr>
      <w:r>
        <w:rPr>
          <w:rFonts w:ascii="Georgia" w:hAnsi="Georgia" w:cs="Tahoma"/>
          <w:color w:val="000000"/>
        </w:rPr>
        <w:t xml:space="preserve">El contenido mínimo del Plan de Desarrollo Municipal se describe en el artículo 41 de </w:t>
      </w:r>
      <w:smartTag w:uri="urn:schemas-microsoft-com:office:smarttags" w:element="PersonName">
        <w:smartTagPr>
          <w:attr w:name="ProductID" w:val="la Ley Estatal"/>
        </w:smartTagPr>
        <w:smartTag w:uri="urn:schemas-microsoft-com:office:smarttags" w:element="PersonName">
          <w:smartTagPr>
            <w:attr w:name="ProductID" w:val="la Ley"/>
          </w:smartTagPr>
          <w:r>
            <w:rPr>
              <w:rFonts w:ascii="Georgia" w:hAnsi="Georgia" w:cs="Tahoma"/>
              <w:color w:val="000000"/>
            </w:rPr>
            <w:t>la Ley</w:t>
          </w:r>
        </w:smartTag>
        <w:r>
          <w:rPr>
            <w:rFonts w:ascii="Georgia" w:hAnsi="Georgia" w:cs="Tahoma"/>
            <w:color w:val="000000"/>
          </w:rPr>
          <w:t xml:space="preserve"> Estatal</w:t>
        </w:r>
      </w:smartTag>
      <w:r>
        <w:rPr>
          <w:rFonts w:ascii="Georgia" w:hAnsi="Georgia" w:cs="Tahoma"/>
          <w:color w:val="000000"/>
        </w:rPr>
        <w:t xml:space="preserve"> de Planeación, en la cual se destaca:</w:t>
      </w:r>
    </w:p>
    <w:p w:rsidR="002D5FF0" w:rsidRPr="0059123F" w:rsidRDefault="002D5FF0" w:rsidP="00EE337C">
      <w:pPr>
        <w:numPr>
          <w:ilvl w:val="0"/>
          <w:numId w:val="6"/>
        </w:numPr>
        <w:autoSpaceDE w:val="0"/>
        <w:autoSpaceDN w:val="0"/>
        <w:adjustRightInd w:val="0"/>
        <w:jc w:val="both"/>
        <w:rPr>
          <w:rFonts w:ascii="Georgia" w:hAnsi="Georgia" w:cs="Tahoma"/>
          <w:i/>
          <w:color w:val="000000"/>
        </w:rPr>
      </w:pPr>
      <w:r w:rsidRPr="0059123F">
        <w:rPr>
          <w:rFonts w:ascii="Georgia" w:hAnsi="Georgia" w:cs="Tahoma"/>
          <w:i/>
          <w:color w:val="000000"/>
        </w:rPr>
        <w:t>Diagnóstico del Municipio;</w:t>
      </w:r>
    </w:p>
    <w:p w:rsidR="002D5FF0" w:rsidRPr="0059123F" w:rsidRDefault="002D5FF0" w:rsidP="00EE337C">
      <w:pPr>
        <w:numPr>
          <w:ilvl w:val="0"/>
          <w:numId w:val="6"/>
        </w:numPr>
        <w:autoSpaceDE w:val="0"/>
        <w:autoSpaceDN w:val="0"/>
        <w:adjustRightInd w:val="0"/>
        <w:jc w:val="both"/>
        <w:rPr>
          <w:rFonts w:ascii="Georgia" w:hAnsi="Georgia" w:cs="Tahoma"/>
          <w:i/>
          <w:color w:val="000000"/>
        </w:rPr>
      </w:pPr>
      <w:r w:rsidRPr="0059123F">
        <w:rPr>
          <w:rFonts w:ascii="Georgia" w:hAnsi="Georgia" w:cs="Tahoma"/>
          <w:i/>
          <w:color w:val="000000"/>
        </w:rPr>
        <w:t>Visión del Municipio en el Largo Plazo;</w:t>
      </w:r>
    </w:p>
    <w:p w:rsidR="002D5FF0" w:rsidRPr="0059123F" w:rsidRDefault="002D5FF0" w:rsidP="00EE337C">
      <w:pPr>
        <w:numPr>
          <w:ilvl w:val="0"/>
          <w:numId w:val="6"/>
        </w:numPr>
        <w:autoSpaceDE w:val="0"/>
        <w:autoSpaceDN w:val="0"/>
        <w:adjustRightInd w:val="0"/>
        <w:jc w:val="both"/>
        <w:rPr>
          <w:rFonts w:ascii="Georgia" w:hAnsi="Georgia" w:cs="Tahoma"/>
          <w:i/>
          <w:color w:val="000000"/>
        </w:rPr>
      </w:pPr>
      <w:r w:rsidRPr="0059123F">
        <w:rPr>
          <w:rFonts w:ascii="Georgia" w:hAnsi="Georgia" w:cs="Tahoma"/>
          <w:i/>
          <w:color w:val="000000"/>
        </w:rPr>
        <w:t>Retos y Objetivos a alcanzarse en el Largo Plazo en el marco general y en cada uno de los apartados que contemple;</w:t>
      </w:r>
    </w:p>
    <w:p w:rsidR="002D5FF0" w:rsidRPr="0059123F" w:rsidRDefault="002D5FF0" w:rsidP="00EE337C">
      <w:pPr>
        <w:numPr>
          <w:ilvl w:val="0"/>
          <w:numId w:val="6"/>
        </w:numPr>
        <w:autoSpaceDE w:val="0"/>
        <w:autoSpaceDN w:val="0"/>
        <w:adjustRightInd w:val="0"/>
        <w:jc w:val="both"/>
        <w:rPr>
          <w:rFonts w:ascii="Georgia" w:hAnsi="Georgia" w:cs="Tahoma"/>
          <w:i/>
          <w:color w:val="000000"/>
        </w:rPr>
      </w:pPr>
      <w:r w:rsidRPr="0059123F">
        <w:rPr>
          <w:rFonts w:ascii="Georgia" w:hAnsi="Georgia" w:cs="Tahoma"/>
          <w:i/>
          <w:color w:val="000000"/>
        </w:rPr>
        <w:t>Relación de los planes a Mediano Plazo;</w:t>
      </w:r>
    </w:p>
    <w:p w:rsidR="002D5FF0" w:rsidRPr="0059123F" w:rsidRDefault="002D5FF0" w:rsidP="00EE337C">
      <w:pPr>
        <w:numPr>
          <w:ilvl w:val="0"/>
          <w:numId w:val="6"/>
        </w:numPr>
        <w:autoSpaceDE w:val="0"/>
        <w:autoSpaceDN w:val="0"/>
        <w:adjustRightInd w:val="0"/>
        <w:jc w:val="both"/>
        <w:rPr>
          <w:rFonts w:ascii="Georgia" w:hAnsi="Georgia" w:cs="Tahoma"/>
          <w:i/>
          <w:color w:val="000000"/>
        </w:rPr>
      </w:pPr>
      <w:r w:rsidRPr="0059123F">
        <w:rPr>
          <w:rFonts w:ascii="Georgia" w:hAnsi="Georgia" w:cs="Tahoma"/>
          <w:i/>
          <w:color w:val="000000"/>
        </w:rPr>
        <w:t>El mecanismo de Evaluación para el Plan Municipal de Desarrollo.</w:t>
      </w:r>
    </w:p>
    <w:p w:rsidR="002D5FF0" w:rsidRDefault="002D5FF0" w:rsidP="002D5FF0">
      <w:pPr>
        <w:autoSpaceDE w:val="0"/>
        <w:autoSpaceDN w:val="0"/>
        <w:adjustRightInd w:val="0"/>
        <w:jc w:val="both"/>
        <w:rPr>
          <w:rFonts w:ascii="Georgia" w:hAnsi="Georgia" w:cs="Tahoma"/>
          <w:color w:val="000000"/>
        </w:rPr>
      </w:pPr>
    </w:p>
    <w:p w:rsidR="002D5FF0" w:rsidRDefault="002D5FF0" w:rsidP="002D5FF0">
      <w:pPr>
        <w:autoSpaceDE w:val="0"/>
        <w:autoSpaceDN w:val="0"/>
        <w:adjustRightInd w:val="0"/>
        <w:jc w:val="both"/>
        <w:rPr>
          <w:rFonts w:ascii="Georgia" w:hAnsi="Georgia" w:cs="Tahoma"/>
          <w:color w:val="000000"/>
        </w:rPr>
      </w:pPr>
      <w:r w:rsidRPr="00AD5D56">
        <w:rPr>
          <w:rFonts w:ascii="Georgia" w:hAnsi="Georgia" w:cs="Tahoma"/>
          <w:color w:val="000000"/>
        </w:rPr>
        <w:t xml:space="preserve">La base legal recae también </w:t>
      </w:r>
      <w:r>
        <w:rPr>
          <w:rFonts w:ascii="Georgia" w:hAnsi="Georgia" w:cs="Tahoma"/>
          <w:color w:val="000000"/>
        </w:rPr>
        <w:t>en los ordenamientos que se presentan en la Ley de Gobierno de los Municipios del Estado de Yucatán, la cual señala en el artículo 41, fracción XII del apartado A, como una de las atribuciones que tiene el Ayuntamiento y que serán ejercidas por el cabildo la de “</w:t>
      </w:r>
      <w:r w:rsidRPr="0014316B">
        <w:rPr>
          <w:rFonts w:ascii="Georgia" w:hAnsi="Georgia" w:cs="Tahoma"/>
          <w:i/>
          <w:color w:val="000000"/>
        </w:rPr>
        <w:t xml:space="preserve">Formular programas de organización y participación social, que permitan una mayor cooperación </w:t>
      </w:r>
      <w:r w:rsidRPr="0014316B">
        <w:rPr>
          <w:rFonts w:ascii="Georgia" w:hAnsi="Georgia" w:cs="Tahoma"/>
          <w:i/>
          <w:color w:val="000000"/>
        </w:rPr>
        <w:lastRenderedPageBreak/>
        <w:t>entre autoridades y habitantes del Municipio</w:t>
      </w:r>
      <w:r>
        <w:rPr>
          <w:rFonts w:ascii="Georgia" w:hAnsi="Georgia" w:cs="Tahoma"/>
          <w:color w:val="000000"/>
        </w:rPr>
        <w:t>”; y prosiguiendo con el mismo artículo en su apartado D, se mencionan como atribuciones del ayuntamiento en materia de Planeación, las siguientes:</w:t>
      </w:r>
    </w:p>
    <w:p w:rsidR="002D5FF0" w:rsidRDefault="002D5FF0" w:rsidP="002D5FF0">
      <w:pPr>
        <w:autoSpaceDE w:val="0"/>
        <w:autoSpaceDN w:val="0"/>
        <w:adjustRightInd w:val="0"/>
        <w:jc w:val="both"/>
        <w:rPr>
          <w:rFonts w:ascii="Georgia" w:hAnsi="Georgia" w:cs="Tahoma"/>
          <w:color w:val="000000"/>
        </w:rPr>
      </w:pPr>
    </w:p>
    <w:p w:rsidR="002D5FF0" w:rsidRPr="0014316B" w:rsidRDefault="002D5FF0" w:rsidP="00EE337C">
      <w:pPr>
        <w:numPr>
          <w:ilvl w:val="0"/>
          <w:numId w:val="7"/>
        </w:numPr>
        <w:autoSpaceDE w:val="0"/>
        <w:autoSpaceDN w:val="0"/>
        <w:adjustRightInd w:val="0"/>
        <w:jc w:val="both"/>
        <w:rPr>
          <w:rFonts w:ascii="Georgia" w:hAnsi="Georgia" w:cs="Tahoma"/>
          <w:color w:val="000000"/>
        </w:rPr>
      </w:pPr>
      <w:r>
        <w:rPr>
          <w:rFonts w:ascii="Georgia" w:hAnsi="Georgia" w:cs="Tahoma"/>
          <w:i/>
          <w:color w:val="000000"/>
        </w:rPr>
        <w:t>Formular, aprobar y administrar la zonificación y planes de desarrollo urbano municipal;</w:t>
      </w:r>
    </w:p>
    <w:p w:rsidR="002D5FF0" w:rsidRPr="0014316B" w:rsidRDefault="002D5FF0" w:rsidP="00EE337C">
      <w:pPr>
        <w:numPr>
          <w:ilvl w:val="0"/>
          <w:numId w:val="7"/>
        </w:numPr>
        <w:autoSpaceDE w:val="0"/>
        <w:autoSpaceDN w:val="0"/>
        <w:adjustRightInd w:val="0"/>
        <w:jc w:val="both"/>
        <w:rPr>
          <w:rFonts w:ascii="Georgia" w:hAnsi="Georgia" w:cs="Tahoma"/>
          <w:color w:val="000000"/>
        </w:rPr>
      </w:pPr>
      <w:r>
        <w:rPr>
          <w:rFonts w:ascii="Georgia" w:hAnsi="Georgia" w:cs="Tahoma"/>
          <w:i/>
          <w:color w:val="000000"/>
        </w:rPr>
        <w:t>Aprobar el Plan Estratégico y el Plan Municipal de Desarrollo;</w:t>
      </w:r>
    </w:p>
    <w:p w:rsidR="002D5FF0" w:rsidRPr="0014316B" w:rsidRDefault="002D5FF0" w:rsidP="00EE337C">
      <w:pPr>
        <w:numPr>
          <w:ilvl w:val="0"/>
          <w:numId w:val="7"/>
        </w:numPr>
        <w:autoSpaceDE w:val="0"/>
        <w:autoSpaceDN w:val="0"/>
        <w:adjustRightInd w:val="0"/>
        <w:jc w:val="both"/>
        <w:rPr>
          <w:rFonts w:ascii="Georgia" w:hAnsi="Georgia" w:cs="Tahoma"/>
          <w:color w:val="000000"/>
        </w:rPr>
      </w:pPr>
      <w:r>
        <w:rPr>
          <w:rFonts w:ascii="Georgia" w:hAnsi="Georgia" w:cs="Tahoma"/>
          <w:i/>
          <w:color w:val="000000"/>
        </w:rPr>
        <w:t>Participar en la elaboración de los planes estatal y regional de desarrollo, según lo dispuesto en las leyes;</w:t>
      </w:r>
    </w:p>
    <w:p w:rsidR="002D5FF0" w:rsidRPr="00817B56" w:rsidRDefault="002D5FF0" w:rsidP="00EE337C">
      <w:pPr>
        <w:numPr>
          <w:ilvl w:val="0"/>
          <w:numId w:val="7"/>
        </w:numPr>
        <w:autoSpaceDE w:val="0"/>
        <w:autoSpaceDN w:val="0"/>
        <w:adjustRightInd w:val="0"/>
        <w:jc w:val="both"/>
        <w:rPr>
          <w:rFonts w:ascii="Georgia" w:hAnsi="Georgia" w:cs="Tahoma"/>
          <w:color w:val="000000"/>
        </w:rPr>
      </w:pPr>
      <w:r>
        <w:rPr>
          <w:rFonts w:ascii="Georgia" w:hAnsi="Georgia" w:cs="Tahoma"/>
          <w:i/>
          <w:color w:val="000000"/>
        </w:rPr>
        <w:t>Vigilar la ejecución de los planes y programas;…</w:t>
      </w:r>
    </w:p>
    <w:p w:rsidR="002D5FF0" w:rsidRDefault="002D5FF0" w:rsidP="002D5FF0">
      <w:pPr>
        <w:autoSpaceDE w:val="0"/>
        <w:autoSpaceDN w:val="0"/>
        <w:adjustRightInd w:val="0"/>
        <w:jc w:val="both"/>
        <w:rPr>
          <w:rFonts w:ascii="Georgia" w:hAnsi="Georgia" w:cs="Tahoma"/>
          <w:i/>
          <w:color w:val="000000"/>
        </w:rPr>
      </w:pPr>
    </w:p>
    <w:p w:rsidR="002D5FF0" w:rsidRDefault="002D5FF0" w:rsidP="002D5FF0">
      <w:pPr>
        <w:autoSpaceDE w:val="0"/>
        <w:autoSpaceDN w:val="0"/>
        <w:adjustRightInd w:val="0"/>
        <w:jc w:val="both"/>
        <w:rPr>
          <w:rFonts w:ascii="Georgia" w:hAnsi="Georgia" w:cs="Tahoma"/>
          <w:i/>
          <w:color w:val="000000"/>
        </w:rPr>
      </w:pPr>
      <w:r>
        <w:rPr>
          <w:rFonts w:ascii="Georgia" w:hAnsi="Georgia" w:cs="Tahoma"/>
          <w:color w:val="000000"/>
        </w:rPr>
        <w:t>Posteriormente en el artículo 108 de la misma ley se indica: “</w:t>
      </w:r>
      <w:r>
        <w:rPr>
          <w:rFonts w:ascii="Georgia" w:hAnsi="Georgia" w:cs="Tahoma"/>
          <w:i/>
          <w:color w:val="000000"/>
        </w:rPr>
        <w:t>Los Ayuntamientos organizarán en el ámbito de su jurisdicción, un sistema municipal de planeación que garantice el desarrollo dinámico, integral, sustentable y equitativo. Para tal efecto observará las siguientes bases:</w:t>
      </w:r>
    </w:p>
    <w:p w:rsidR="002D5FF0" w:rsidRDefault="002D5FF0" w:rsidP="002D5FF0">
      <w:pPr>
        <w:autoSpaceDE w:val="0"/>
        <w:autoSpaceDN w:val="0"/>
        <w:adjustRightInd w:val="0"/>
        <w:jc w:val="both"/>
        <w:rPr>
          <w:rFonts w:ascii="Georgia" w:hAnsi="Georgia" w:cs="Tahoma"/>
          <w:i/>
          <w:color w:val="000000"/>
        </w:rPr>
      </w:pPr>
    </w:p>
    <w:p w:rsidR="002D5FF0" w:rsidRPr="0046271C" w:rsidRDefault="002D5FF0" w:rsidP="00EE337C">
      <w:pPr>
        <w:numPr>
          <w:ilvl w:val="0"/>
          <w:numId w:val="8"/>
        </w:numPr>
        <w:autoSpaceDE w:val="0"/>
        <w:autoSpaceDN w:val="0"/>
        <w:adjustRightInd w:val="0"/>
        <w:jc w:val="both"/>
        <w:rPr>
          <w:rFonts w:ascii="Georgia" w:hAnsi="Georgia" w:cs="Tahoma"/>
          <w:color w:val="000000"/>
        </w:rPr>
      </w:pPr>
      <w:r>
        <w:rPr>
          <w:rFonts w:ascii="Georgia" w:hAnsi="Georgia" w:cs="Tahoma"/>
          <w:i/>
          <w:color w:val="000000"/>
        </w:rPr>
        <w:t>El desarrollo municipal deberá estar dirigido a propiciar el mejoramiento económico, social y cultural de los habitantes;</w:t>
      </w:r>
    </w:p>
    <w:p w:rsidR="002D5FF0" w:rsidRPr="0046271C" w:rsidRDefault="002D5FF0" w:rsidP="00EE337C">
      <w:pPr>
        <w:numPr>
          <w:ilvl w:val="0"/>
          <w:numId w:val="8"/>
        </w:numPr>
        <w:autoSpaceDE w:val="0"/>
        <w:autoSpaceDN w:val="0"/>
        <w:adjustRightInd w:val="0"/>
        <w:jc w:val="both"/>
        <w:rPr>
          <w:rFonts w:ascii="Georgia" w:hAnsi="Georgia" w:cs="Tahoma"/>
          <w:color w:val="000000"/>
        </w:rPr>
      </w:pPr>
      <w:r>
        <w:rPr>
          <w:rFonts w:ascii="Georgia" w:hAnsi="Georgia" w:cs="Tahoma"/>
          <w:i/>
          <w:color w:val="000000"/>
        </w:rPr>
        <w:t>La planeación será democrática y deberá considerar las aspiraciones y demandas sociales para la elaboración de planes y programas, se apoyará en los mecanismos de participación y consulta ciudadana establecidos en las leyes, así como en los usos y costumbres propios de las comunidades;</w:t>
      </w:r>
    </w:p>
    <w:p w:rsidR="002D5FF0" w:rsidRPr="0046271C" w:rsidRDefault="002D5FF0" w:rsidP="00EE337C">
      <w:pPr>
        <w:numPr>
          <w:ilvl w:val="0"/>
          <w:numId w:val="8"/>
        </w:numPr>
        <w:autoSpaceDE w:val="0"/>
        <w:autoSpaceDN w:val="0"/>
        <w:adjustRightInd w:val="0"/>
        <w:jc w:val="both"/>
        <w:rPr>
          <w:rFonts w:ascii="Georgia" w:hAnsi="Georgia" w:cs="Tahoma"/>
          <w:color w:val="000000"/>
        </w:rPr>
      </w:pPr>
      <w:r>
        <w:rPr>
          <w:rFonts w:ascii="Georgia" w:hAnsi="Georgia" w:cs="Tahoma"/>
          <w:i/>
          <w:color w:val="000000"/>
        </w:rPr>
        <w:t>Los instrumentos de planeación municipal deberán ser armónicos con los relativos a los ámbitos federal y estatal, y</w:t>
      </w:r>
    </w:p>
    <w:p w:rsidR="002D5FF0" w:rsidRPr="0046271C" w:rsidRDefault="002D5FF0" w:rsidP="00EE337C">
      <w:pPr>
        <w:numPr>
          <w:ilvl w:val="0"/>
          <w:numId w:val="8"/>
        </w:numPr>
        <w:autoSpaceDE w:val="0"/>
        <w:autoSpaceDN w:val="0"/>
        <w:adjustRightInd w:val="0"/>
        <w:jc w:val="both"/>
        <w:rPr>
          <w:rFonts w:ascii="Georgia" w:hAnsi="Georgia" w:cs="Tahoma"/>
          <w:color w:val="000000"/>
        </w:rPr>
      </w:pPr>
      <w:r>
        <w:rPr>
          <w:rFonts w:ascii="Georgia" w:hAnsi="Georgia" w:cs="Tahoma"/>
          <w:i/>
          <w:color w:val="000000"/>
        </w:rPr>
        <w:t>El establecimiento de sus propios órganos consultivos para la formulación, seguimiento y evaluación de sus instrumentos de planeación.”</w:t>
      </w:r>
    </w:p>
    <w:p w:rsidR="002D5FF0" w:rsidRDefault="002D5FF0" w:rsidP="002D5FF0">
      <w:pPr>
        <w:autoSpaceDE w:val="0"/>
        <w:autoSpaceDN w:val="0"/>
        <w:adjustRightInd w:val="0"/>
        <w:jc w:val="both"/>
        <w:rPr>
          <w:rFonts w:ascii="Georgia" w:hAnsi="Georgia" w:cs="Tahoma"/>
          <w:i/>
          <w:color w:val="000000"/>
        </w:rPr>
      </w:pPr>
    </w:p>
    <w:p w:rsidR="002D5FF0" w:rsidRDefault="002D5FF0" w:rsidP="002D5FF0">
      <w:pPr>
        <w:autoSpaceDE w:val="0"/>
        <w:autoSpaceDN w:val="0"/>
        <w:adjustRightInd w:val="0"/>
        <w:jc w:val="both"/>
        <w:rPr>
          <w:rFonts w:ascii="Georgia" w:hAnsi="Georgia" w:cs="Tahoma"/>
          <w:i/>
          <w:color w:val="000000"/>
        </w:rPr>
      </w:pPr>
      <w:r>
        <w:rPr>
          <w:rFonts w:ascii="Georgia" w:hAnsi="Georgia" w:cs="Tahoma"/>
          <w:color w:val="000000"/>
        </w:rPr>
        <w:t xml:space="preserve">Así mismo, en su artículo 109, </w:t>
      </w:r>
      <w:smartTag w:uri="urn:schemas-microsoft-com:office:smarttags" w:element="PersonName">
        <w:smartTagPr>
          <w:attr w:name="ProductID" w:val="la Ley"/>
        </w:smartTagPr>
        <w:r>
          <w:rPr>
            <w:rFonts w:ascii="Georgia" w:hAnsi="Georgia" w:cs="Tahoma"/>
            <w:color w:val="000000"/>
          </w:rPr>
          <w:t>la Ley</w:t>
        </w:r>
      </w:smartTag>
      <w:r>
        <w:rPr>
          <w:rFonts w:ascii="Georgia" w:hAnsi="Georgia" w:cs="Tahoma"/>
          <w:color w:val="000000"/>
        </w:rPr>
        <w:t xml:space="preserve"> de Gobierno de los Municipios establece que: “</w:t>
      </w:r>
      <w:r>
        <w:rPr>
          <w:rFonts w:ascii="Georgia" w:hAnsi="Georgia" w:cs="Tahoma"/>
          <w:i/>
          <w:color w:val="000000"/>
        </w:rPr>
        <w:t xml:space="preserve">La planeación constituye la base de la administración pública municipal, que será integral, participativa, a largo plazo y tiene como sustento, el sistema de planeación democrática, previsto en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Pr>
              <w:rFonts w:ascii="Georgia" w:hAnsi="Georgia" w:cs="Tahoma"/>
              <w:i/>
              <w:color w:val="000000"/>
            </w:rPr>
            <w:t>la Constitución</w:t>
          </w:r>
        </w:smartTag>
        <w:r>
          <w:rPr>
            <w:rFonts w:ascii="Georgia" w:hAnsi="Georgia" w:cs="Tahoma"/>
            <w:i/>
            <w:color w:val="000000"/>
          </w:rPr>
          <w:t xml:space="preserve"> Política</w:t>
        </w:r>
      </w:smartTag>
      <w:r>
        <w:rPr>
          <w:rFonts w:ascii="Georgia" w:hAnsi="Georgia" w:cs="Tahoma"/>
          <w:i/>
          <w:color w:val="000000"/>
        </w:rPr>
        <w:t xml:space="preserve"> de los Estados Unidos Mexicanos, en </w:t>
      </w:r>
      <w:smartTag w:uri="urn:schemas-microsoft-com:office:smarttags" w:element="PersonName">
        <w:smartTagPr>
          <w:attr w:name="ProductID" w:val="la Constituci￳n"/>
        </w:smartTagPr>
        <w:r>
          <w:rPr>
            <w:rFonts w:ascii="Georgia" w:hAnsi="Georgia" w:cs="Tahoma"/>
            <w:i/>
            <w:color w:val="000000"/>
          </w:rPr>
          <w:t>la Constitución</w:t>
        </w:r>
      </w:smartTag>
      <w:r>
        <w:rPr>
          <w:rFonts w:ascii="Georgia" w:hAnsi="Georgia" w:cs="Tahoma"/>
          <w:i/>
          <w:color w:val="000000"/>
        </w:rPr>
        <w:t xml:space="preserve"> del Estado de Yucatán y en esta Ley.”</w:t>
      </w:r>
    </w:p>
    <w:p w:rsidR="002D5FF0" w:rsidRDefault="002D5FF0" w:rsidP="002D5FF0">
      <w:pPr>
        <w:autoSpaceDE w:val="0"/>
        <w:autoSpaceDN w:val="0"/>
        <w:adjustRightInd w:val="0"/>
        <w:jc w:val="both"/>
        <w:rPr>
          <w:rFonts w:ascii="Georgia" w:hAnsi="Georgia" w:cs="Tahoma"/>
          <w:i/>
          <w:color w:val="000000"/>
        </w:rPr>
      </w:pPr>
    </w:p>
    <w:p w:rsidR="002D5FF0" w:rsidRDefault="002D5FF0" w:rsidP="002D5FF0">
      <w:pPr>
        <w:autoSpaceDE w:val="0"/>
        <w:autoSpaceDN w:val="0"/>
        <w:adjustRightInd w:val="0"/>
        <w:jc w:val="both"/>
        <w:rPr>
          <w:rFonts w:ascii="Georgia" w:hAnsi="Georgia" w:cs="Tahoma"/>
          <w:i/>
          <w:color w:val="000000"/>
        </w:rPr>
      </w:pPr>
      <w:r>
        <w:rPr>
          <w:rFonts w:ascii="Georgia" w:hAnsi="Georgia" w:cs="Tahoma"/>
          <w:color w:val="000000"/>
        </w:rPr>
        <w:t>En el artículo 110 se señala que: “</w:t>
      </w:r>
      <w:r>
        <w:rPr>
          <w:rFonts w:ascii="Georgia" w:hAnsi="Georgia" w:cs="Tahoma"/>
          <w:i/>
          <w:color w:val="000000"/>
        </w:rPr>
        <w:t xml:space="preserve">Los Ayuntamientos conducirán sus actividades de manera planeada y programada en la esfera de su competencia, en coordinación con los demás órdenes de gobierno, con la participación ciudadana y los núcleos de población; y reglamentarán las bases que establece esta Ley y </w:t>
      </w:r>
      <w:smartTag w:uri="urn:schemas-microsoft-com:office:smarttags" w:element="PersonName">
        <w:smartTagPr>
          <w:attr w:name="ProductID" w:val="la Ley Estatal"/>
        </w:smartTagPr>
        <w:smartTag w:uri="urn:schemas-microsoft-com:office:smarttags" w:element="PersonName">
          <w:smartTagPr>
            <w:attr w:name="ProductID" w:val="la Ley"/>
          </w:smartTagPr>
          <w:r>
            <w:rPr>
              <w:rFonts w:ascii="Georgia" w:hAnsi="Georgia" w:cs="Tahoma"/>
              <w:i/>
              <w:color w:val="000000"/>
            </w:rPr>
            <w:t>la Ley</w:t>
          </w:r>
        </w:smartTag>
        <w:r>
          <w:rPr>
            <w:rFonts w:ascii="Georgia" w:hAnsi="Georgia" w:cs="Tahoma"/>
            <w:i/>
            <w:color w:val="000000"/>
          </w:rPr>
          <w:t xml:space="preserve"> Estatal</w:t>
        </w:r>
      </w:smartTag>
      <w:r>
        <w:rPr>
          <w:rFonts w:ascii="Georgia" w:hAnsi="Georgia" w:cs="Tahoma"/>
          <w:i/>
          <w:color w:val="000000"/>
        </w:rPr>
        <w:t xml:space="preserve"> de Planeación,…”</w:t>
      </w:r>
    </w:p>
    <w:p w:rsidR="002D5FF0" w:rsidRDefault="002D5FF0" w:rsidP="002D5FF0">
      <w:pPr>
        <w:autoSpaceDE w:val="0"/>
        <w:autoSpaceDN w:val="0"/>
        <w:adjustRightInd w:val="0"/>
        <w:jc w:val="both"/>
        <w:rPr>
          <w:rFonts w:ascii="Georgia" w:hAnsi="Georgia" w:cs="Tahoma"/>
          <w:i/>
          <w:color w:val="000000"/>
        </w:rPr>
      </w:pPr>
    </w:p>
    <w:p w:rsidR="002D5FF0" w:rsidRDefault="002D5FF0" w:rsidP="002D5FF0">
      <w:pPr>
        <w:autoSpaceDE w:val="0"/>
        <w:autoSpaceDN w:val="0"/>
        <w:adjustRightInd w:val="0"/>
        <w:jc w:val="both"/>
        <w:rPr>
          <w:rFonts w:ascii="Georgia" w:hAnsi="Georgia" w:cs="Tahoma"/>
          <w:i/>
          <w:color w:val="000000"/>
        </w:rPr>
      </w:pPr>
      <w:r>
        <w:rPr>
          <w:rFonts w:ascii="Georgia" w:hAnsi="Georgia" w:cs="Tahoma"/>
          <w:color w:val="000000"/>
        </w:rPr>
        <w:lastRenderedPageBreak/>
        <w:t>Es bajo este contexto, donde radica la importancia del Plan Municipal de desarrollo, tal como se señala en el artículo 111 de esta misma Ley: “</w:t>
      </w:r>
      <w:r>
        <w:rPr>
          <w:rFonts w:ascii="Georgia" w:hAnsi="Georgia" w:cs="Tahoma"/>
          <w:i/>
          <w:color w:val="000000"/>
        </w:rPr>
        <w:t>Los Ayuntamientos formularán su Plan Estratégico y su Plan Municipal de Desarrollo, con la finalidad de promover el desarrollo integral de la comunidad, de acuerdo con sus recursos técnicos, administrativos y económicos para el cumplimiento de sus fines.”</w:t>
      </w:r>
    </w:p>
    <w:p w:rsidR="002D5FF0" w:rsidRDefault="002D5FF0" w:rsidP="002D5FF0">
      <w:pPr>
        <w:autoSpaceDE w:val="0"/>
        <w:autoSpaceDN w:val="0"/>
        <w:adjustRightInd w:val="0"/>
        <w:jc w:val="both"/>
        <w:rPr>
          <w:rFonts w:ascii="Georgia" w:hAnsi="Georgia" w:cs="Tahoma"/>
          <w:i/>
          <w:color w:val="000000"/>
        </w:rPr>
      </w:pPr>
    </w:p>
    <w:p w:rsidR="002D5FF0" w:rsidRDefault="002D5FF0" w:rsidP="002D5FF0">
      <w:pPr>
        <w:autoSpaceDE w:val="0"/>
        <w:autoSpaceDN w:val="0"/>
        <w:adjustRightInd w:val="0"/>
        <w:jc w:val="both"/>
        <w:rPr>
          <w:rFonts w:ascii="Georgia" w:hAnsi="Georgia" w:cs="Tahoma"/>
          <w:i/>
          <w:color w:val="000000"/>
        </w:rPr>
      </w:pPr>
      <w:r>
        <w:rPr>
          <w:rFonts w:ascii="Georgia" w:hAnsi="Georgia" w:cs="Tahoma"/>
          <w:color w:val="000000"/>
        </w:rPr>
        <w:t>El Plan Municipal de Desarrollo contendrá, según se indica en el artículo 114, “</w:t>
      </w:r>
      <w:r>
        <w:rPr>
          <w:rFonts w:ascii="Georgia" w:hAnsi="Georgia" w:cs="Tahoma"/>
          <w:i/>
          <w:color w:val="000000"/>
        </w:rPr>
        <w:t>los objetivos, políticas y estrategias que sirvan de base a las autoridades de la administración pública municipal, de forma que aseguren el cumplimiento de dicho Plan y estará vigente durante todo su período constitucional.</w:t>
      </w:r>
    </w:p>
    <w:p w:rsidR="002D5FF0" w:rsidRDefault="002D5FF0" w:rsidP="002D5FF0">
      <w:pPr>
        <w:autoSpaceDE w:val="0"/>
        <w:autoSpaceDN w:val="0"/>
        <w:adjustRightInd w:val="0"/>
        <w:jc w:val="both"/>
        <w:rPr>
          <w:rFonts w:ascii="Georgia" w:hAnsi="Georgia" w:cs="Tahoma"/>
          <w:i/>
          <w:color w:val="000000"/>
        </w:rPr>
      </w:pPr>
    </w:p>
    <w:p w:rsidR="002D5FF0" w:rsidRDefault="002D5FF0" w:rsidP="002D5FF0">
      <w:pPr>
        <w:autoSpaceDE w:val="0"/>
        <w:autoSpaceDN w:val="0"/>
        <w:adjustRightInd w:val="0"/>
        <w:jc w:val="both"/>
        <w:rPr>
          <w:rFonts w:ascii="Georgia" w:hAnsi="Georgia" w:cs="Tahoma"/>
          <w:i/>
          <w:color w:val="000000"/>
        </w:rPr>
      </w:pPr>
      <w:r>
        <w:rPr>
          <w:rFonts w:ascii="Georgia" w:hAnsi="Georgia" w:cs="Tahoma"/>
          <w:i/>
          <w:color w:val="000000"/>
        </w:rPr>
        <w:t>El Plan Municipal de Desarrollo deberá ser elaborado por las dependencias y entidades de la administración pública municipal, con la asesoría de la instancia técnica de planeación, evaluación y seguimiento que para tal efecto determine el Ayuntamiento; el mismo deberá someterlo a la aprobación del Ayuntamiento dentro de los primeros noventa días de su gestión, e indicará los programas de carácter sectorial.”</w:t>
      </w:r>
    </w:p>
    <w:p w:rsidR="002D5FF0" w:rsidRDefault="002D5FF0" w:rsidP="002D5FF0">
      <w:pPr>
        <w:autoSpaceDE w:val="0"/>
        <w:autoSpaceDN w:val="0"/>
        <w:adjustRightInd w:val="0"/>
        <w:jc w:val="both"/>
        <w:rPr>
          <w:rFonts w:ascii="Georgia" w:hAnsi="Georgia" w:cs="Tahoma"/>
          <w:i/>
          <w:color w:val="000000"/>
        </w:rPr>
      </w:pPr>
    </w:p>
    <w:p w:rsidR="002D5FF0" w:rsidRDefault="002D5FF0" w:rsidP="002D5FF0">
      <w:pPr>
        <w:autoSpaceDE w:val="0"/>
        <w:autoSpaceDN w:val="0"/>
        <w:adjustRightInd w:val="0"/>
        <w:jc w:val="both"/>
        <w:rPr>
          <w:rFonts w:ascii="Georgia" w:hAnsi="Georgia" w:cs="Tahoma"/>
          <w:i/>
          <w:color w:val="000000"/>
        </w:rPr>
      </w:pPr>
      <w:r>
        <w:rPr>
          <w:rFonts w:ascii="Georgia" w:hAnsi="Georgia" w:cs="Tahoma"/>
          <w:color w:val="000000"/>
        </w:rPr>
        <w:t>Y finalmente el artículo 118 señala que: “</w:t>
      </w:r>
      <w:r>
        <w:rPr>
          <w:rFonts w:ascii="Georgia" w:hAnsi="Georgia" w:cs="Tahoma"/>
          <w:i/>
          <w:color w:val="000000"/>
        </w:rPr>
        <w:t>El Ayuntamiento formulará el Plan Municipal de Desarrollo, con la finalidad de promover el desarrollo integral de la comunidad, considerando los siguientes aspectos:</w:t>
      </w:r>
    </w:p>
    <w:p w:rsidR="002D5FF0" w:rsidRDefault="002D5FF0" w:rsidP="00EE337C">
      <w:pPr>
        <w:numPr>
          <w:ilvl w:val="0"/>
          <w:numId w:val="9"/>
        </w:numPr>
        <w:autoSpaceDE w:val="0"/>
        <w:autoSpaceDN w:val="0"/>
        <w:adjustRightInd w:val="0"/>
        <w:jc w:val="both"/>
        <w:rPr>
          <w:rFonts w:ascii="Georgia" w:hAnsi="Georgia" w:cs="Tahoma"/>
          <w:i/>
          <w:color w:val="000000"/>
        </w:rPr>
      </w:pPr>
      <w:r>
        <w:rPr>
          <w:rFonts w:ascii="Georgia" w:hAnsi="Georgia" w:cs="Tahoma"/>
          <w:i/>
          <w:color w:val="000000"/>
        </w:rPr>
        <w:t>Expondrá el diagnóstico municipal describiendo su situación general;</w:t>
      </w:r>
    </w:p>
    <w:p w:rsidR="002D5FF0" w:rsidRDefault="002D5FF0" w:rsidP="00EE337C">
      <w:pPr>
        <w:numPr>
          <w:ilvl w:val="0"/>
          <w:numId w:val="9"/>
        </w:numPr>
        <w:autoSpaceDE w:val="0"/>
        <w:autoSpaceDN w:val="0"/>
        <w:adjustRightInd w:val="0"/>
        <w:jc w:val="both"/>
        <w:rPr>
          <w:rFonts w:ascii="Georgia" w:hAnsi="Georgia" w:cs="Tahoma"/>
          <w:i/>
          <w:color w:val="000000"/>
        </w:rPr>
      </w:pPr>
      <w:r>
        <w:rPr>
          <w:rFonts w:ascii="Georgia" w:hAnsi="Georgia" w:cs="Tahoma"/>
          <w:i/>
          <w:color w:val="000000"/>
        </w:rPr>
        <w:t>Establecerá los objetivos generales y específicos, estrategias, programas, acciones y prioridades del desarrollo integral del municipio, los que podrán incluir objetivos a largo plazo contenidos en otros instrumentos de planeación aplicables al municipio, y</w:t>
      </w:r>
    </w:p>
    <w:p w:rsidR="002D5FF0" w:rsidRDefault="002D5FF0" w:rsidP="00EE337C">
      <w:pPr>
        <w:numPr>
          <w:ilvl w:val="0"/>
          <w:numId w:val="9"/>
        </w:numPr>
        <w:autoSpaceDE w:val="0"/>
        <w:autoSpaceDN w:val="0"/>
        <w:adjustRightInd w:val="0"/>
        <w:jc w:val="both"/>
        <w:rPr>
          <w:rFonts w:ascii="Georgia" w:hAnsi="Georgia" w:cs="Tahoma"/>
          <w:i/>
          <w:color w:val="000000"/>
        </w:rPr>
      </w:pPr>
      <w:r>
        <w:rPr>
          <w:rFonts w:ascii="Georgia" w:hAnsi="Georgia" w:cs="Tahoma"/>
          <w:i/>
          <w:color w:val="000000"/>
        </w:rPr>
        <w:t>Se referirá al conjunto de la actividad económica y social del Municipio.</w:t>
      </w:r>
    </w:p>
    <w:p w:rsidR="002D5FF0" w:rsidRDefault="002D5FF0" w:rsidP="002D5FF0">
      <w:pPr>
        <w:autoSpaceDE w:val="0"/>
        <w:autoSpaceDN w:val="0"/>
        <w:adjustRightInd w:val="0"/>
        <w:jc w:val="both"/>
        <w:rPr>
          <w:rFonts w:ascii="Georgia" w:hAnsi="Georgia" w:cs="Tahoma"/>
          <w:i/>
          <w:color w:val="000000"/>
        </w:rPr>
      </w:pPr>
    </w:p>
    <w:p w:rsidR="002D5FF0" w:rsidRDefault="002D5FF0" w:rsidP="002D5FF0">
      <w:pPr>
        <w:autoSpaceDE w:val="0"/>
        <w:autoSpaceDN w:val="0"/>
        <w:adjustRightInd w:val="0"/>
        <w:jc w:val="both"/>
        <w:rPr>
          <w:rFonts w:ascii="Georgia" w:hAnsi="Georgia" w:cs="Tahoma"/>
          <w:i/>
          <w:color w:val="000000"/>
        </w:rPr>
      </w:pPr>
      <w:r>
        <w:rPr>
          <w:rFonts w:ascii="Georgia" w:hAnsi="Georgia" w:cs="Tahoma"/>
          <w:i/>
          <w:color w:val="000000"/>
        </w:rPr>
        <w:t>El Plan Municipal de Desarrollo no podrá ser modificado en el último año del ejercicio Constitucional.</w:t>
      </w:r>
    </w:p>
    <w:p w:rsidR="002D5FF0" w:rsidRDefault="002D5FF0" w:rsidP="002D5FF0">
      <w:pPr>
        <w:autoSpaceDE w:val="0"/>
        <w:autoSpaceDN w:val="0"/>
        <w:adjustRightInd w:val="0"/>
        <w:jc w:val="both"/>
        <w:rPr>
          <w:rFonts w:ascii="Georgia" w:hAnsi="Georgia" w:cs="Tahoma"/>
          <w:i/>
          <w:color w:val="000000"/>
        </w:rPr>
      </w:pPr>
    </w:p>
    <w:p w:rsidR="002D5FF0" w:rsidRPr="00B36B59" w:rsidRDefault="002D5FF0" w:rsidP="002D5FF0">
      <w:pPr>
        <w:autoSpaceDE w:val="0"/>
        <w:autoSpaceDN w:val="0"/>
        <w:adjustRightInd w:val="0"/>
        <w:jc w:val="both"/>
        <w:rPr>
          <w:rFonts w:ascii="Georgia" w:hAnsi="Georgia" w:cs="Tahoma"/>
          <w:i/>
          <w:color w:val="000000"/>
        </w:rPr>
      </w:pPr>
      <w:r>
        <w:rPr>
          <w:rFonts w:ascii="Georgia" w:hAnsi="Georgia" w:cs="Tahoma"/>
          <w:i/>
          <w:color w:val="000000"/>
        </w:rPr>
        <w:t xml:space="preserve">Una vez aprobado y publicado en </w:t>
      </w:r>
      <w:smartTag w:uri="urn:schemas-microsoft-com:office:smarttags" w:element="PersonName">
        <w:smartTagPr>
          <w:attr w:name="ProductID" w:val="la Gaceta Municipal"/>
        </w:smartTagPr>
        <w:smartTag w:uri="urn:schemas-microsoft-com:office:smarttags" w:element="PersonName">
          <w:smartTagPr>
            <w:attr w:name="ProductID" w:val="la Gaceta"/>
          </w:smartTagPr>
          <w:r>
            <w:rPr>
              <w:rFonts w:ascii="Georgia" w:hAnsi="Georgia" w:cs="Tahoma"/>
              <w:i/>
              <w:color w:val="000000"/>
            </w:rPr>
            <w:t>la Gaceta</w:t>
          </w:r>
        </w:smartTag>
        <w:r>
          <w:rPr>
            <w:rFonts w:ascii="Georgia" w:hAnsi="Georgia" w:cs="Tahoma"/>
            <w:i/>
            <w:color w:val="000000"/>
          </w:rPr>
          <w:t xml:space="preserve"> Municipal</w:t>
        </w:r>
      </w:smartTag>
      <w:r>
        <w:rPr>
          <w:rFonts w:ascii="Georgia" w:hAnsi="Georgia" w:cs="Tahoma"/>
          <w:i/>
          <w:color w:val="000000"/>
        </w:rPr>
        <w:t xml:space="preserve"> será obligatorio para toda la administración municipal.”</w:t>
      </w:r>
    </w:p>
    <w:p w:rsidR="002D5FF0" w:rsidRDefault="002D5FF0" w:rsidP="002D5FF0">
      <w:pPr>
        <w:autoSpaceDE w:val="0"/>
        <w:autoSpaceDN w:val="0"/>
        <w:adjustRightInd w:val="0"/>
        <w:jc w:val="both"/>
        <w:rPr>
          <w:rFonts w:ascii="Georgia" w:hAnsi="Georgia" w:cs="Tahoma"/>
          <w:color w:val="000000"/>
        </w:rPr>
      </w:pPr>
    </w:p>
    <w:p w:rsidR="002D5FF0" w:rsidRPr="007453CA" w:rsidRDefault="002D5FF0" w:rsidP="002D5FF0">
      <w:pPr>
        <w:autoSpaceDE w:val="0"/>
        <w:autoSpaceDN w:val="0"/>
        <w:adjustRightInd w:val="0"/>
        <w:jc w:val="both"/>
        <w:rPr>
          <w:rFonts w:ascii="Georgia" w:hAnsi="Georgia" w:cs="Tahoma"/>
          <w:color w:val="000000"/>
        </w:rPr>
      </w:pPr>
      <w:r w:rsidRPr="007453CA">
        <w:rPr>
          <w:rFonts w:ascii="Georgia" w:hAnsi="Georgia" w:cs="Tahoma"/>
          <w:color w:val="000000"/>
        </w:rPr>
        <w:t xml:space="preserve">Es importante tomar en cuenta la evaluación continua del Plan Municipal de Desarrollo, porque </w:t>
      </w:r>
      <w:smartTag w:uri="urn:schemas-microsoft-com:office:smarttags" w:element="PersonName">
        <w:smartTagPr>
          <w:attr w:name="ProductID" w:val="la Ley"/>
        </w:smartTagPr>
        <w:r w:rsidRPr="007453CA">
          <w:rPr>
            <w:rFonts w:ascii="Georgia" w:hAnsi="Georgia" w:cs="Tahoma"/>
            <w:color w:val="000000"/>
          </w:rPr>
          <w:t>la Ley</w:t>
        </w:r>
      </w:smartTag>
      <w:r w:rsidRPr="007453CA">
        <w:rPr>
          <w:rFonts w:ascii="Georgia" w:hAnsi="Georgia" w:cs="Tahoma"/>
          <w:color w:val="000000"/>
        </w:rPr>
        <w:t xml:space="preserve"> establece que es fundamental la elaboración de los Programas Operativos Anuales y los Prog</w:t>
      </w:r>
      <w:r>
        <w:rPr>
          <w:rFonts w:ascii="Georgia" w:hAnsi="Georgia" w:cs="Tahoma"/>
          <w:color w:val="000000"/>
        </w:rPr>
        <w:t xml:space="preserve">ramas Especiales y Sectoriales; </w:t>
      </w:r>
      <w:r w:rsidRPr="007453CA">
        <w:rPr>
          <w:rFonts w:ascii="Georgia" w:hAnsi="Georgia" w:cs="Tahoma"/>
          <w:color w:val="000000"/>
        </w:rPr>
        <w:t xml:space="preserve">verificar periódicamente, la relación que guarden los Programas y Presupuestos de </w:t>
      </w:r>
      <w:smartTag w:uri="urn:schemas-microsoft-com:office:smarttags" w:element="PersonName">
        <w:smartTagPr>
          <w:attr w:name="ProductID" w:val="la Administraci￳n Municipal"/>
        </w:smartTagPr>
        <w:r w:rsidRPr="007453CA">
          <w:rPr>
            <w:rFonts w:ascii="Georgia" w:hAnsi="Georgia" w:cs="Tahoma"/>
            <w:color w:val="000000"/>
          </w:rPr>
          <w:t>la Administración Municipal</w:t>
        </w:r>
      </w:smartTag>
      <w:r>
        <w:rPr>
          <w:rFonts w:ascii="Georgia" w:hAnsi="Georgia" w:cs="Tahoma"/>
          <w:color w:val="000000"/>
        </w:rPr>
        <w:t>,</w:t>
      </w:r>
      <w:r w:rsidRPr="007453CA">
        <w:rPr>
          <w:rFonts w:ascii="Georgia" w:hAnsi="Georgia" w:cs="Tahoma"/>
          <w:color w:val="000000"/>
        </w:rPr>
        <w:t xml:space="preserve"> así como los resultados de su ejecución, con los objetivos y prioridades del Plan de </w:t>
      </w:r>
      <w:r>
        <w:rPr>
          <w:rFonts w:ascii="Georgia" w:hAnsi="Georgia" w:cs="Tahoma"/>
          <w:color w:val="000000"/>
        </w:rPr>
        <w:t>Desarrollo Municipal</w:t>
      </w:r>
      <w:r w:rsidRPr="007453CA">
        <w:rPr>
          <w:rFonts w:ascii="Georgia" w:hAnsi="Georgia" w:cs="Tahoma"/>
          <w:color w:val="000000"/>
        </w:rPr>
        <w:t>.</w:t>
      </w:r>
    </w:p>
    <w:p w:rsidR="002D5FF0" w:rsidRPr="007453CA" w:rsidRDefault="002D5FF0" w:rsidP="002D5FF0">
      <w:pPr>
        <w:autoSpaceDE w:val="0"/>
        <w:autoSpaceDN w:val="0"/>
        <w:adjustRightInd w:val="0"/>
        <w:jc w:val="both"/>
        <w:rPr>
          <w:rFonts w:ascii="Georgia" w:hAnsi="Georgia" w:cs="Tahoma"/>
          <w:color w:val="000000"/>
        </w:rPr>
      </w:pPr>
      <w:r w:rsidRPr="007453CA">
        <w:rPr>
          <w:rFonts w:ascii="Georgia" w:hAnsi="Georgia" w:cs="Tahoma"/>
          <w:color w:val="000000"/>
        </w:rPr>
        <w:t xml:space="preserve"> </w:t>
      </w:r>
    </w:p>
    <w:p w:rsidR="002D5FF0" w:rsidRDefault="002D5FF0" w:rsidP="002D5FF0">
      <w:pPr>
        <w:jc w:val="both"/>
        <w:rPr>
          <w:rFonts w:ascii="Georgia" w:hAnsi="Georgia"/>
          <w:b/>
        </w:rPr>
      </w:pPr>
      <w:r>
        <w:rPr>
          <w:rFonts w:ascii="Georgia" w:hAnsi="Georgia"/>
          <w:b/>
        </w:rPr>
        <w:lastRenderedPageBreak/>
        <w:t>DESARROLLO METODOLOGICO</w:t>
      </w:r>
    </w:p>
    <w:p w:rsidR="002D5FF0" w:rsidRDefault="002D5FF0" w:rsidP="002D5FF0">
      <w:pPr>
        <w:jc w:val="both"/>
        <w:rPr>
          <w:rFonts w:ascii="Georgia" w:hAnsi="Georgia"/>
          <w:b/>
        </w:rPr>
      </w:pPr>
    </w:p>
    <w:p w:rsidR="002D5FF0" w:rsidRDefault="002D5FF0" w:rsidP="002D5FF0">
      <w:pPr>
        <w:jc w:val="both"/>
        <w:rPr>
          <w:rFonts w:ascii="Georgia" w:hAnsi="Georgia" w:cs="Arial"/>
        </w:rPr>
      </w:pPr>
      <w:r>
        <w:rPr>
          <w:rFonts w:ascii="Georgia" w:hAnsi="Georgia" w:cs="Arial"/>
        </w:rPr>
        <w:t>El P</w:t>
      </w:r>
      <w:r w:rsidRPr="00117446">
        <w:rPr>
          <w:rFonts w:ascii="Georgia" w:hAnsi="Georgia" w:cs="Arial"/>
        </w:rPr>
        <w:t xml:space="preserve">lan </w:t>
      </w:r>
      <w:r>
        <w:rPr>
          <w:rFonts w:ascii="Georgia" w:hAnsi="Georgia" w:cs="Arial"/>
        </w:rPr>
        <w:t>de Desarrollo M</w:t>
      </w:r>
      <w:r w:rsidRPr="00117446">
        <w:rPr>
          <w:rFonts w:ascii="Georgia" w:hAnsi="Georgia" w:cs="Arial"/>
        </w:rPr>
        <w:t xml:space="preserve">unicipal </w:t>
      </w:r>
      <w:r>
        <w:rPr>
          <w:rFonts w:ascii="Georgia" w:hAnsi="Georgia" w:cs="Arial"/>
        </w:rPr>
        <w:t>es la guía de la Administración Pública M</w:t>
      </w:r>
      <w:r w:rsidRPr="00117446">
        <w:rPr>
          <w:rFonts w:ascii="Georgia" w:hAnsi="Georgia" w:cs="Arial"/>
        </w:rPr>
        <w:t xml:space="preserve">unicipal para impulsar el desarrollo integral del municipio. </w:t>
      </w:r>
    </w:p>
    <w:p w:rsidR="002D5FF0" w:rsidRDefault="002D5FF0" w:rsidP="002D5FF0">
      <w:pPr>
        <w:jc w:val="both"/>
        <w:rPr>
          <w:rFonts w:ascii="Georgia" w:hAnsi="Georgia" w:cs="Arial"/>
        </w:rPr>
      </w:pPr>
    </w:p>
    <w:p w:rsidR="002D5FF0" w:rsidRPr="00171E9F" w:rsidRDefault="002D5FF0" w:rsidP="002D5FF0">
      <w:pPr>
        <w:jc w:val="center"/>
        <w:rPr>
          <w:rFonts w:ascii="Georgia" w:hAnsi="Georgia" w:cs="Arial"/>
          <w:b/>
        </w:rPr>
      </w:pPr>
      <w:r w:rsidRPr="00171E9F">
        <w:rPr>
          <w:rFonts w:ascii="Georgia" w:hAnsi="Georgia" w:cs="Arial"/>
          <w:b/>
        </w:rPr>
        <w:t>FIN PRINCIPAL DEL MUNICIPIO</w:t>
      </w:r>
    </w:p>
    <w:p w:rsidR="002D5FF0" w:rsidRPr="00117446" w:rsidRDefault="002D5FF0" w:rsidP="002D5FF0">
      <w:pPr>
        <w:jc w:val="both"/>
        <w:rPr>
          <w:rFonts w:ascii="Georgia" w:hAnsi="Georgia" w:cs="Arial"/>
        </w:rPr>
      </w:pPr>
    </w:p>
    <w:p w:rsidR="002D5FF0" w:rsidRDefault="00A07475" w:rsidP="002D5FF0">
      <w:pPr>
        <w:jc w:val="center"/>
        <w:rPr>
          <w:rFonts w:ascii="Arial" w:hAnsi="Arial" w:cs="Arial"/>
          <w:b/>
          <w:sz w:val="28"/>
        </w:rPr>
      </w:pPr>
      <w:r w:rsidRPr="00A07475">
        <w:rPr>
          <w:rFonts w:ascii="Arial" w:hAnsi="Arial" w:cs="Arial"/>
          <w:b/>
          <w:noProof/>
          <w:sz w:val="28"/>
          <w:lang w:val="es-MX" w:eastAsia="es-MX"/>
        </w:rPr>
        <w:pict>
          <v:shapetype id="_x0000_t202" coordsize="21600,21600" o:spt="202" path="m,l,21600r21600,l21600,xe">
            <v:stroke joinstyle="miter"/>
            <v:path gradientshapeok="t" o:connecttype="rect"/>
          </v:shapetype>
          <v:shape id="_x0000_s1074" type="#_x0000_t202" style="position:absolute;left:0;text-align:left;margin-left:246.3pt;margin-top:.85pt;width:187.3pt;height:122.25pt;z-index:-251618304;mso-width-relative:margin;mso-height-relative:margin" fillcolor="#3cf" stroked="f">
            <v:fill color2="fill lighten(51)" angle="-45" focusposition=".5,.5" focussize="" method="linear sigma" focus="100%" type="gradient"/>
            <v:shadow on="t" opacity=".5" offset="-6pt,6pt"/>
            <v:textbox>
              <w:txbxContent>
                <w:p w:rsidR="00F26019" w:rsidRPr="009C4E06" w:rsidRDefault="00F26019" w:rsidP="002D5FF0">
                  <w:pPr>
                    <w:jc w:val="center"/>
                    <w:rPr>
                      <w:rFonts w:ascii="Georgia" w:hAnsi="Georgia"/>
                      <w:i/>
                    </w:rPr>
                  </w:pPr>
                  <w:r w:rsidRPr="009C4E06">
                    <w:rPr>
                      <w:rFonts w:ascii="Georgia" w:hAnsi="Georgia"/>
                      <w:i/>
                    </w:rPr>
                    <w:t>Promoción del desarrollo económico y el bienestar social de sus habitantes a través de la prestación de más y mejores servicios públicos en un ambiente armónico, sustentable y de respeto a las leyes</w:t>
                  </w:r>
                </w:p>
              </w:txbxContent>
            </v:textbox>
          </v:shape>
        </w:pict>
      </w:r>
    </w:p>
    <w:p w:rsidR="002D5FF0" w:rsidRDefault="002D5FF0" w:rsidP="002D5FF0">
      <w:pPr>
        <w:jc w:val="both"/>
        <w:rPr>
          <w:rFonts w:ascii="Georgia" w:hAnsi="Georgia" w:cs="Arial"/>
          <w:b/>
        </w:rPr>
      </w:pPr>
    </w:p>
    <w:p w:rsidR="002D5FF0" w:rsidRDefault="002D5FF0" w:rsidP="002D5FF0">
      <w:pPr>
        <w:jc w:val="both"/>
        <w:rPr>
          <w:rFonts w:ascii="Georgia" w:hAnsi="Georgia" w:cs="Arial"/>
          <w:b/>
        </w:rPr>
      </w:pPr>
    </w:p>
    <w:p w:rsidR="002D5FF0" w:rsidRDefault="002D5FF0" w:rsidP="002D5FF0">
      <w:pPr>
        <w:jc w:val="both"/>
        <w:rPr>
          <w:rFonts w:ascii="Georgia" w:hAnsi="Georgia" w:cs="Arial"/>
          <w:b/>
        </w:rPr>
      </w:pPr>
    </w:p>
    <w:p w:rsidR="002D5FF0" w:rsidRDefault="002D5FF0" w:rsidP="002D5FF0">
      <w:pPr>
        <w:jc w:val="both"/>
        <w:rPr>
          <w:rFonts w:ascii="Georgia" w:hAnsi="Georgia" w:cs="Arial"/>
          <w:b/>
        </w:rPr>
      </w:pPr>
    </w:p>
    <w:p w:rsidR="002D5FF0" w:rsidRDefault="002D5FF0" w:rsidP="002D5FF0">
      <w:pPr>
        <w:jc w:val="both"/>
        <w:rPr>
          <w:rFonts w:ascii="Georgia" w:hAnsi="Georgia" w:cs="Arial"/>
          <w:b/>
        </w:rPr>
      </w:pPr>
    </w:p>
    <w:p w:rsidR="002D5FF0" w:rsidRDefault="002D5FF0" w:rsidP="002D5FF0">
      <w:pPr>
        <w:jc w:val="both"/>
        <w:rPr>
          <w:rFonts w:ascii="Georgia" w:hAnsi="Georgia" w:cs="Arial"/>
          <w:b/>
        </w:rPr>
      </w:pPr>
    </w:p>
    <w:p w:rsidR="002D5FF0" w:rsidRDefault="002D5FF0" w:rsidP="002D5FF0">
      <w:pPr>
        <w:jc w:val="both"/>
        <w:rPr>
          <w:rFonts w:ascii="Georgia" w:hAnsi="Georgia" w:cs="Arial"/>
          <w:b/>
        </w:rPr>
      </w:pPr>
    </w:p>
    <w:p w:rsidR="002D5FF0" w:rsidRDefault="002D5FF0" w:rsidP="002D5FF0">
      <w:pPr>
        <w:jc w:val="both"/>
        <w:rPr>
          <w:rFonts w:ascii="Georgia" w:hAnsi="Georgia" w:cs="Arial"/>
          <w:b/>
        </w:rPr>
      </w:pPr>
    </w:p>
    <w:p w:rsidR="002D5FF0" w:rsidRDefault="002D5FF0" w:rsidP="002D5FF0">
      <w:pPr>
        <w:jc w:val="both"/>
        <w:rPr>
          <w:rFonts w:ascii="Georgia" w:hAnsi="Georgia" w:cs="Arial"/>
          <w:b/>
        </w:rPr>
      </w:pPr>
    </w:p>
    <w:p w:rsidR="002D5FF0" w:rsidRPr="00117446" w:rsidRDefault="002D5FF0" w:rsidP="002D5FF0">
      <w:pPr>
        <w:jc w:val="both"/>
        <w:rPr>
          <w:rFonts w:ascii="Georgia" w:hAnsi="Georgia" w:cs="Arial"/>
          <w:b/>
        </w:rPr>
      </w:pPr>
      <w:r w:rsidRPr="00117446">
        <w:rPr>
          <w:rFonts w:ascii="Georgia" w:hAnsi="Georgia" w:cs="Arial"/>
          <w:b/>
        </w:rPr>
        <w:t>¿PORQUE PLANIFICAR?</w:t>
      </w:r>
    </w:p>
    <w:p w:rsidR="002D5FF0" w:rsidRDefault="00A07475" w:rsidP="002D5FF0">
      <w:pPr>
        <w:jc w:val="center"/>
        <w:rPr>
          <w:rFonts w:ascii="Arial" w:hAnsi="Arial" w:cs="Arial"/>
          <w:b/>
          <w:sz w:val="28"/>
        </w:rPr>
      </w:pPr>
      <w:r>
        <w:rPr>
          <w:rFonts w:ascii="Arial" w:hAnsi="Arial" w:cs="Arial"/>
          <w:b/>
          <w:noProof/>
          <w:sz w:val="28"/>
          <w:lang w:eastAsia="en-US"/>
        </w:rPr>
        <w:pict>
          <v:shape id="_x0000_s1036" type="#_x0000_t202" style="position:absolute;left:0;text-align:left;margin-left:2.95pt;margin-top:7.55pt;width:120.25pt;height:117.6pt;z-index:251670528;mso-width-relative:margin;mso-height-relative:margin" stroked="f" strokecolor="#c2d69b" strokeweight="1pt">
            <v:fill color2="#d6e3bc" focusposition="1" focussize="" focus="100%" type="gradient"/>
            <v:shadow on="t" type="perspective" color="#4e6128" opacity=".5" offset="1pt" offset2="-3pt"/>
            <v:textbox style="mso-next-textbox:#_x0000_s1036">
              <w:txbxContent>
                <w:p w:rsidR="00F26019" w:rsidRPr="00117446" w:rsidRDefault="00F26019" w:rsidP="002D5FF0">
                  <w:pPr>
                    <w:rPr>
                      <w:rFonts w:ascii="Georgia" w:hAnsi="Georgia"/>
                    </w:rPr>
                  </w:pPr>
                  <w:r w:rsidRPr="00117446">
                    <w:rPr>
                      <w:rFonts w:ascii="Georgia" w:hAnsi="Georgia"/>
                    </w:rPr>
                    <w:t>La planificación da soporte a las decisiones de cada día orientándolas hacia el cumplimiento de las metas y objetivos preestablecidos.</w:t>
                  </w:r>
                </w:p>
              </w:txbxContent>
            </v:textbox>
          </v:shape>
        </w:pict>
      </w:r>
      <w:r>
        <w:rPr>
          <w:rFonts w:ascii="Arial" w:hAnsi="Arial" w:cs="Arial"/>
          <w:b/>
          <w:noProof/>
          <w:sz w:val="28"/>
          <w:lang w:eastAsia="en-US"/>
        </w:rPr>
        <w:pict>
          <v:shape id="_x0000_s1034" type="#_x0000_t202" style="position:absolute;left:0;text-align:left;margin-left:264.3pt;margin-top:7.55pt;width:101.95pt;height:117.6pt;z-index:251668480;mso-width-relative:margin;mso-height-relative:margin" stroked="f" strokecolor="#c2d69b" strokeweight="1pt">
            <v:fill color2="#d6e3bc" focusposition="1" focussize="" focus="100%" type="gradient"/>
            <v:shadow on="t" type="perspective" color="#4e6128" opacity=".5" offset="1pt" offset2="-3pt"/>
            <v:textbox>
              <w:txbxContent>
                <w:p w:rsidR="00F26019" w:rsidRPr="00117446" w:rsidRDefault="00F26019" w:rsidP="002D5FF0">
                  <w:pPr>
                    <w:rPr>
                      <w:rFonts w:ascii="Georgia" w:hAnsi="Georgia"/>
                    </w:rPr>
                  </w:pPr>
                  <w:r w:rsidRPr="00117446">
                    <w:rPr>
                      <w:rFonts w:ascii="Georgia" w:hAnsi="Georgia"/>
                    </w:rPr>
                    <w:t>La planificación es junto con la gestión eficaz y democrática la clave del buen gobierno municipal.</w:t>
                  </w:r>
                </w:p>
              </w:txbxContent>
            </v:textbox>
          </v:shape>
        </w:pict>
      </w:r>
      <w:r>
        <w:rPr>
          <w:rFonts w:ascii="Arial" w:hAnsi="Arial" w:cs="Arial"/>
          <w:b/>
          <w:noProof/>
          <w:sz w:val="28"/>
          <w:lang w:eastAsia="en-US"/>
        </w:rPr>
        <w:pict>
          <v:shape id="_x0000_s1035" type="#_x0000_t202" style="position:absolute;left:0;text-align:left;margin-left:499.2pt;margin-top:-.2pt;width:110.8pt;height:117.6pt;z-index:251669504;mso-width-relative:margin;mso-height-relative:margin" stroked="f" strokecolor="#c2d69b" strokeweight="1pt">
            <v:fill color2="#d6e3bc" focusposition="1" focussize="" focus="100%" type="gradient"/>
            <v:shadow on="t" type="perspective" color="#4e6128" opacity=".5" offset="1pt" offset2="-3pt"/>
            <v:textbox>
              <w:txbxContent>
                <w:p w:rsidR="00F26019" w:rsidRPr="00117446" w:rsidRDefault="00F26019" w:rsidP="002D5FF0">
                  <w:pPr>
                    <w:rPr>
                      <w:rFonts w:ascii="Georgia" w:hAnsi="Georgia"/>
                    </w:rPr>
                  </w:pPr>
                  <w:r w:rsidRPr="00117446">
                    <w:rPr>
                      <w:rFonts w:ascii="Georgia" w:hAnsi="Georgia"/>
                    </w:rPr>
                    <w:t xml:space="preserve">Si no se planifica, los municipios terminan improvisando y el ejercicio de gobierno se hace poco eficaz y poco eficiente. </w:t>
                  </w:r>
                </w:p>
              </w:txbxContent>
            </v:textbox>
          </v:shape>
        </w:pict>
      </w:r>
    </w:p>
    <w:p w:rsidR="002D5FF0" w:rsidRPr="002147A9" w:rsidRDefault="002D5FF0" w:rsidP="002D5FF0">
      <w:pPr>
        <w:jc w:val="center"/>
        <w:rPr>
          <w:rFonts w:ascii="Arial" w:hAnsi="Arial" w:cs="Arial"/>
          <w:b/>
          <w:sz w:val="28"/>
        </w:rPr>
      </w:pPr>
    </w:p>
    <w:p w:rsidR="002D5FF0" w:rsidRDefault="002D5FF0" w:rsidP="002D5FF0"/>
    <w:p w:rsidR="002D5FF0" w:rsidRPr="00155071" w:rsidRDefault="002D5FF0" w:rsidP="002D5FF0"/>
    <w:p w:rsidR="002D5FF0" w:rsidRPr="00155071" w:rsidRDefault="002D5FF0" w:rsidP="002D5FF0"/>
    <w:p w:rsidR="002D5FF0" w:rsidRDefault="002D5FF0" w:rsidP="002D5FF0"/>
    <w:p w:rsidR="002D5FF0" w:rsidRDefault="002D5FF0" w:rsidP="002D5FF0"/>
    <w:p w:rsidR="002D5FF0" w:rsidRDefault="002D5FF0" w:rsidP="002D5FF0"/>
    <w:p w:rsidR="002D5FF0" w:rsidRDefault="002D5FF0" w:rsidP="002D5FF0"/>
    <w:p w:rsidR="002D5FF0" w:rsidRPr="00155071" w:rsidRDefault="002D5FF0" w:rsidP="002D5FF0"/>
    <w:p w:rsidR="002D5FF0" w:rsidRDefault="002D5FF0" w:rsidP="002D5FF0">
      <w:pPr>
        <w:autoSpaceDE w:val="0"/>
        <w:autoSpaceDN w:val="0"/>
        <w:adjustRightInd w:val="0"/>
        <w:jc w:val="both"/>
        <w:rPr>
          <w:rFonts w:ascii="Georgia" w:hAnsi="Georgia" w:cs="Arial"/>
          <w:color w:val="000000"/>
        </w:rPr>
      </w:pPr>
      <w:r>
        <w:rPr>
          <w:rFonts w:ascii="Georgia" w:hAnsi="Georgia" w:cs="Arial"/>
          <w:color w:val="000000"/>
        </w:rPr>
        <w:lastRenderedPageBreak/>
        <w:t>Tomando como base el Sistema Municipal de P</w:t>
      </w:r>
      <w:r w:rsidRPr="006F7CB2">
        <w:rPr>
          <w:rFonts w:ascii="Georgia" w:hAnsi="Georgia" w:cs="Arial"/>
          <w:color w:val="000000"/>
        </w:rPr>
        <w:t>laneación</w:t>
      </w:r>
      <w:r>
        <w:rPr>
          <w:rFonts w:ascii="Georgia" w:hAnsi="Georgia" w:cs="Arial"/>
          <w:color w:val="000000"/>
        </w:rPr>
        <w:t xml:space="preserve">, se presenta </w:t>
      </w:r>
      <w:r w:rsidRPr="006F7CB2">
        <w:rPr>
          <w:rFonts w:ascii="Georgia" w:hAnsi="Georgia" w:cs="Arial"/>
          <w:color w:val="000000"/>
        </w:rPr>
        <w:t>un proceso integral de planeación a través del cual se distinguen actividades específicas en cuatro etapas</w:t>
      </w:r>
      <w:r>
        <w:rPr>
          <w:rFonts w:ascii="Georgia" w:hAnsi="Georgia" w:cs="Arial"/>
          <w:color w:val="000000"/>
        </w:rPr>
        <w:t xml:space="preserve">, mismas que sirven de base y sustento metodológico durante el proceso de integración del presente Plan de Desarrollo Municipal, las cuales son: </w:t>
      </w:r>
      <w:r w:rsidRPr="006F7CB2">
        <w:rPr>
          <w:rFonts w:ascii="Georgia" w:hAnsi="Georgia" w:cs="Arial"/>
          <w:color w:val="000000"/>
        </w:rPr>
        <w:t>formulación, instrumentación, control y evaluación.</w:t>
      </w:r>
    </w:p>
    <w:p w:rsidR="002D5FF0" w:rsidRPr="006F7CB2" w:rsidRDefault="002D5FF0" w:rsidP="002D5FF0">
      <w:pPr>
        <w:autoSpaceDE w:val="0"/>
        <w:autoSpaceDN w:val="0"/>
        <w:adjustRightInd w:val="0"/>
        <w:jc w:val="both"/>
        <w:rPr>
          <w:rFonts w:ascii="Georgia" w:hAnsi="Georgia" w:cs="Arial"/>
          <w:color w:val="000000"/>
        </w:rPr>
      </w:pPr>
      <w:r w:rsidRPr="006F7CB2">
        <w:rPr>
          <w:rFonts w:ascii="Georgia" w:hAnsi="Georgia" w:cs="Arial"/>
          <w:color w:val="000000"/>
        </w:rPr>
        <w:t xml:space="preserve"> </w:t>
      </w:r>
    </w:p>
    <w:p w:rsidR="002D5FF0" w:rsidRDefault="002D5FF0" w:rsidP="002D5FF0">
      <w:pPr>
        <w:autoSpaceDE w:val="0"/>
        <w:autoSpaceDN w:val="0"/>
        <w:adjustRightInd w:val="0"/>
        <w:jc w:val="both"/>
        <w:rPr>
          <w:rFonts w:ascii="Georgia" w:hAnsi="Georgia" w:cs="Arial"/>
          <w:color w:val="000000"/>
        </w:rPr>
      </w:pPr>
      <w:r w:rsidRPr="006F7CB2">
        <w:rPr>
          <w:rFonts w:ascii="Georgia" w:hAnsi="Georgia" w:cs="Arial"/>
          <w:b/>
          <w:bCs/>
          <w:color w:val="000000"/>
        </w:rPr>
        <w:t xml:space="preserve">a).-La Formulación </w:t>
      </w:r>
      <w:r w:rsidRPr="006F7CB2">
        <w:rPr>
          <w:rFonts w:ascii="Georgia" w:hAnsi="Georgia" w:cs="Arial"/>
          <w:color w:val="000000"/>
        </w:rPr>
        <w:t xml:space="preserve">es el conjunto de actividades que se desarrollan en la elaboración del Plan de Desarrollo </w:t>
      </w:r>
      <w:r>
        <w:rPr>
          <w:rFonts w:ascii="Georgia" w:hAnsi="Georgia" w:cs="Arial"/>
          <w:color w:val="000000"/>
        </w:rPr>
        <w:t xml:space="preserve">Municipal </w:t>
      </w:r>
      <w:r w:rsidRPr="006F7CB2">
        <w:rPr>
          <w:rFonts w:ascii="Georgia" w:hAnsi="Georgia" w:cs="Arial"/>
          <w:color w:val="000000"/>
        </w:rPr>
        <w:t>y los programas sectoriales y especiales. Comprende la elaboración de diagnósticos económicos y sociales de carácter global, sectorial e institucional, definición de los objetivos y las prioridades del desarrollo, tomando en cuenta las propuestas de la sociedad y el señalamiento de las estrategias y políticas congruentes entre sí.</w:t>
      </w:r>
    </w:p>
    <w:p w:rsidR="002D5FF0" w:rsidRDefault="002D5FF0" w:rsidP="002D5FF0">
      <w:pPr>
        <w:autoSpaceDE w:val="0"/>
        <w:autoSpaceDN w:val="0"/>
        <w:adjustRightInd w:val="0"/>
        <w:jc w:val="both"/>
        <w:rPr>
          <w:rFonts w:ascii="Georgia" w:hAnsi="Georgia" w:cs="Arial"/>
          <w:color w:val="000000"/>
        </w:rPr>
      </w:pPr>
    </w:p>
    <w:p w:rsidR="002D5FF0" w:rsidRPr="009C4E06" w:rsidRDefault="002D5FF0" w:rsidP="002D5FF0">
      <w:pPr>
        <w:tabs>
          <w:tab w:val="left" w:pos="1995"/>
        </w:tabs>
        <w:rPr>
          <w:rFonts w:ascii="Arial" w:hAnsi="Arial" w:cs="Arial"/>
          <w:b/>
        </w:rPr>
      </w:pPr>
      <w:r w:rsidRPr="006F7CB2">
        <w:rPr>
          <w:rFonts w:ascii="Georgia" w:hAnsi="Georgia" w:cs="Arial"/>
          <w:b/>
          <w:bCs/>
          <w:color w:val="000000"/>
        </w:rPr>
        <w:t xml:space="preserve">b).-Instrumentación </w:t>
      </w:r>
      <w:r w:rsidRPr="006F7CB2">
        <w:rPr>
          <w:rFonts w:ascii="Georgia" w:hAnsi="Georgia" w:cs="Arial"/>
          <w:color w:val="000000"/>
        </w:rPr>
        <w:t>es el conjunto de actividades encaminadas a traducir los lineamientos y estrategias del plan y programas de mediano plazo, a objetivos y metas de corto plazo</w:t>
      </w:r>
      <w:r>
        <w:rPr>
          <w:rFonts w:ascii="Georgia" w:hAnsi="Georgia" w:cs="Arial"/>
          <w:color w:val="000000"/>
        </w:rPr>
        <w:t xml:space="preserve"> y acciones concretas</w:t>
      </w:r>
      <w:r w:rsidRPr="006F7CB2">
        <w:rPr>
          <w:rFonts w:ascii="Georgia" w:hAnsi="Georgia" w:cs="Arial"/>
          <w:color w:val="000000"/>
        </w:rPr>
        <w:t xml:space="preserve"> a través de la planeación operativa. </w:t>
      </w:r>
    </w:p>
    <w:p w:rsidR="002D5FF0" w:rsidRDefault="002D5FF0" w:rsidP="002D5FF0">
      <w:pPr>
        <w:autoSpaceDE w:val="0"/>
        <w:autoSpaceDN w:val="0"/>
        <w:adjustRightInd w:val="0"/>
        <w:jc w:val="both"/>
        <w:rPr>
          <w:rFonts w:ascii="Georgia" w:hAnsi="Georgia" w:cs="Arial"/>
          <w:color w:val="000000"/>
        </w:rPr>
      </w:pPr>
    </w:p>
    <w:p w:rsidR="002D5FF0" w:rsidRPr="006F7CB2" w:rsidRDefault="002D5FF0" w:rsidP="002D5FF0">
      <w:pPr>
        <w:autoSpaceDE w:val="0"/>
        <w:autoSpaceDN w:val="0"/>
        <w:adjustRightInd w:val="0"/>
        <w:jc w:val="both"/>
        <w:rPr>
          <w:rFonts w:ascii="Georgia" w:hAnsi="Georgia" w:cs="Arial"/>
          <w:color w:val="000000"/>
        </w:rPr>
      </w:pPr>
      <w:r w:rsidRPr="006F7CB2">
        <w:rPr>
          <w:rFonts w:ascii="Georgia" w:hAnsi="Georgia" w:cs="Arial"/>
          <w:color w:val="000000"/>
        </w:rPr>
        <w:t xml:space="preserve">El Programa Operativo Anual (P.O.A) consiste en precisar las metas y acciones para cumplir con los objetivos establecidos, asignar recursos, determinar los responsables de la ejecución y precisar los tiempos de ejecución de los programas y acciones. </w:t>
      </w:r>
    </w:p>
    <w:p w:rsidR="002D5FF0" w:rsidRDefault="002D5FF0" w:rsidP="002D5FF0">
      <w:pPr>
        <w:autoSpaceDE w:val="0"/>
        <w:autoSpaceDN w:val="0"/>
        <w:adjustRightInd w:val="0"/>
        <w:jc w:val="both"/>
        <w:rPr>
          <w:rFonts w:ascii="Georgia" w:hAnsi="Georgia" w:cs="Arial"/>
          <w:color w:val="000000"/>
        </w:rPr>
      </w:pPr>
    </w:p>
    <w:p w:rsidR="002D5FF0" w:rsidRPr="006F7CB2" w:rsidRDefault="002D5FF0" w:rsidP="002D5FF0">
      <w:pPr>
        <w:autoSpaceDE w:val="0"/>
        <w:autoSpaceDN w:val="0"/>
        <w:adjustRightInd w:val="0"/>
        <w:jc w:val="both"/>
        <w:rPr>
          <w:rFonts w:ascii="Georgia" w:hAnsi="Georgia" w:cs="Arial"/>
          <w:color w:val="000000"/>
        </w:rPr>
      </w:pPr>
      <w:r w:rsidRPr="006F7CB2">
        <w:rPr>
          <w:rFonts w:ascii="Georgia" w:hAnsi="Georgia" w:cs="Arial"/>
          <w:color w:val="000000"/>
        </w:rPr>
        <w:t xml:space="preserve">La instrumentación en el P.O.A. se realiza por medio de cuatro vertientes: </w:t>
      </w:r>
      <w:r w:rsidRPr="006F7CB2">
        <w:rPr>
          <w:rFonts w:ascii="Georgia" w:hAnsi="Georgia" w:cs="Arial"/>
          <w:b/>
          <w:bCs/>
          <w:color w:val="000000"/>
        </w:rPr>
        <w:t xml:space="preserve">La de obligatoriedad </w:t>
      </w:r>
      <w:r w:rsidRPr="006F7CB2">
        <w:rPr>
          <w:rFonts w:ascii="Georgia" w:hAnsi="Georgia" w:cs="Arial"/>
          <w:color w:val="000000"/>
        </w:rPr>
        <w:t>para todas las direcciones y organismos descentralizados de la administración municipal</w:t>
      </w:r>
      <w:r w:rsidRPr="006F7CB2">
        <w:rPr>
          <w:rFonts w:ascii="Georgia" w:hAnsi="Georgia" w:cs="Arial"/>
          <w:b/>
          <w:bCs/>
          <w:color w:val="000000"/>
        </w:rPr>
        <w:t xml:space="preserve">; La de coordinación </w:t>
      </w:r>
      <w:r w:rsidRPr="006F7CB2">
        <w:rPr>
          <w:rFonts w:ascii="Georgia" w:hAnsi="Georgia" w:cs="Arial"/>
          <w:color w:val="000000"/>
        </w:rPr>
        <w:t xml:space="preserve">que contempla las acciones de los gobiernos federal y estatal, que son materia de convenios con el propósito de hacer compatibles tareas comunes de ambos niveles de gobierno. </w:t>
      </w:r>
    </w:p>
    <w:p w:rsidR="002D5FF0" w:rsidRDefault="002D5FF0" w:rsidP="002D5FF0">
      <w:pPr>
        <w:autoSpaceDE w:val="0"/>
        <w:autoSpaceDN w:val="0"/>
        <w:adjustRightInd w:val="0"/>
        <w:jc w:val="both"/>
        <w:rPr>
          <w:rFonts w:ascii="Georgia" w:hAnsi="Georgia" w:cs="Arial"/>
          <w:b/>
          <w:bCs/>
          <w:color w:val="000000"/>
        </w:rPr>
      </w:pPr>
    </w:p>
    <w:p w:rsidR="002D5FF0" w:rsidRPr="006F7CB2" w:rsidRDefault="002D5FF0" w:rsidP="002D5FF0">
      <w:pPr>
        <w:autoSpaceDE w:val="0"/>
        <w:autoSpaceDN w:val="0"/>
        <w:adjustRightInd w:val="0"/>
        <w:jc w:val="both"/>
        <w:rPr>
          <w:rFonts w:ascii="Georgia" w:hAnsi="Georgia" w:cs="Arial"/>
          <w:color w:val="000000"/>
        </w:rPr>
      </w:pPr>
      <w:r w:rsidRPr="006F7CB2">
        <w:rPr>
          <w:rFonts w:ascii="Georgia" w:hAnsi="Georgia" w:cs="Arial"/>
          <w:b/>
          <w:bCs/>
          <w:color w:val="000000"/>
        </w:rPr>
        <w:t xml:space="preserve">La de Concertación </w:t>
      </w:r>
      <w:r w:rsidRPr="006F7CB2">
        <w:rPr>
          <w:rFonts w:ascii="Georgia" w:hAnsi="Georgia" w:cs="Arial"/>
          <w:color w:val="000000"/>
        </w:rPr>
        <w:t xml:space="preserve">que comprende las acciones del programa operativo anual, que serán materia de convenios ó contratos con los particulares ó con los grupos sociales interesados en la ejecución concertada de dichas acciones; </w:t>
      </w:r>
      <w:r w:rsidRPr="006F7CB2">
        <w:rPr>
          <w:rFonts w:ascii="Georgia" w:hAnsi="Georgia" w:cs="Arial"/>
          <w:b/>
          <w:bCs/>
          <w:color w:val="000000"/>
        </w:rPr>
        <w:t xml:space="preserve">La inducción </w:t>
      </w:r>
      <w:r w:rsidRPr="006F7CB2">
        <w:rPr>
          <w:rFonts w:ascii="Georgia" w:hAnsi="Georgia" w:cs="Arial"/>
          <w:color w:val="000000"/>
        </w:rPr>
        <w:t xml:space="preserve">únicamente aplica para las organizaciones sociales y privadas, donde el gobierno busca conciliar sus acciones, con lo propuesto en el plan. </w:t>
      </w:r>
    </w:p>
    <w:p w:rsidR="002D5FF0" w:rsidRDefault="002D5FF0" w:rsidP="002D5FF0">
      <w:pPr>
        <w:autoSpaceDE w:val="0"/>
        <w:autoSpaceDN w:val="0"/>
        <w:adjustRightInd w:val="0"/>
        <w:jc w:val="both"/>
        <w:rPr>
          <w:rFonts w:ascii="Georgia" w:hAnsi="Georgia" w:cs="Arial"/>
          <w:b/>
          <w:bCs/>
          <w:color w:val="000000"/>
        </w:rPr>
      </w:pPr>
    </w:p>
    <w:p w:rsidR="002D5FF0" w:rsidRDefault="002D5FF0" w:rsidP="002D5FF0">
      <w:pPr>
        <w:autoSpaceDE w:val="0"/>
        <w:autoSpaceDN w:val="0"/>
        <w:adjustRightInd w:val="0"/>
        <w:jc w:val="both"/>
        <w:rPr>
          <w:rFonts w:ascii="Georgia" w:hAnsi="Georgia" w:cs="Arial"/>
          <w:color w:val="000000"/>
        </w:rPr>
      </w:pPr>
      <w:r w:rsidRPr="006F7CB2">
        <w:rPr>
          <w:rFonts w:ascii="Georgia" w:hAnsi="Georgia" w:cs="Arial"/>
          <w:b/>
          <w:bCs/>
          <w:color w:val="000000"/>
        </w:rPr>
        <w:t xml:space="preserve">c).-El Control </w:t>
      </w:r>
      <w:r w:rsidRPr="006F7CB2">
        <w:rPr>
          <w:rFonts w:ascii="Georgia" w:hAnsi="Georgia" w:cs="Arial"/>
          <w:color w:val="000000"/>
        </w:rPr>
        <w:t>es el conjunto de actividades encaminadas a vigilar que la ejecución de las acciones corresponda a la normatividad que la rige y a lo establecido en el plan y los programas.</w:t>
      </w:r>
    </w:p>
    <w:p w:rsidR="002D5FF0" w:rsidRPr="006F7CB2" w:rsidRDefault="002D5FF0" w:rsidP="002D5FF0">
      <w:pPr>
        <w:autoSpaceDE w:val="0"/>
        <w:autoSpaceDN w:val="0"/>
        <w:adjustRightInd w:val="0"/>
        <w:jc w:val="both"/>
        <w:rPr>
          <w:rFonts w:ascii="Georgia" w:hAnsi="Georgia" w:cs="Arial"/>
          <w:color w:val="000000"/>
        </w:rPr>
      </w:pPr>
      <w:r w:rsidRPr="006F7CB2">
        <w:rPr>
          <w:rFonts w:ascii="Georgia" w:hAnsi="Georgia" w:cs="Arial"/>
          <w:color w:val="000000"/>
        </w:rPr>
        <w:t xml:space="preserve"> </w:t>
      </w:r>
    </w:p>
    <w:p w:rsidR="002D5FF0" w:rsidRDefault="002D5FF0" w:rsidP="002D5FF0">
      <w:pPr>
        <w:autoSpaceDE w:val="0"/>
        <w:autoSpaceDN w:val="0"/>
        <w:adjustRightInd w:val="0"/>
        <w:jc w:val="both"/>
        <w:rPr>
          <w:rFonts w:ascii="Georgia" w:hAnsi="Georgia" w:cs="Arial"/>
          <w:color w:val="000000"/>
        </w:rPr>
      </w:pPr>
      <w:r w:rsidRPr="006F7CB2">
        <w:rPr>
          <w:rFonts w:ascii="Georgia" w:hAnsi="Georgia" w:cs="Arial"/>
          <w:color w:val="000000"/>
        </w:rPr>
        <w:t>El control es un mecanismo preventivo y correctivo que permite la oportuna detección y corrección de desviaciones e insuficiencias ó incongruencias en el curso de la formulación, instrumentación, ejecución y evaluación de las acciones, con el propósito de procurar el cumplimiento de los objetivos, estrategias, políticas, metas y asignación de recursos, contenidos en el plan.</w:t>
      </w: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r w:rsidRPr="006F7CB2">
        <w:rPr>
          <w:rFonts w:ascii="Georgia" w:hAnsi="Georgia" w:cs="Arial"/>
          <w:color w:val="000000"/>
        </w:rPr>
        <w:lastRenderedPageBreak/>
        <w:t xml:space="preserve">El Plan de Desarrollo </w:t>
      </w:r>
      <w:r>
        <w:rPr>
          <w:rFonts w:ascii="Georgia" w:hAnsi="Georgia" w:cs="Arial"/>
          <w:color w:val="000000"/>
        </w:rPr>
        <w:t xml:space="preserve">Municipal </w:t>
      </w:r>
      <w:r w:rsidRPr="006F7CB2">
        <w:rPr>
          <w:rFonts w:ascii="Georgia" w:hAnsi="Georgia" w:cs="Arial"/>
          <w:color w:val="000000"/>
        </w:rPr>
        <w:t>20</w:t>
      </w:r>
      <w:r>
        <w:rPr>
          <w:rFonts w:ascii="Georgia" w:hAnsi="Georgia" w:cs="Arial"/>
          <w:color w:val="000000"/>
        </w:rPr>
        <w:t>10</w:t>
      </w:r>
      <w:r w:rsidRPr="006F7CB2">
        <w:rPr>
          <w:rFonts w:ascii="Georgia" w:hAnsi="Georgia" w:cs="Arial"/>
          <w:color w:val="000000"/>
        </w:rPr>
        <w:t>-201</w:t>
      </w:r>
      <w:r>
        <w:rPr>
          <w:rFonts w:ascii="Georgia" w:hAnsi="Georgia" w:cs="Arial"/>
          <w:color w:val="000000"/>
        </w:rPr>
        <w:t>2</w:t>
      </w:r>
      <w:r w:rsidRPr="006F7CB2">
        <w:rPr>
          <w:rFonts w:ascii="Georgia" w:hAnsi="Georgia" w:cs="Arial"/>
          <w:color w:val="000000"/>
        </w:rPr>
        <w:t xml:space="preserve"> y los programas sectoriales y especiales que de el se deriven, serán un sólido marco de referencia para el diseño y puesta en marcha de la agenda de políticas públicas que tendrán como propósito dar enfoque </w:t>
      </w:r>
      <w:r>
        <w:rPr>
          <w:rFonts w:ascii="Georgia" w:hAnsi="Georgia" w:cs="Arial"/>
          <w:color w:val="000000"/>
        </w:rPr>
        <w:t>a las acciones de gobierno</w:t>
      </w:r>
      <w:r w:rsidRPr="006F7CB2">
        <w:rPr>
          <w:rFonts w:ascii="Georgia" w:hAnsi="Georgia" w:cs="Arial"/>
          <w:color w:val="000000"/>
        </w:rPr>
        <w:t xml:space="preserve">. </w:t>
      </w: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r w:rsidRPr="0082773E">
        <w:rPr>
          <w:rFonts w:ascii="Georgia" w:hAnsi="Georgia" w:cs="Arial"/>
          <w:b/>
          <w:color w:val="000000"/>
        </w:rPr>
        <w:t>d</w:t>
      </w:r>
      <w:r w:rsidRPr="004F0A4D">
        <w:rPr>
          <w:rFonts w:ascii="Georgia" w:hAnsi="Georgia" w:cs="Arial"/>
          <w:b/>
          <w:bCs/>
          <w:color w:val="000000"/>
        </w:rPr>
        <w:t xml:space="preserve">).-La Evaluación </w:t>
      </w:r>
      <w:r w:rsidRPr="004F0A4D">
        <w:rPr>
          <w:rFonts w:ascii="Georgia" w:hAnsi="Georgia" w:cs="Arial"/>
          <w:color w:val="000000"/>
        </w:rPr>
        <w:t>es el conjunto de actividades que permiten valorar cuantitativa y cualitativamente los resultados del plan y los programas en el lapso de un año, después de la aplicación de cada programa anual.</w:t>
      </w:r>
    </w:p>
    <w:p w:rsidR="002D5FF0" w:rsidRPr="004F0A4D" w:rsidRDefault="002D5FF0" w:rsidP="002D5FF0">
      <w:pPr>
        <w:autoSpaceDE w:val="0"/>
        <w:autoSpaceDN w:val="0"/>
        <w:adjustRightInd w:val="0"/>
        <w:jc w:val="both"/>
        <w:rPr>
          <w:rFonts w:ascii="Georgia" w:hAnsi="Georgia" w:cs="Arial"/>
          <w:color w:val="000000"/>
        </w:rPr>
      </w:pPr>
      <w:r w:rsidRPr="004F0A4D">
        <w:rPr>
          <w:rFonts w:ascii="Georgia" w:hAnsi="Georgia" w:cs="Arial"/>
          <w:color w:val="000000"/>
        </w:rPr>
        <w:t xml:space="preserve"> </w:t>
      </w:r>
    </w:p>
    <w:p w:rsidR="002D5FF0" w:rsidRDefault="002D5FF0" w:rsidP="002D5FF0">
      <w:pPr>
        <w:autoSpaceDE w:val="0"/>
        <w:autoSpaceDN w:val="0"/>
        <w:adjustRightInd w:val="0"/>
        <w:jc w:val="both"/>
        <w:rPr>
          <w:rFonts w:ascii="Georgia" w:hAnsi="Georgia" w:cs="Arial"/>
          <w:color w:val="000000"/>
        </w:rPr>
      </w:pPr>
      <w:r w:rsidRPr="004F0A4D">
        <w:rPr>
          <w:rFonts w:ascii="Georgia" w:hAnsi="Georgia" w:cs="Arial"/>
          <w:color w:val="000000"/>
        </w:rPr>
        <w:t xml:space="preserve">Después de la elaboración y autorización del Plan </w:t>
      </w:r>
      <w:r>
        <w:rPr>
          <w:rFonts w:ascii="Georgia" w:hAnsi="Georgia" w:cs="Arial"/>
          <w:color w:val="000000"/>
        </w:rPr>
        <w:t>d</w:t>
      </w:r>
      <w:r w:rsidRPr="004F0A4D">
        <w:rPr>
          <w:rFonts w:ascii="Georgia" w:hAnsi="Georgia" w:cs="Arial"/>
          <w:color w:val="000000"/>
        </w:rPr>
        <w:t>e Desarrollo</w:t>
      </w:r>
      <w:r>
        <w:rPr>
          <w:rFonts w:ascii="Georgia" w:hAnsi="Georgia" w:cs="Arial"/>
          <w:color w:val="000000"/>
        </w:rPr>
        <w:t xml:space="preserve"> Municipal</w:t>
      </w:r>
      <w:r w:rsidRPr="004F0A4D">
        <w:rPr>
          <w:rFonts w:ascii="Georgia" w:hAnsi="Georgia" w:cs="Arial"/>
          <w:color w:val="000000"/>
        </w:rPr>
        <w:t>, la etapa a seguir, es la ejecución del mismo, por tal circunstancia es indispensable, tener un seguimiento detallado de las acciones programadas.</w:t>
      </w: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r w:rsidRPr="004F0A4D">
        <w:rPr>
          <w:rFonts w:ascii="Georgia" w:hAnsi="Georgia" w:cs="Arial"/>
          <w:color w:val="000000"/>
        </w:rPr>
        <w:t>A través del desempeño diario de la administración y apego al seguimiento y ejecución del plan, resulta de suma importancia evaluar los avances de los logros y también lo que no se ha realizado, con la finalidad de efectuar las correcciones necesarias.</w:t>
      </w: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r w:rsidRPr="004F0A4D">
        <w:rPr>
          <w:rFonts w:ascii="Georgia" w:hAnsi="Georgia" w:cs="Arial"/>
          <w:color w:val="000000"/>
        </w:rPr>
        <w:t xml:space="preserve"> A efecto de realizar el proceso de evaluación es indispensable establecer el seguimiento y control de las acciones, para lo cual, se diseñará e implementará un sistema de información continua, que al aplicarlo nos mostrará los mejores elementos de juicio para ver los resultados, la eficiencia, costos y calidad de la administración pública municipal.</w:t>
      </w:r>
    </w:p>
    <w:p w:rsidR="002D5FF0" w:rsidRPr="004F0A4D" w:rsidRDefault="002D5FF0" w:rsidP="002D5FF0">
      <w:pPr>
        <w:autoSpaceDE w:val="0"/>
        <w:autoSpaceDN w:val="0"/>
        <w:adjustRightInd w:val="0"/>
        <w:jc w:val="both"/>
        <w:rPr>
          <w:rFonts w:ascii="Georgia" w:hAnsi="Georgia" w:cs="Arial"/>
          <w:color w:val="000000"/>
        </w:rPr>
      </w:pPr>
      <w:r w:rsidRPr="004F0A4D">
        <w:rPr>
          <w:rFonts w:ascii="Georgia" w:hAnsi="Georgia" w:cs="Arial"/>
          <w:color w:val="000000"/>
        </w:rPr>
        <w:t xml:space="preserve"> </w:t>
      </w:r>
    </w:p>
    <w:p w:rsidR="002D5FF0" w:rsidRDefault="002D5FF0" w:rsidP="002D5FF0">
      <w:pPr>
        <w:autoSpaceDE w:val="0"/>
        <w:autoSpaceDN w:val="0"/>
        <w:adjustRightInd w:val="0"/>
        <w:jc w:val="both"/>
        <w:rPr>
          <w:rFonts w:ascii="Georgia" w:hAnsi="Georgia" w:cs="Arial"/>
          <w:color w:val="000000"/>
        </w:rPr>
      </w:pPr>
      <w:r w:rsidRPr="004F0A4D">
        <w:rPr>
          <w:rFonts w:ascii="Georgia" w:hAnsi="Georgia" w:cs="Arial"/>
          <w:color w:val="000000"/>
        </w:rPr>
        <w:t>Este evento deberá orientarse a presentar una valoración detallada de las acciones realizadas y los recursos aplicados; de igual forma se analizarán las limitaciones que se tuvieron para cump</w:t>
      </w:r>
      <w:r>
        <w:rPr>
          <w:rFonts w:ascii="Georgia" w:hAnsi="Georgia" w:cs="Arial"/>
          <w:color w:val="000000"/>
        </w:rPr>
        <w:t>lir con lo plasmado en el plan.</w:t>
      </w:r>
    </w:p>
    <w:p w:rsidR="002D5FF0" w:rsidRPr="004F0A4D"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r w:rsidRPr="004F0A4D">
        <w:rPr>
          <w:rFonts w:ascii="Georgia" w:hAnsi="Georgia" w:cs="Arial"/>
          <w:color w:val="000000"/>
        </w:rPr>
        <w:t>Por la importancia de</w:t>
      </w:r>
      <w:r>
        <w:rPr>
          <w:rFonts w:ascii="Georgia" w:hAnsi="Georgia" w:cs="Arial"/>
          <w:color w:val="000000"/>
        </w:rPr>
        <w:t>l seguimiento y la evaluación, e</w:t>
      </w:r>
      <w:r w:rsidRPr="004F0A4D">
        <w:rPr>
          <w:rFonts w:ascii="Georgia" w:hAnsi="Georgia" w:cs="Arial"/>
          <w:color w:val="000000"/>
        </w:rPr>
        <w:t>sta Administración asume el compromiso de realizar el proceso, con la misma dinámica participativa e incluyente con que se t</w:t>
      </w:r>
      <w:r>
        <w:rPr>
          <w:rFonts w:ascii="Georgia" w:hAnsi="Georgia" w:cs="Arial"/>
          <w:color w:val="000000"/>
        </w:rPr>
        <w:t>rabajó durante la elaboración del plan.</w:t>
      </w:r>
    </w:p>
    <w:p w:rsidR="002D5FF0" w:rsidRPr="004F0A4D"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r w:rsidRPr="004F0A4D">
        <w:rPr>
          <w:rFonts w:ascii="Georgia" w:hAnsi="Georgia" w:cs="Arial"/>
          <w:color w:val="000000"/>
        </w:rPr>
        <w:t>Considerará una metodología que incorpore los parámetros planteados en forma institucional y aquellas opiniones y mediciones que puedan recogerse de la participación ciudadana, dando vigencia a nuestra afirmación de que los planteamientos ciudadanos, se transfo</w:t>
      </w:r>
      <w:r>
        <w:rPr>
          <w:rFonts w:ascii="Georgia" w:hAnsi="Georgia" w:cs="Arial"/>
          <w:color w:val="000000"/>
        </w:rPr>
        <w:t>rman en compromisos de gobierno.</w:t>
      </w:r>
    </w:p>
    <w:p w:rsidR="002D5FF0" w:rsidRPr="004F0A4D" w:rsidRDefault="002D5FF0" w:rsidP="002D5FF0">
      <w:pPr>
        <w:autoSpaceDE w:val="0"/>
        <w:autoSpaceDN w:val="0"/>
        <w:adjustRightInd w:val="0"/>
        <w:jc w:val="both"/>
        <w:rPr>
          <w:rFonts w:ascii="Georgia" w:hAnsi="Georgia" w:cs="Arial"/>
          <w:color w:val="000000"/>
        </w:rPr>
      </w:pPr>
    </w:p>
    <w:p w:rsidR="002D5FF0" w:rsidRPr="004F0A4D" w:rsidRDefault="002D5FF0" w:rsidP="002D5FF0">
      <w:pPr>
        <w:autoSpaceDE w:val="0"/>
        <w:autoSpaceDN w:val="0"/>
        <w:adjustRightInd w:val="0"/>
        <w:jc w:val="both"/>
        <w:rPr>
          <w:rFonts w:ascii="Georgia" w:hAnsi="Georgia" w:cs="Arial"/>
          <w:color w:val="000000"/>
        </w:rPr>
      </w:pPr>
      <w:r w:rsidRPr="004F0A4D">
        <w:rPr>
          <w:rFonts w:ascii="Georgia" w:hAnsi="Georgia" w:cs="Arial"/>
          <w:color w:val="000000"/>
        </w:rPr>
        <w:t>El Sistema de Seguimiento y Evaluación se basará en cuatro indicadores del desempeño de la administración pública municipal. Éstos servirán de referencia para practicar una evaluación anual y tendrán como objetivo medir el avance, cualitativo y cuantitativo, en cumplimiento de</w:t>
      </w:r>
      <w:r>
        <w:rPr>
          <w:rFonts w:ascii="Georgia" w:hAnsi="Georgia" w:cs="Arial"/>
          <w:color w:val="000000"/>
        </w:rPr>
        <w:t>l</w:t>
      </w:r>
      <w:r w:rsidRPr="004F0A4D">
        <w:rPr>
          <w:rFonts w:ascii="Georgia" w:hAnsi="Georgia" w:cs="Arial"/>
          <w:color w:val="000000"/>
        </w:rPr>
        <w:t xml:space="preserve"> P.O.A</w:t>
      </w:r>
      <w:r>
        <w:rPr>
          <w:rFonts w:ascii="Georgia" w:hAnsi="Georgia" w:cs="Arial"/>
          <w:color w:val="000000"/>
        </w:rPr>
        <w:t>.</w:t>
      </w:r>
      <w:r w:rsidRPr="004F0A4D">
        <w:rPr>
          <w:rFonts w:ascii="Georgia" w:hAnsi="Georgia" w:cs="Arial"/>
          <w:color w:val="000000"/>
        </w:rPr>
        <w:t xml:space="preserve"> de las diferentes dependencias y organismos descentralizados: </w:t>
      </w:r>
    </w:p>
    <w:p w:rsidR="002D5FF0" w:rsidRDefault="002D5FF0" w:rsidP="002D5FF0">
      <w:pPr>
        <w:autoSpaceDE w:val="0"/>
        <w:autoSpaceDN w:val="0"/>
        <w:adjustRightInd w:val="0"/>
        <w:jc w:val="both"/>
        <w:rPr>
          <w:rFonts w:ascii="Georgia" w:hAnsi="Georgia" w:cs="Arial"/>
          <w:b/>
          <w:bCs/>
          <w:color w:val="000000"/>
        </w:rPr>
      </w:pPr>
    </w:p>
    <w:p w:rsidR="002D5FF0" w:rsidRPr="004F0A4D" w:rsidRDefault="002D5FF0" w:rsidP="002D5FF0">
      <w:pPr>
        <w:autoSpaceDE w:val="0"/>
        <w:autoSpaceDN w:val="0"/>
        <w:adjustRightInd w:val="0"/>
        <w:jc w:val="both"/>
        <w:rPr>
          <w:rFonts w:ascii="Georgia" w:hAnsi="Georgia" w:cs="Arial"/>
          <w:color w:val="000000"/>
        </w:rPr>
      </w:pPr>
      <w:r w:rsidRPr="004F0A4D">
        <w:rPr>
          <w:rFonts w:ascii="Georgia" w:hAnsi="Georgia" w:cs="Arial"/>
          <w:b/>
          <w:bCs/>
          <w:color w:val="000000"/>
        </w:rPr>
        <w:lastRenderedPageBreak/>
        <w:t>Indicadores de Atención</w:t>
      </w:r>
      <w:r w:rsidRPr="004F0A4D">
        <w:rPr>
          <w:rFonts w:ascii="Georgia" w:hAnsi="Georgia" w:cs="Arial"/>
          <w:color w:val="000000"/>
        </w:rPr>
        <w:t xml:space="preserve">. Miden la satisfacción de los usuarios de los servicios públicos que provee el municipio. Con ello se pretende que el gobierno se adapte a las necesidades de la sociedad. </w:t>
      </w:r>
    </w:p>
    <w:p w:rsidR="002D5FF0" w:rsidRDefault="002D5FF0" w:rsidP="002D5FF0">
      <w:pPr>
        <w:autoSpaceDE w:val="0"/>
        <w:autoSpaceDN w:val="0"/>
        <w:adjustRightInd w:val="0"/>
        <w:jc w:val="both"/>
        <w:rPr>
          <w:rFonts w:ascii="Georgia" w:hAnsi="Georgia" w:cs="Arial"/>
          <w:b/>
          <w:bCs/>
          <w:color w:val="000000"/>
        </w:rPr>
      </w:pPr>
    </w:p>
    <w:p w:rsidR="002D5FF0" w:rsidRPr="004F0A4D" w:rsidRDefault="002D5FF0" w:rsidP="002D5FF0">
      <w:pPr>
        <w:autoSpaceDE w:val="0"/>
        <w:autoSpaceDN w:val="0"/>
        <w:adjustRightInd w:val="0"/>
        <w:jc w:val="both"/>
        <w:rPr>
          <w:rFonts w:ascii="Georgia" w:hAnsi="Georgia" w:cs="Arial"/>
          <w:color w:val="000000"/>
        </w:rPr>
      </w:pPr>
      <w:r w:rsidRPr="004F0A4D">
        <w:rPr>
          <w:rFonts w:ascii="Georgia" w:hAnsi="Georgia" w:cs="Arial"/>
          <w:b/>
          <w:bCs/>
          <w:color w:val="000000"/>
        </w:rPr>
        <w:t>Indicadores de Gestión</w:t>
      </w:r>
      <w:r w:rsidRPr="004F0A4D">
        <w:rPr>
          <w:rFonts w:ascii="Georgia" w:hAnsi="Georgia" w:cs="Arial"/>
          <w:color w:val="000000"/>
        </w:rPr>
        <w:t xml:space="preserve">. Miden el cumplimiento en tiempo y forma de los objetivos, así como de la racionalidad en el uso de los recursos financieros. </w:t>
      </w:r>
    </w:p>
    <w:p w:rsidR="002D5FF0" w:rsidRDefault="002D5FF0" w:rsidP="002D5FF0">
      <w:pPr>
        <w:autoSpaceDE w:val="0"/>
        <w:autoSpaceDN w:val="0"/>
        <w:adjustRightInd w:val="0"/>
        <w:jc w:val="both"/>
        <w:rPr>
          <w:rFonts w:ascii="Georgia" w:hAnsi="Georgia" w:cs="Arial"/>
          <w:b/>
          <w:bCs/>
          <w:color w:val="000000"/>
        </w:rPr>
      </w:pPr>
    </w:p>
    <w:p w:rsidR="002D5FF0" w:rsidRPr="004F0A4D" w:rsidRDefault="002D5FF0" w:rsidP="002D5FF0">
      <w:pPr>
        <w:autoSpaceDE w:val="0"/>
        <w:autoSpaceDN w:val="0"/>
        <w:adjustRightInd w:val="0"/>
        <w:jc w:val="both"/>
        <w:rPr>
          <w:rFonts w:ascii="Georgia" w:hAnsi="Georgia" w:cs="Arial"/>
          <w:color w:val="000000"/>
        </w:rPr>
      </w:pPr>
      <w:r w:rsidRPr="004F0A4D">
        <w:rPr>
          <w:rFonts w:ascii="Georgia" w:hAnsi="Georgia" w:cs="Arial"/>
          <w:b/>
          <w:bCs/>
          <w:color w:val="000000"/>
        </w:rPr>
        <w:t>Indicadores de Resultado</w:t>
      </w:r>
      <w:r w:rsidRPr="004F0A4D">
        <w:rPr>
          <w:rFonts w:ascii="Georgia" w:hAnsi="Georgia" w:cs="Arial"/>
          <w:color w:val="000000"/>
        </w:rPr>
        <w:t xml:space="preserve">. Miden </w:t>
      </w:r>
      <w:smartTag w:uri="urn:schemas-microsoft-com:office:smarttags" w:element="PersonName">
        <w:smartTagPr>
          <w:attr w:name="ProductID" w:val="la Cobertura"/>
        </w:smartTagPr>
        <w:r w:rsidRPr="004F0A4D">
          <w:rPr>
            <w:rFonts w:ascii="Georgia" w:hAnsi="Georgia" w:cs="Arial"/>
            <w:color w:val="000000"/>
          </w:rPr>
          <w:t>la Cobertura</w:t>
        </w:r>
      </w:smartTag>
      <w:r w:rsidRPr="004F0A4D">
        <w:rPr>
          <w:rFonts w:ascii="Georgia" w:hAnsi="Georgia" w:cs="Arial"/>
          <w:color w:val="000000"/>
        </w:rPr>
        <w:t xml:space="preserve"> y alcances de cada programa. </w:t>
      </w:r>
    </w:p>
    <w:p w:rsidR="002D5FF0" w:rsidRDefault="002D5FF0" w:rsidP="002D5FF0">
      <w:pPr>
        <w:autoSpaceDE w:val="0"/>
        <w:autoSpaceDN w:val="0"/>
        <w:adjustRightInd w:val="0"/>
        <w:jc w:val="both"/>
        <w:rPr>
          <w:rFonts w:ascii="Georgia" w:hAnsi="Georgia" w:cs="Arial"/>
          <w:b/>
          <w:bCs/>
          <w:color w:val="000000"/>
        </w:rPr>
      </w:pPr>
    </w:p>
    <w:p w:rsidR="002D5FF0" w:rsidRPr="004F0A4D" w:rsidRDefault="002D5FF0" w:rsidP="002D5FF0">
      <w:pPr>
        <w:autoSpaceDE w:val="0"/>
        <w:autoSpaceDN w:val="0"/>
        <w:adjustRightInd w:val="0"/>
        <w:jc w:val="both"/>
        <w:rPr>
          <w:rFonts w:ascii="Georgia" w:hAnsi="Georgia" w:cs="Arial"/>
          <w:color w:val="000000"/>
        </w:rPr>
      </w:pPr>
      <w:r w:rsidRPr="004F0A4D">
        <w:rPr>
          <w:rFonts w:ascii="Georgia" w:hAnsi="Georgia" w:cs="Arial"/>
          <w:b/>
          <w:bCs/>
          <w:color w:val="000000"/>
        </w:rPr>
        <w:t>Indicadores de Impacto</w:t>
      </w:r>
      <w:r w:rsidRPr="004F0A4D">
        <w:rPr>
          <w:rFonts w:ascii="Georgia" w:hAnsi="Georgia" w:cs="Arial"/>
          <w:color w:val="000000"/>
        </w:rPr>
        <w:t xml:space="preserve">. Evalúan el efecto en la población de una política pública a través de los programas y proyectos aplicados, cuya mejora se identifique en los indicadores socioeconómicos disponibles. </w:t>
      </w:r>
    </w:p>
    <w:p w:rsidR="002D5FF0" w:rsidRPr="004F0A4D" w:rsidRDefault="002D5FF0" w:rsidP="002D5FF0">
      <w:pPr>
        <w:autoSpaceDE w:val="0"/>
        <w:autoSpaceDN w:val="0"/>
        <w:adjustRightInd w:val="0"/>
        <w:jc w:val="both"/>
        <w:rPr>
          <w:rFonts w:ascii="Georgia" w:hAnsi="Georgia" w:cs="Arial"/>
          <w:color w:val="000000"/>
        </w:rPr>
      </w:pPr>
    </w:p>
    <w:p w:rsidR="002D5FF0" w:rsidRDefault="002D5FF0" w:rsidP="002D5FF0">
      <w:pPr>
        <w:rPr>
          <w:rFonts w:ascii="Georgia" w:hAnsi="Georgia" w:cs="Arial"/>
          <w:b/>
        </w:rPr>
      </w:pPr>
    </w:p>
    <w:p w:rsidR="002D5FF0" w:rsidRDefault="002D5FF0" w:rsidP="002D5FF0">
      <w:pPr>
        <w:rPr>
          <w:rFonts w:ascii="Georgia" w:hAnsi="Georgia" w:cs="Arial"/>
          <w:b/>
        </w:rPr>
      </w:pPr>
      <w:r>
        <w:rPr>
          <w:rFonts w:ascii="Georgia" w:hAnsi="Georgia" w:cs="Arial"/>
          <w:b/>
        </w:rPr>
        <w:t>PROCESO METODOLÓGICO</w:t>
      </w:r>
    </w:p>
    <w:p w:rsidR="002D5FF0" w:rsidRPr="00171E9F" w:rsidRDefault="00A07475" w:rsidP="002D5FF0">
      <w:pPr>
        <w:rPr>
          <w:rFonts w:ascii="Georgia" w:hAnsi="Georgia" w:cs="Arial"/>
          <w:b/>
        </w:rPr>
      </w:pPr>
      <w:r w:rsidRPr="00A07475">
        <w:rPr>
          <w:noProof/>
        </w:rPr>
        <w:pict>
          <v:shape id="_x0000_s1041" type="#_x0000_t202" style="position:absolute;margin-left:145.45pt;margin-top:10pt;width:278.5pt;height:65.25pt;z-index:251675648;mso-width-percent:400;mso-width-percent:400;mso-width-relative:margin;mso-height-relative:margin" fillcolor="#ff9" strokeweight="1.5pt">
            <v:stroke dashstyle="1 1"/>
            <v:textbox>
              <w:txbxContent>
                <w:p w:rsidR="00F26019" w:rsidRPr="007E0BF6" w:rsidRDefault="00F26019" w:rsidP="002D5FF0">
                  <w:pPr>
                    <w:rPr>
                      <w:rFonts w:ascii="Georgia" w:hAnsi="Georgia"/>
                    </w:rPr>
                  </w:pPr>
                  <w:r w:rsidRPr="007E0BF6">
                    <w:rPr>
                      <w:rFonts w:ascii="Georgia" w:hAnsi="Georgia"/>
                    </w:rPr>
                    <w:t xml:space="preserve">1.- Análisis del entorno </w:t>
                  </w:r>
                </w:p>
                <w:p w:rsidR="00F26019" w:rsidRPr="007E0BF6" w:rsidRDefault="00F26019" w:rsidP="002D5FF0">
                  <w:pPr>
                    <w:rPr>
                      <w:rFonts w:ascii="Georgia" w:hAnsi="Georgia"/>
                    </w:rPr>
                  </w:pPr>
                  <w:r w:rsidRPr="007E0BF6">
                    <w:rPr>
                      <w:rFonts w:ascii="Georgia" w:hAnsi="Georgia"/>
                    </w:rPr>
                    <w:t>2.- Demandas sociales</w:t>
                  </w:r>
                </w:p>
                <w:p w:rsidR="00F26019" w:rsidRPr="007E0BF6" w:rsidRDefault="00F26019" w:rsidP="002D5FF0">
                  <w:pPr>
                    <w:rPr>
                      <w:rFonts w:ascii="Georgia" w:hAnsi="Georgia"/>
                    </w:rPr>
                  </w:pPr>
                  <w:r w:rsidRPr="007E0BF6">
                    <w:rPr>
                      <w:rFonts w:ascii="Georgia" w:hAnsi="Georgia"/>
                    </w:rPr>
                    <w:t>3.- Aspiraciones de los sectores sociales</w:t>
                  </w:r>
                </w:p>
              </w:txbxContent>
            </v:textbox>
          </v:shape>
        </w:pict>
      </w:r>
    </w:p>
    <w:p w:rsidR="002D5FF0" w:rsidRPr="002147A9" w:rsidRDefault="00A07475" w:rsidP="002D5FF0">
      <w:pPr>
        <w:jc w:val="center"/>
        <w:rPr>
          <w:rFonts w:ascii="Arial" w:hAnsi="Arial" w:cs="Arial"/>
          <w:b/>
          <w:sz w:val="28"/>
        </w:rPr>
      </w:pPr>
      <w:r w:rsidRPr="00A07475">
        <w:rPr>
          <w:rFonts w:asciiTheme="minorHAnsi" w:hAnsiTheme="minorHAnsi" w:cstheme="minorBidi"/>
          <w:noProof/>
          <w:sz w:val="22"/>
        </w:rPr>
        <w:pict>
          <v:shape id="_x0000_s1040" type="#_x0000_t202" style="position:absolute;left:0;text-align:left;margin-left:431.35pt;margin-top:2.9pt;width:178.15pt;height:51.3pt;z-index:251674624;mso-height-percent:200;mso-height-percent:200;mso-width-relative:margin;mso-height-relative:margin" stroked="f">
            <v:textbox style="mso-next-textbox:#_x0000_s1040;mso-fit-shape-to-text:t">
              <w:txbxContent>
                <w:p w:rsidR="00F26019" w:rsidRPr="007E0BF6" w:rsidRDefault="00F26019" w:rsidP="00EE337C">
                  <w:pPr>
                    <w:pStyle w:val="Prrafodelista"/>
                    <w:numPr>
                      <w:ilvl w:val="0"/>
                      <w:numId w:val="24"/>
                    </w:numPr>
                    <w:ind w:left="714" w:hanging="357"/>
                    <w:contextualSpacing/>
                    <w:rPr>
                      <w:rFonts w:ascii="Georgia" w:hAnsi="Georgia"/>
                    </w:rPr>
                  </w:pPr>
                  <w:r w:rsidRPr="007E0BF6">
                    <w:rPr>
                      <w:rFonts w:ascii="Georgia" w:hAnsi="Georgia"/>
                    </w:rPr>
                    <w:t>Campaña política</w:t>
                  </w:r>
                </w:p>
                <w:p w:rsidR="00F26019" w:rsidRPr="007E0BF6" w:rsidRDefault="00F26019" w:rsidP="00EE337C">
                  <w:pPr>
                    <w:pStyle w:val="Prrafodelista"/>
                    <w:numPr>
                      <w:ilvl w:val="0"/>
                      <w:numId w:val="24"/>
                    </w:numPr>
                    <w:ind w:left="714" w:hanging="357"/>
                    <w:contextualSpacing/>
                    <w:rPr>
                      <w:rFonts w:ascii="Georgia" w:hAnsi="Georgia"/>
                    </w:rPr>
                  </w:pPr>
                  <w:r w:rsidRPr="007E0BF6">
                    <w:rPr>
                      <w:rFonts w:ascii="Georgia" w:hAnsi="Georgia"/>
                    </w:rPr>
                    <w:t>Participación abierta</w:t>
                  </w:r>
                </w:p>
                <w:p w:rsidR="00F26019" w:rsidRPr="00217E43" w:rsidRDefault="00F26019" w:rsidP="00EE337C">
                  <w:pPr>
                    <w:pStyle w:val="Prrafodelista"/>
                    <w:numPr>
                      <w:ilvl w:val="0"/>
                      <w:numId w:val="24"/>
                    </w:numPr>
                    <w:ind w:left="714" w:hanging="357"/>
                    <w:contextualSpacing/>
                    <w:rPr>
                      <w:rFonts w:ascii="Georgia" w:hAnsi="Georgia"/>
                    </w:rPr>
                  </w:pPr>
                  <w:r w:rsidRPr="007E0BF6">
                    <w:rPr>
                      <w:rFonts w:ascii="Georgia" w:hAnsi="Georgia"/>
                    </w:rPr>
                    <w:t>Foros de consulta</w:t>
                  </w:r>
                </w:p>
              </w:txbxContent>
            </v:textbox>
          </v:shape>
        </w:pict>
      </w:r>
    </w:p>
    <w:p w:rsidR="002D5FF0" w:rsidRDefault="00A07475" w:rsidP="002D5FF0">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0" type="#_x0000_t13" style="position:absolute;margin-left:6.95pt;margin-top:6.5pt;width:117pt;height:39pt;z-index:-251623424" strokecolor="#b2a1c7" strokeweight="1pt">
            <v:fill color2="#ccc0d9" focusposition="1" focussize="" focus="100%" type="gradient"/>
            <v:shadow on="t" type="perspective" color="#3f3151" opacity=".5" offset="1pt" offset2="-3pt"/>
          </v:shape>
        </w:pict>
      </w:r>
    </w:p>
    <w:p w:rsidR="002D5FF0" w:rsidRDefault="00A07475" w:rsidP="002D5FF0">
      <w:r w:rsidRPr="00A07475">
        <w:rPr>
          <w:rFonts w:ascii="Arial" w:hAnsi="Arial" w:cs="Arial"/>
          <w:b/>
          <w:noProof/>
          <w:sz w:val="28"/>
          <w:lang w:eastAsia="en-US"/>
        </w:rPr>
        <w:pict>
          <v:shape id="_x0000_s1039" type="#_x0000_t202" style="position:absolute;margin-left:1.7pt;margin-top:1.75pt;width:108.25pt;height:22.55pt;z-index:251673600;mso-width-relative:margin;mso-height-relative:margin" filled="f" stroked="f">
            <v:textbox>
              <w:txbxContent>
                <w:p w:rsidR="00F26019" w:rsidRDefault="00F26019" w:rsidP="002D5FF0">
                  <w:r w:rsidRPr="007E0BF6">
                    <w:rPr>
                      <w:rFonts w:ascii="Georgia" w:hAnsi="Georgia"/>
                    </w:rPr>
                    <w:t>FORMULACION</w:t>
                  </w:r>
                  <w:r>
                    <w:rPr>
                      <w:noProof/>
                    </w:rPr>
                    <w:drawing>
                      <wp:inline distT="0" distB="0" distL="0" distR="0">
                        <wp:extent cx="895350" cy="31432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895350" cy="314325"/>
                                </a:xfrm>
                                <a:prstGeom prst="rect">
                                  <a:avLst/>
                                </a:prstGeom>
                                <a:noFill/>
                                <a:ln w="9525">
                                  <a:noFill/>
                                  <a:miter lim="800000"/>
                                  <a:headEnd/>
                                  <a:tailEnd/>
                                </a:ln>
                              </pic:spPr>
                            </pic:pic>
                          </a:graphicData>
                        </a:graphic>
                      </wp:inline>
                    </w:drawing>
                  </w:r>
                  <w:r>
                    <w:t>CION</w:t>
                  </w:r>
                </w:p>
              </w:txbxContent>
            </v:textbox>
          </v:shape>
        </w:pict>
      </w:r>
    </w:p>
    <w:p w:rsidR="002D5FF0" w:rsidRPr="006E2A9A" w:rsidRDefault="002D5FF0" w:rsidP="002D5FF0"/>
    <w:p w:rsidR="002D5FF0" w:rsidRDefault="002D5FF0" w:rsidP="002D5FF0"/>
    <w:p w:rsidR="002D5FF0" w:rsidRDefault="00A07475" w:rsidP="002D5FF0">
      <w:r>
        <w:rPr>
          <w:noProof/>
        </w:rPr>
        <w:pict>
          <v:shape id="_x0000_s1057" type="#_x0000_t13" style="position:absolute;margin-left:6.95pt;margin-top:.95pt;width:117pt;height:39pt;z-index:-251626496" strokecolor="#b2a1c7" strokeweight="1pt">
            <v:fill color2="#ccc0d9" focusposition="1" focussize="" focus="100%" type="gradient"/>
            <v:shadow on="t" type="perspective" color="#3f3151" opacity=".5" offset="1pt" offset2="-3pt"/>
          </v:shape>
        </w:pict>
      </w:r>
      <w:r>
        <w:rPr>
          <w:noProof/>
        </w:rPr>
        <w:pict>
          <v:shape id="_x0000_s1054" type="#_x0000_t202" style="position:absolute;margin-left:435.1pt;margin-top:2.75pt;width:167.5pt;height:49.15pt;z-index:-251629568;mso-height-percent:200;mso-height-percent:200;mso-width-relative:margin;mso-height-relative:margin" stroked="f">
            <v:textbox style="mso-next-textbox:#_x0000_s1054;mso-fit-shape-to-text:t">
              <w:txbxContent>
                <w:p w:rsidR="00F26019" w:rsidRPr="007E0BF6" w:rsidRDefault="00F26019" w:rsidP="00EE337C">
                  <w:pPr>
                    <w:pStyle w:val="Prrafodelista"/>
                    <w:numPr>
                      <w:ilvl w:val="0"/>
                      <w:numId w:val="25"/>
                    </w:numPr>
                    <w:ind w:left="714" w:hanging="357"/>
                    <w:contextualSpacing/>
                    <w:rPr>
                      <w:rFonts w:ascii="Georgia" w:hAnsi="Georgia"/>
                    </w:rPr>
                  </w:pPr>
                  <w:r w:rsidRPr="007E0BF6">
                    <w:rPr>
                      <w:rFonts w:ascii="Georgia" w:hAnsi="Georgia"/>
                    </w:rPr>
                    <w:t xml:space="preserve">Participa el sector publico, privado y social </w:t>
                  </w:r>
                </w:p>
              </w:txbxContent>
            </v:textbox>
          </v:shape>
        </w:pict>
      </w:r>
      <w:r>
        <w:rPr>
          <w:noProof/>
        </w:rPr>
        <w:pict>
          <v:shape id="_x0000_s1042" type="#_x0000_t202" style="position:absolute;margin-left:144.45pt;margin-top:.15pt;width:278.5pt;height:64.35pt;z-index:251676672;mso-width-percent:400;mso-width-percent:400;mso-width-relative:margin;mso-height-relative:margin" fillcolor="#ff9" strokeweight="1.5pt">
            <v:stroke dashstyle="1 1"/>
            <v:textbox style="mso-next-textbox:#_x0000_s1042">
              <w:txbxContent>
                <w:p w:rsidR="00F26019" w:rsidRPr="007E0BF6" w:rsidRDefault="00F26019" w:rsidP="002D5FF0">
                  <w:pPr>
                    <w:rPr>
                      <w:rFonts w:ascii="Georgia" w:hAnsi="Georgia"/>
                    </w:rPr>
                  </w:pPr>
                  <w:r w:rsidRPr="007E0BF6">
                    <w:rPr>
                      <w:rFonts w:ascii="Georgia" w:hAnsi="Georgia"/>
                    </w:rPr>
                    <w:t xml:space="preserve">A través de: </w:t>
                  </w:r>
                </w:p>
                <w:p w:rsidR="00F26019" w:rsidRPr="007E0BF6" w:rsidRDefault="00F26019" w:rsidP="002D5FF0">
                  <w:pPr>
                    <w:rPr>
                      <w:rFonts w:ascii="Georgia" w:hAnsi="Georgia"/>
                    </w:rPr>
                  </w:pPr>
                  <w:r w:rsidRPr="007E0BF6">
                    <w:rPr>
                      <w:rFonts w:ascii="Georgia" w:hAnsi="Georgia"/>
                    </w:rPr>
                    <w:t>Asamblea del COPLADEMUN.</w:t>
                  </w:r>
                </w:p>
                <w:p w:rsidR="00F26019" w:rsidRPr="007E0BF6" w:rsidRDefault="00F26019" w:rsidP="002D5FF0">
                  <w:pPr>
                    <w:rPr>
                      <w:rFonts w:ascii="Georgia" w:hAnsi="Georgia"/>
                    </w:rPr>
                  </w:pPr>
                  <w:r w:rsidRPr="007E0BF6">
                    <w:rPr>
                      <w:rFonts w:ascii="Georgia" w:hAnsi="Georgia"/>
                    </w:rPr>
                    <w:t>Cabildo Municipal</w:t>
                  </w:r>
                </w:p>
                <w:p w:rsidR="00F26019" w:rsidRDefault="00F26019" w:rsidP="002D5FF0">
                  <w:r w:rsidRPr="007E0BF6">
                    <w:rPr>
                      <w:rFonts w:ascii="Georgia" w:hAnsi="Georgia"/>
                    </w:rPr>
                    <w:t>Publicación en Gaceta Municipal</w:t>
                  </w:r>
                  <w:r>
                    <w:t>.</w:t>
                  </w:r>
                </w:p>
              </w:txbxContent>
            </v:textbox>
          </v:shape>
        </w:pict>
      </w:r>
      <w:r>
        <w:rPr>
          <w:noProof/>
        </w:rPr>
        <w:pict>
          <v:shape id="_x0000_s1061" type="#_x0000_t202" style="position:absolute;margin-left:1.7pt;margin-top:9.1pt;width:99.15pt;height:18.75pt;z-index:-251622400;mso-width-relative:margin;mso-height-relative:margin" filled="f" stroked="f">
            <v:textbox style="mso-next-textbox:#_x0000_s1061">
              <w:txbxContent>
                <w:p w:rsidR="00F26019" w:rsidRDefault="00F26019" w:rsidP="002D5FF0">
                  <w:pPr>
                    <w:jc w:val="center"/>
                  </w:pPr>
                  <w:r w:rsidRPr="007E0BF6">
                    <w:rPr>
                      <w:rFonts w:ascii="Georgia" w:hAnsi="Georgia"/>
                    </w:rPr>
                    <w:t>APROBACION</w:t>
                  </w:r>
                  <w:r>
                    <w:rPr>
                      <w:noProof/>
                    </w:rPr>
                    <w:drawing>
                      <wp:inline distT="0" distB="0" distL="0" distR="0">
                        <wp:extent cx="895350" cy="3143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895350" cy="314325"/>
                                </a:xfrm>
                                <a:prstGeom prst="rect">
                                  <a:avLst/>
                                </a:prstGeom>
                                <a:noFill/>
                                <a:ln w="9525">
                                  <a:noFill/>
                                  <a:miter lim="800000"/>
                                  <a:headEnd/>
                                  <a:tailEnd/>
                                </a:ln>
                              </pic:spPr>
                            </pic:pic>
                          </a:graphicData>
                        </a:graphic>
                      </wp:inline>
                    </w:drawing>
                  </w:r>
                  <w:r>
                    <w:t>CION</w:t>
                  </w:r>
                </w:p>
              </w:txbxContent>
            </v:textbox>
          </v:shape>
        </w:pict>
      </w:r>
      <w:r>
        <w:rPr>
          <w:noProof/>
        </w:rPr>
        <w:pict>
          <v:shape id="_x0000_s1062" type="#_x0000_t202" style="position:absolute;margin-left:1.7pt;margin-top:57.4pt;width:85.2pt;height:18.75pt;z-index:-251621376;mso-width-relative:margin;mso-height-relative:margin" filled="f" stroked="f">
            <v:textbox style="mso-next-textbox:#_x0000_s1062">
              <w:txbxContent>
                <w:p w:rsidR="00F26019" w:rsidRDefault="00F26019" w:rsidP="002D5FF0">
                  <w:pPr>
                    <w:jc w:val="center"/>
                  </w:pPr>
                  <w:r w:rsidRPr="007E0BF6">
                    <w:rPr>
                      <w:rFonts w:ascii="Georgia" w:hAnsi="Georgia"/>
                    </w:rPr>
                    <w:t>EJECUCION</w:t>
                  </w:r>
                  <w:r>
                    <w:rPr>
                      <w:noProof/>
                    </w:rPr>
                    <w:drawing>
                      <wp:inline distT="0" distB="0" distL="0" distR="0">
                        <wp:extent cx="895350" cy="314325"/>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srcRect/>
                                <a:stretch>
                                  <a:fillRect/>
                                </a:stretch>
                              </pic:blipFill>
                              <pic:spPr bwMode="auto">
                                <a:xfrm>
                                  <a:off x="0" y="0"/>
                                  <a:ext cx="895350" cy="314325"/>
                                </a:xfrm>
                                <a:prstGeom prst="rect">
                                  <a:avLst/>
                                </a:prstGeom>
                                <a:noFill/>
                                <a:ln w="9525">
                                  <a:noFill/>
                                  <a:miter lim="800000"/>
                                  <a:headEnd/>
                                  <a:tailEnd/>
                                </a:ln>
                              </pic:spPr>
                            </pic:pic>
                          </a:graphicData>
                        </a:graphic>
                      </wp:inline>
                    </w:drawing>
                  </w:r>
                  <w:r>
                    <w:t>CION</w:t>
                  </w:r>
                </w:p>
              </w:txbxContent>
            </v:textbox>
          </v:shape>
        </w:pict>
      </w:r>
    </w:p>
    <w:p w:rsidR="002D5FF0" w:rsidRPr="006339FE" w:rsidRDefault="002D5FF0" w:rsidP="002D5FF0"/>
    <w:p w:rsidR="002D5FF0" w:rsidRPr="006339FE" w:rsidRDefault="002D5FF0" w:rsidP="002D5FF0"/>
    <w:p w:rsidR="002D5FF0" w:rsidRPr="006339FE" w:rsidRDefault="00A07475" w:rsidP="002D5FF0">
      <w:r>
        <w:rPr>
          <w:noProof/>
        </w:rPr>
        <w:pict>
          <v:shape id="_x0000_s1058" type="#_x0000_t13" style="position:absolute;margin-left:1.7pt;margin-top:6.45pt;width:117pt;height:39pt;z-index:-251625472" strokecolor="#b2a1c7" strokeweight="1pt">
            <v:fill color2="#ccc0d9" focusposition="1" focussize="" focus="100%" type="gradient"/>
            <v:shadow on="t" type="perspective" color="#3f3151" opacity=".5" offset="1pt" offset2="-3pt"/>
          </v:shape>
        </w:pict>
      </w:r>
    </w:p>
    <w:p w:rsidR="002D5FF0" w:rsidRPr="006339FE" w:rsidRDefault="002D5FF0" w:rsidP="002D5FF0"/>
    <w:p w:rsidR="002D5FF0" w:rsidRPr="006339FE" w:rsidRDefault="00A07475" w:rsidP="002D5FF0">
      <w:r>
        <w:rPr>
          <w:noProof/>
        </w:rPr>
        <w:pict>
          <v:shape id="_x0000_s1055" type="#_x0000_t202" style="position:absolute;margin-left:435.1pt;margin-top:.8pt;width:123.75pt;height:53.15pt;z-index:-251628544;mso-width-relative:margin;mso-height-relative:margin" stroked="f">
            <v:textbox style="mso-next-textbox:#_x0000_s1055">
              <w:txbxContent>
                <w:p w:rsidR="00F26019" w:rsidRPr="007E0BF6" w:rsidRDefault="00F26019" w:rsidP="00EE337C">
                  <w:pPr>
                    <w:pStyle w:val="Prrafodelista"/>
                    <w:numPr>
                      <w:ilvl w:val="0"/>
                      <w:numId w:val="26"/>
                    </w:numPr>
                    <w:ind w:left="714" w:hanging="357"/>
                    <w:contextualSpacing/>
                    <w:rPr>
                      <w:rFonts w:ascii="Georgia" w:hAnsi="Georgia"/>
                    </w:rPr>
                  </w:pPr>
                  <w:r w:rsidRPr="007E0BF6">
                    <w:rPr>
                      <w:rFonts w:ascii="Georgia" w:hAnsi="Georgia"/>
                    </w:rPr>
                    <w:t>Funciones</w:t>
                  </w:r>
                </w:p>
                <w:p w:rsidR="00F26019" w:rsidRPr="007E0BF6" w:rsidRDefault="00F26019" w:rsidP="00EE337C">
                  <w:pPr>
                    <w:pStyle w:val="Prrafodelista"/>
                    <w:numPr>
                      <w:ilvl w:val="0"/>
                      <w:numId w:val="26"/>
                    </w:numPr>
                    <w:ind w:left="714" w:hanging="357"/>
                    <w:contextualSpacing/>
                    <w:rPr>
                      <w:rFonts w:ascii="Georgia" w:hAnsi="Georgia"/>
                    </w:rPr>
                  </w:pPr>
                  <w:r w:rsidRPr="007E0BF6">
                    <w:rPr>
                      <w:rFonts w:ascii="Georgia" w:hAnsi="Georgia"/>
                    </w:rPr>
                    <w:t xml:space="preserve">Programas </w:t>
                  </w:r>
                </w:p>
                <w:p w:rsidR="00F26019" w:rsidRPr="007E0BF6" w:rsidRDefault="00F26019" w:rsidP="00EE337C">
                  <w:pPr>
                    <w:pStyle w:val="Prrafodelista"/>
                    <w:numPr>
                      <w:ilvl w:val="0"/>
                      <w:numId w:val="26"/>
                    </w:numPr>
                    <w:ind w:left="714" w:hanging="357"/>
                    <w:contextualSpacing/>
                    <w:rPr>
                      <w:rFonts w:ascii="Georgia" w:hAnsi="Georgia"/>
                    </w:rPr>
                  </w:pPr>
                  <w:r w:rsidRPr="007E0BF6">
                    <w:rPr>
                      <w:rFonts w:ascii="Georgia" w:hAnsi="Georgia"/>
                    </w:rPr>
                    <w:t>Actividades</w:t>
                  </w:r>
                </w:p>
              </w:txbxContent>
            </v:textbox>
          </v:shape>
        </w:pict>
      </w:r>
      <w:r>
        <w:rPr>
          <w:noProof/>
        </w:rPr>
        <w:pict>
          <v:shape id="_x0000_s1037" type="#_x0000_t202" style="position:absolute;margin-left:144.75pt;margin-top:3.85pt;width:278.45pt;height:41.9pt;z-index:251671552;mso-width-percent:400;mso-width-percent:400;mso-width-relative:margin;mso-height-relative:margin" fillcolor="#ff9" strokeweight="1.5pt">
            <v:stroke dashstyle="1 1"/>
            <v:textbox style="mso-next-textbox:#_x0000_s1037">
              <w:txbxContent>
                <w:p w:rsidR="00F26019" w:rsidRPr="007E0BF6" w:rsidRDefault="00F26019" w:rsidP="002D5FF0">
                  <w:pPr>
                    <w:rPr>
                      <w:rFonts w:ascii="Georgia" w:hAnsi="Georgia"/>
                    </w:rPr>
                  </w:pPr>
                  <w:r w:rsidRPr="007E0BF6">
                    <w:rPr>
                      <w:rFonts w:ascii="Georgia" w:hAnsi="Georgia"/>
                    </w:rPr>
                    <w:t>Se establecen los planes operativos</w:t>
                  </w:r>
                </w:p>
              </w:txbxContent>
            </v:textbox>
          </v:shape>
        </w:pict>
      </w:r>
    </w:p>
    <w:p w:rsidR="002D5FF0" w:rsidRDefault="00A07475" w:rsidP="002D5FF0">
      <w:pPr>
        <w:jc w:val="center"/>
        <w:rPr>
          <w:rFonts w:ascii="Arial" w:hAnsi="Arial" w:cs="Arial"/>
          <w:b/>
          <w:sz w:val="28"/>
        </w:rPr>
      </w:pPr>
      <w:r w:rsidRPr="00A07475">
        <w:rPr>
          <w:noProof/>
        </w:rPr>
        <w:pict>
          <v:shape id="_x0000_s1059" type="#_x0000_t13" style="position:absolute;left:0;text-align:left;margin-left:6.95pt;margin-top:22.55pt;width:117pt;height:47.2pt;z-index:-251624448" strokecolor="#b2a1c7" strokeweight="1pt">
            <v:fill color2="#ccc0d9" focusposition="1" focussize="" focus="100%" type="gradient"/>
            <v:shadow on="t" type="perspective" color="#3f3151" opacity=".5" offset="1pt" offset2="-3pt"/>
          </v:shape>
        </w:pict>
      </w:r>
      <w:r w:rsidRPr="00A07475">
        <w:rPr>
          <w:noProof/>
        </w:rPr>
        <w:pict>
          <v:shape id="_x0000_s1063" type="#_x0000_t202" style="position:absolute;left:0;text-align:left;margin-left:-4.8pt;margin-top:32.75pt;width:114.75pt;height:28.7pt;z-index:-251620352;mso-width-relative:margin;mso-height-relative:margin" filled="f" stroked="f">
            <v:textbox style="mso-next-textbox:#_x0000_s1063">
              <w:txbxContent>
                <w:p w:rsidR="00F26019" w:rsidRPr="00A47381" w:rsidRDefault="00F26019" w:rsidP="002D5FF0">
                  <w:pPr>
                    <w:jc w:val="center"/>
                    <w:rPr>
                      <w:sz w:val="18"/>
                    </w:rPr>
                  </w:pPr>
                  <w:r w:rsidRPr="007E0BF6">
                    <w:rPr>
                      <w:rFonts w:ascii="Georgia" w:hAnsi="Georgia"/>
                      <w:sz w:val="18"/>
                    </w:rPr>
                    <w:t>CONTROL Y EVALUACION</w:t>
                  </w:r>
                  <w:r>
                    <w:rPr>
                      <w:noProof/>
                      <w:sz w:val="18"/>
                    </w:rPr>
                    <w:drawing>
                      <wp:inline distT="0" distB="0" distL="0" distR="0">
                        <wp:extent cx="895350" cy="3143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895350" cy="314325"/>
                                </a:xfrm>
                                <a:prstGeom prst="rect">
                                  <a:avLst/>
                                </a:prstGeom>
                                <a:noFill/>
                                <a:ln w="9525">
                                  <a:noFill/>
                                  <a:miter lim="800000"/>
                                  <a:headEnd/>
                                  <a:tailEnd/>
                                </a:ln>
                              </pic:spPr>
                            </pic:pic>
                          </a:graphicData>
                        </a:graphic>
                      </wp:inline>
                    </w:drawing>
                  </w:r>
                  <w:r w:rsidRPr="00A47381">
                    <w:rPr>
                      <w:sz w:val="18"/>
                    </w:rPr>
                    <w:t>CION</w:t>
                  </w:r>
                </w:p>
              </w:txbxContent>
            </v:textbox>
          </v:shape>
        </w:pict>
      </w:r>
      <w:r w:rsidRPr="00A07475">
        <w:rPr>
          <w:noProof/>
        </w:rPr>
        <w:pict>
          <v:shape id="_x0000_s1038" type="#_x0000_t202" style="position:absolute;left:0;text-align:left;margin-left:145.5pt;margin-top:43.25pt;width:278.45pt;height:35.95pt;z-index:251672576;mso-width-percent:400;mso-height-percent:200;mso-width-percent:400;mso-height-percent:200;mso-width-relative:margin;mso-height-relative:margin" fillcolor="#ff9" strokeweight="1.5pt">
            <v:stroke dashstyle="1 1"/>
            <v:textbox style="mso-next-textbox:#_x0000_s1038;mso-fit-shape-to-text:t">
              <w:txbxContent>
                <w:p w:rsidR="00F26019" w:rsidRPr="007E0BF6" w:rsidRDefault="00F26019" w:rsidP="002D5FF0">
                  <w:pPr>
                    <w:rPr>
                      <w:rFonts w:ascii="Georgia" w:hAnsi="Georgia"/>
                    </w:rPr>
                  </w:pPr>
                  <w:r w:rsidRPr="007E0BF6">
                    <w:rPr>
                      <w:rFonts w:ascii="Georgia" w:hAnsi="Georgia"/>
                    </w:rPr>
                    <w:t>Seguimiento de la gestión y comparación de resultados</w:t>
                  </w:r>
                </w:p>
              </w:txbxContent>
            </v:textbox>
          </v:shape>
        </w:pict>
      </w:r>
    </w:p>
    <w:p w:rsidR="002D5FF0" w:rsidRDefault="002D5FF0" w:rsidP="002D5FF0">
      <w:pPr>
        <w:rPr>
          <w:rFonts w:ascii="Georgia" w:hAnsi="Georgia" w:cs="Arial"/>
          <w:b/>
        </w:rPr>
      </w:pPr>
    </w:p>
    <w:p w:rsidR="002D5FF0" w:rsidRDefault="002D5FF0" w:rsidP="002D5FF0">
      <w:pPr>
        <w:rPr>
          <w:rFonts w:ascii="Georgia" w:hAnsi="Georgia" w:cs="Arial"/>
          <w:b/>
        </w:rPr>
      </w:pPr>
    </w:p>
    <w:p w:rsidR="002D5FF0" w:rsidRDefault="00A07475" w:rsidP="002D5FF0">
      <w:pPr>
        <w:rPr>
          <w:rFonts w:ascii="Georgia" w:hAnsi="Georgia" w:cs="Arial"/>
          <w:b/>
        </w:rPr>
      </w:pPr>
      <w:r w:rsidRPr="00A07475">
        <w:rPr>
          <w:noProof/>
        </w:rPr>
        <w:pict>
          <v:shape id="_x0000_s1056" type="#_x0000_t202" style="position:absolute;margin-left:435.1pt;margin-top:6pt;width:280.05pt;height:35.55pt;z-index:-251627520;mso-width-percent:400;mso-height-percent:200;mso-width-percent:400;mso-height-percent:200;mso-width-relative:margin;mso-height-relative:margin" stroked="f">
            <v:textbox style="mso-next-textbox:#_x0000_s1056;mso-fit-shape-to-text:t">
              <w:txbxContent>
                <w:p w:rsidR="00F26019" w:rsidRPr="007E0BF6" w:rsidRDefault="00F26019" w:rsidP="00EE337C">
                  <w:pPr>
                    <w:pStyle w:val="Prrafodelista"/>
                    <w:numPr>
                      <w:ilvl w:val="0"/>
                      <w:numId w:val="27"/>
                    </w:numPr>
                    <w:ind w:left="714" w:hanging="357"/>
                    <w:contextualSpacing/>
                    <w:rPr>
                      <w:rFonts w:ascii="Georgia" w:hAnsi="Georgia"/>
                    </w:rPr>
                  </w:pPr>
                  <w:r w:rsidRPr="007E0BF6">
                    <w:rPr>
                      <w:rFonts w:ascii="Georgia" w:hAnsi="Georgia"/>
                    </w:rPr>
                    <w:t>Comparar periódicamente resultados con objetivos y metas y rectificar</w:t>
                  </w:r>
                </w:p>
              </w:txbxContent>
            </v:textbox>
          </v:shape>
        </w:pict>
      </w:r>
    </w:p>
    <w:p w:rsidR="002D5FF0" w:rsidRDefault="002D5FF0" w:rsidP="002D5FF0">
      <w:pPr>
        <w:rPr>
          <w:rFonts w:ascii="Georgia" w:hAnsi="Georgia" w:cs="Arial"/>
          <w:b/>
        </w:rPr>
      </w:pPr>
    </w:p>
    <w:p w:rsidR="002D5FF0" w:rsidRDefault="002D5FF0" w:rsidP="002D5FF0">
      <w:pPr>
        <w:rPr>
          <w:rFonts w:ascii="Georgia" w:hAnsi="Georgia" w:cs="Arial"/>
          <w:b/>
        </w:rPr>
      </w:pPr>
      <w:r>
        <w:rPr>
          <w:rFonts w:ascii="Georgia" w:hAnsi="Georgia" w:cs="Arial"/>
        </w:rPr>
        <w:lastRenderedPageBreak/>
        <w:t>El programa de gobierno del A</w:t>
      </w:r>
      <w:r w:rsidRPr="00117446">
        <w:rPr>
          <w:rFonts w:ascii="Georgia" w:hAnsi="Georgia" w:cs="Arial"/>
        </w:rPr>
        <w:t xml:space="preserve">yuntamiento </w:t>
      </w:r>
      <w:r>
        <w:rPr>
          <w:rFonts w:ascii="Georgia" w:hAnsi="Georgia" w:cs="Arial"/>
        </w:rPr>
        <w:t>se define atendiendo a los Planes Estatal y N</w:t>
      </w:r>
      <w:r w:rsidRPr="00117446">
        <w:rPr>
          <w:rFonts w:ascii="Georgia" w:hAnsi="Georgia" w:cs="Arial"/>
        </w:rPr>
        <w:t>acional de desarrollo.</w:t>
      </w:r>
    </w:p>
    <w:p w:rsidR="002D5FF0" w:rsidRDefault="002D5FF0" w:rsidP="002D5FF0">
      <w:pPr>
        <w:rPr>
          <w:rFonts w:ascii="Georgia" w:hAnsi="Georgia" w:cs="Arial"/>
          <w:b/>
        </w:rPr>
      </w:pPr>
    </w:p>
    <w:p w:rsidR="002D5FF0" w:rsidRDefault="002D5FF0" w:rsidP="002D5FF0">
      <w:pPr>
        <w:rPr>
          <w:rFonts w:ascii="Georgia" w:hAnsi="Georgia" w:cs="Arial"/>
          <w:b/>
        </w:rPr>
      </w:pPr>
    </w:p>
    <w:p w:rsidR="002D5FF0" w:rsidRDefault="00A07475" w:rsidP="002D5FF0">
      <w:pPr>
        <w:autoSpaceDE w:val="0"/>
        <w:autoSpaceDN w:val="0"/>
        <w:adjustRightInd w:val="0"/>
        <w:jc w:val="both"/>
        <w:rPr>
          <w:rFonts w:ascii="Georgia" w:hAnsi="Georgia" w:cs="Arial"/>
          <w:color w:val="000000"/>
        </w:rPr>
      </w:pPr>
      <w:r w:rsidRPr="00A07475">
        <w:rPr>
          <w:noProof/>
        </w:rPr>
        <w:pict>
          <v:group id="_x0000_s1064" style="position:absolute;left:0;text-align:left;margin-left:118.85pt;margin-top:-15.3pt;width:427.5pt;height:329.25pt;z-index:-251619328" coordorigin="1800,1290" coordsize="8550,6585">
            <v:group id="_x0000_s1065" style="position:absolute;left:2370;top:1575;width:7260;height:5730" coordorigin="2535,915" coordsize="7260,5730">
              <v:shape id="_x0000_s1066" type="#_x0000_t202" style="position:absolute;left:3525;top:915;width:5100;height:540" fillcolor="#d99594" strokecolor="#c0504d" strokeweight="1pt">
                <v:fill color2="#c0504d" focus="50%" type="gradient"/>
                <v:shadow on="t" type="perspective" color="#622423" offset="1pt" offset2="-3pt"/>
                <v:textbox style="mso-next-textbox:#_x0000_s1066">
                  <w:txbxContent>
                    <w:p w:rsidR="00F26019" w:rsidRPr="007E0BF6" w:rsidRDefault="00F26019" w:rsidP="002D5FF0">
                      <w:pPr>
                        <w:jc w:val="center"/>
                        <w:rPr>
                          <w:rFonts w:ascii="Georgia" w:hAnsi="Georgia" w:cs="Arial"/>
                          <w:b/>
                          <w:color w:val="FFFFFF"/>
                        </w:rPr>
                      </w:pPr>
                      <w:r w:rsidRPr="007E0BF6">
                        <w:rPr>
                          <w:rFonts w:ascii="Georgia" w:hAnsi="Georgia" w:cs="Arial"/>
                          <w:b/>
                          <w:color w:val="FFFFFF"/>
                        </w:rPr>
                        <w:t>PLAN NACIONAL DE DESARROLLO</w:t>
                      </w:r>
                    </w:p>
                  </w:txbxContent>
                </v:textbox>
              </v:shape>
              <v:shape id="_x0000_s1067" type="#_x0000_t202" style="position:absolute;left:3915;top:1860;width:4305;height:645" fillcolor="#d99594" strokecolor="#c0504d" strokeweight="1pt">
                <v:fill color2="#c0504d" focus="50%" type="gradient"/>
                <v:shadow on="t" type="perspective" color="#622423" offset="1pt" offset2="-3pt"/>
                <v:textbox style="mso-next-textbox:#_x0000_s1067">
                  <w:txbxContent>
                    <w:p w:rsidR="00F26019" w:rsidRPr="007E0BF6" w:rsidRDefault="00F26019" w:rsidP="002D5FF0">
                      <w:pPr>
                        <w:rPr>
                          <w:rFonts w:ascii="Georgia" w:hAnsi="Georgia" w:cs="Arial"/>
                          <w:b/>
                          <w:color w:val="FFFFFF"/>
                          <w:sz w:val="22"/>
                          <w:szCs w:val="22"/>
                        </w:rPr>
                      </w:pPr>
                      <w:r w:rsidRPr="007E0BF6">
                        <w:rPr>
                          <w:rFonts w:ascii="Georgia" w:hAnsi="Georgia" w:cs="Arial"/>
                          <w:b/>
                          <w:color w:val="FFFFFF"/>
                          <w:sz w:val="22"/>
                          <w:szCs w:val="22"/>
                        </w:rPr>
                        <w:t>PLAN ESTATAL DE DESARROLLO</w:t>
                      </w:r>
                    </w:p>
                  </w:txbxContent>
                </v:textbox>
              </v:shape>
              <v:shape id="_x0000_s1068" type="#_x0000_t202" style="position:absolute;left:3795;top:2940;width:4620;height:435" fillcolor="#d99594" strokecolor="#c0504d" strokeweight="1pt">
                <v:fill color2="#c0504d" focus="50%" type="gradient"/>
                <v:shadow on="t" type="perspective" color="#622423" offset="1pt" offset2="-3pt"/>
                <v:textbox style="mso-next-textbox:#_x0000_s1068">
                  <w:txbxContent>
                    <w:p w:rsidR="00F26019" w:rsidRPr="007E0BF6" w:rsidRDefault="00F26019" w:rsidP="002D5FF0">
                      <w:pPr>
                        <w:rPr>
                          <w:rFonts w:ascii="Georgia" w:hAnsi="Georgia" w:cs="Arial"/>
                          <w:b/>
                          <w:color w:val="FFFFFF"/>
                          <w:sz w:val="22"/>
                          <w:szCs w:val="22"/>
                        </w:rPr>
                      </w:pPr>
                      <w:r w:rsidRPr="007E0BF6">
                        <w:rPr>
                          <w:rFonts w:ascii="Georgia" w:hAnsi="Georgia" w:cs="Arial"/>
                          <w:b/>
                          <w:color w:val="FFFFFF"/>
                          <w:sz w:val="22"/>
                          <w:szCs w:val="22"/>
                        </w:rPr>
                        <w:t>PLAN DE DESARROLLO MUNICIPAL</w:t>
                      </w:r>
                    </w:p>
                  </w:txbxContent>
                </v:textbox>
              </v:shape>
              <v:shape id="_x0000_s1069" type="#_x0000_t202" style="position:absolute;left:2535;top:4185;width:2040;height:705" fillcolor="#c2d69b" stroked="f" strokecolor="#9bbb59" strokeweight="1pt">
                <v:fill color2="#9bbb59" focus="50%" type="gradient"/>
                <v:imagedata embosscolor="shadow add(51)"/>
                <v:shadow on="t" type="emboss" color="lineOrFill darken(153)" color2="shadow add(102)" offset="1pt,1pt"/>
                <v:textbox style="mso-next-textbox:#_x0000_s1069">
                  <w:txbxContent>
                    <w:p w:rsidR="00F26019" w:rsidRPr="004F3D7E" w:rsidRDefault="00F26019" w:rsidP="002D5FF0">
                      <w:pPr>
                        <w:jc w:val="center"/>
                        <w:rPr>
                          <w:rFonts w:ascii="Georgia" w:hAnsi="Georgia" w:cs="Arial"/>
                          <w:b/>
                          <w:sz w:val="18"/>
                          <w:szCs w:val="18"/>
                        </w:rPr>
                      </w:pPr>
                      <w:r w:rsidRPr="004F3D7E">
                        <w:rPr>
                          <w:rFonts w:ascii="Georgia" w:hAnsi="Georgia" w:cs="Arial"/>
                          <w:b/>
                          <w:sz w:val="18"/>
                          <w:szCs w:val="18"/>
                        </w:rPr>
                        <w:t>MISION INSTITUCIONAL</w:t>
                      </w:r>
                    </w:p>
                  </w:txbxContent>
                </v:textbox>
              </v:shape>
              <v:shape id="_x0000_s1070" type="#_x0000_t202" style="position:absolute;left:4995;top:5640;width:2430;height:1005" fillcolor="#c2d69b" stroked="f" strokecolor="#9bbb59" strokeweight="1pt">
                <v:fill color2="#9bbb59" focus="50%" type="gradient"/>
                <v:imagedata embosscolor="shadow add(51)"/>
                <v:shadow on="t" type="emboss" color="lineOrFill darken(153)" color2="shadow add(102)" offset="1pt,1pt"/>
                <v:textbox style="mso-next-textbox:#_x0000_s1070">
                  <w:txbxContent>
                    <w:p w:rsidR="00F26019" w:rsidRPr="00465339" w:rsidRDefault="00F26019" w:rsidP="002D5FF0">
                      <w:pPr>
                        <w:jc w:val="center"/>
                        <w:rPr>
                          <w:rFonts w:ascii="Arial" w:hAnsi="Arial" w:cs="Arial"/>
                          <w:b/>
                        </w:rPr>
                      </w:pPr>
                      <w:r w:rsidRPr="00465339">
                        <w:rPr>
                          <w:rFonts w:ascii="Arial" w:hAnsi="Arial" w:cs="Arial"/>
                          <w:b/>
                        </w:rPr>
                        <w:t>CONTRUCCION DE LA PROSPECTIVA DEL MUNICIPIO</w:t>
                      </w:r>
                    </w:p>
                  </w:txbxContent>
                </v:textbox>
              </v:shape>
              <v:shape id="_x0000_s1071" type="#_x0000_t202" style="position:absolute;left:7755;top:4185;width:2040;height:705" fillcolor="#c2d69b" stroked="f" strokecolor="#9bbb59" strokeweight="1pt">
                <v:fill color2="#9bbb59" focus="50%" type="gradient"/>
                <v:imagedata embosscolor="shadow add(51)"/>
                <v:shadow on="t" type="emboss" color="lineOrFill darken(153)" color2="shadow add(102)" offset="1pt,1pt"/>
                <o:extrusion v:ext="view" viewpoint="-34.72222mm,34.72222mm" viewpointorigin="-.5,.5" skewangle="45" lightposition="-50000" lightposition2="50000"/>
                <v:textbox style="mso-next-textbox:#_x0000_s1071">
                  <w:txbxContent>
                    <w:p w:rsidR="00F26019" w:rsidRPr="004F3D7E" w:rsidRDefault="00F26019" w:rsidP="002D5FF0">
                      <w:pPr>
                        <w:jc w:val="center"/>
                        <w:rPr>
                          <w:rFonts w:ascii="Georgia" w:hAnsi="Georgia" w:cs="Arial"/>
                          <w:b/>
                          <w:sz w:val="18"/>
                          <w:szCs w:val="18"/>
                        </w:rPr>
                      </w:pPr>
                      <w:r w:rsidRPr="004F3D7E">
                        <w:rPr>
                          <w:rFonts w:ascii="Georgia" w:hAnsi="Georgia" w:cs="Arial"/>
                          <w:b/>
                          <w:sz w:val="18"/>
                          <w:szCs w:val="18"/>
                        </w:rPr>
                        <w:t>VISION INSTITUCIONAL</w:t>
                      </w:r>
                    </w:p>
                  </w:txbxContent>
                </v:textbox>
              </v:shape>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072" type="#_x0000_t76" style="position:absolute;left:5505;top:3825;width:1425;height:1395" fillcolor="#b2a1c7" strokecolor="#8064a2" strokeweight="1pt">
                <v:fill color2="#8064a2" focus="50%" type="gradient"/>
                <v:shadow on="t" type="perspective" color="#3f3151" offset="1pt" offset2="-3pt"/>
              </v:shape>
            </v:group>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73" type="#_x0000_t65" style="position:absolute;left:1800;top:1290;width:8550;height:6585" filled="f" strokeweight="1.5pt"/>
          </v:group>
        </w:pict>
      </w: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p>
    <w:p w:rsidR="002D5FF0" w:rsidRDefault="002D5FF0" w:rsidP="002D5FF0">
      <w:pPr>
        <w:autoSpaceDE w:val="0"/>
        <w:autoSpaceDN w:val="0"/>
        <w:adjustRightInd w:val="0"/>
        <w:jc w:val="both"/>
        <w:rPr>
          <w:rFonts w:ascii="Georgia" w:hAnsi="Georgia" w:cs="Arial"/>
          <w:color w:val="000000"/>
        </w:rPr>
      </w:pPr>
      <w:r w:rsidRPr="004F0A4D">
        <w:rPr>
          <w:rFonts w:ascii="Georgia" w:hAnsi="Georgia" w:cs="Arial"/>
          <w:color w:val="000000"/>
        </w:rPr>
        <w:t>Esta</w:t>
      </w:r>
      <w:r>
        <w:rPr>
          <w:rFonts w:ascii="Georgia" w:hAnsi="Georgia" w:cs="Arial"/>
          <w:color w:val="000000"/>
        </w:rPr>
        <w:t>s</w:t>
      </w:r>
      <w:r w:rsidRPr="004F0A4D">
        <w:rPr>
          <w:rFonts w:ascii="Georgia" w:hAnsi="Georgia" w:cs="Arial"/>
          <w:color w:val="000000"/>
        </w:rPr>
        <w:t xml:space="preserve"> importante</w:t>
      </w:r>
      <w:r>
        <w:rPr>
          <w:rFonts w:ascii="Georgia" w:hAnsi="Georgia" w:cs="Arial"/>
          <w:color w:val="000000"/>
        </w:rPr>
        <w:t>s funciones</w:t>
      </w:r>
      <w:r w:rsidRPr="004F0A4D">
        <w:rPr>
          <w:rFonts w:ascii="Georgia" w:hAnsi="Georgia" w:cs="Arial"/>
          <w:color w:val="000000"/>
        </w:rPr>
        <w:t xml:space="preserve"> </w:t>
      </w:r>
      <w:r>
        <w:rPr>
          <w:rFonts w:ascii="Georgia" w:hAnsi="Georgia" w:cs="Arial"/>
          <w:color w:val="000000"/>
        </w:rPr>
        <w:t xml:space="preserve">de control y evaluación </w:t>
      </w:r>
      <w:r w:rsidRPr="004F0A4D">
        <w:rPr>
          <w:rFonts w:ascii="Georgia" w:hAnsi="Georgia" w:cs="Arial"/>
          <w:color w:val="000000"/>
        </w:rPr>
        <w:t>la</w:t>
      </w:r>
      <w:r>
        <w:rPr>
          <w:rFonts w:ascii="Georgia" w:hAnsi="Georgia" w:cs="Arial"/>
          <w:color w:val="000000"/>
        </w:rPr>
        <w:t>s</w:t>
      </w:r>
      <w:r w:rsidRPr="004F0A4D">
        <w:rPr>
          <w:rFonts w:ascii="Georgia" w:hAnsi="Georgia" w:cs="Arial"/>
          <w:color w:val="000000"/>
        </w:rPr>
        <w:t xml:space="preserve"> realizará la Unidad de Seguimiento y Evaluación del COPLADEMUN, misma que estará encab</w:t>
      </w:r>
      <w:r>
        <w:rPr>
          <w:rFonts w:ascii="Georgia" w:hAnsi="Georgia" w:cs="Arial"/>
          <w:color w:val="000000"/>
        </w:rPr>
        <w:t>ezada por</w:t>
      </w:r>
      <w:r w:rsidRPr="004F0A4D">
        <w:rPr>
          <w:rFonts w:ascii="Georgia" w:hAnsi="Georgia" w:cs="Arial"/>
          <w:color w:val="000000"/>
        </w:rPr>
        <w:t xml:space="preserve"> las direcciones de Planeación, Obras Públicas y Desarro</w:t>
      </w:r>
      <w:r>
        <w:rPr>
          <w:rFonts w:ascii="Georgia" w:hAnsi="Georgia" w:cs="Arial"/>
          <w:color w:val="000000"/>
        </w:rPr>
        <w:t>llo Urbano, Tesorería y Oficialí</w:t>
      </w:r>
      <w:r w:rsidRPr="004F0A4D">
        <w:rPr>
          <w:rFonts w:ascii="Georgia" w:hAnsi="Georgia" w:cs="Arial"/>
          <w:color w:val="000000"/>
        </w:rPr>
        <w:t>a Mayor.</w:t>
      </w:r>
    </w:p>
    <w:p w:rsidR="002D5FF0" w:rsidRPr="004F0A4D" w:rsidRDefault="002D5FF0" w:rsidP="002D5FF0">
      <w:pPr>
        <w:autoSpaceDE w:val="0"/>
        <w:autoSpaceDN w:val="0"/>
        <w:adjustRightInd w:val="0"/>
        <w:jc w:val="both"/>
        <w:rPr>
          <w:rFonts w:ascii="Georgia" w:hAnsi="Georgia" w:cs="Arial"/>
          <w:color w:val="000000"/>
        </w:rPr>
      </w:pPr>
      <w:r w:rsidRPr="004F0A4D">
        <w:rPr>
          <w:rFonts w:ascii="Georgia" w:hAnsi="Georgia" w:cs="Arial"/>
          <w:color w:val="000000"/>
        </w:rPr>
        <w:t xml:space="preserve"> </w:t>
      </w:r>
    </w:p>
    <w:p w:rsidR="002D5FF0" w:rsidRDefault="002D5FF0" w:rsidP="002D5FF0">
      <w:pPr>
        <w:tabs>
          <w:tab w:val="left" w:pos="8145"/>
        </w:tabs>
        <w:jc w:val="both"/>
        <w:rPr>
          <w:rFonts w:ascii="Georgia" w:hAnsi="Georgia" w:cs="Arial"/>
          <w:color w:val="000000"/>
        </w:rPr>
      </w:pPr>
      <w:r w:rsidRPr="004F0A4D">
        <w:rPr>
          <w:rFonts w:ascii="Georgia" w:hAnsi="Georgia" w:cs="Arial"/>
          <w:color w:val="000000"/>
        </w:rPr>
        <w:lastRenderedPageBreak/>
        <w:t>En función de los resultados de la evaluación se propondrán, a la asamblea plenaria del Comité de Planeación para el Desarrollo del Municipio, COPLADEMUN, las modificaciones en las políticas, objetivos, estrategias y líneas de acción establecidas en este Plan, para impulsar el desarrollo municipal.</w:t>
      </w:r>
    </w:p>
    <w:p w:rsidR="002D5FF0" w:rsidRDefault="002D5FF0" w:rsidP="002D5FF0">
      <w:pPr>
        <w:tabs>
          <w:tab w:val="left" w:pos="8145"/>
        </w:tabs>
        <w:jc w:val="both"/>
        <w:rPr>
          <w:rFonts w:ascii="Georgia" w:hAnsi="Georgia" w:cs="Arial"/>
          <w:color w:val="000000"/>
        </w:rPr>
      </w:pPr>
    </w:p>
    <w:p w:rsidR="002D5FF0" w:rsidRDefault="002D5FF0" w:rsidP="002D5FF0">
      <w:pPr>
        <w:tabs>
          <w:tab w:val="left" w:pos="8145"/>
        </w:tabs>
        <w:jc w:val="both"/>
        <w:rPr>
          <w:rFonts w:ascii="Georgia" w:hAnsi="Georgia" w:cs="Arial"/>
          <w:color w:val="000000"/>
        </w:rPr>
      </w:pPr>
      <w:r>
        <w:rPr>
          <w:rFonts w:ascii="Georgia" w:hAnsi="Georgia" w:cs="Arial"/>
          <w:color w:val="000000"/>
        </w:rPr>
        <w:t>Así mismo será necesaria la obtención de los recursos para financiar de manera óptima los objetivos establecidos en el presente plan; el siguiente cuadro presenta las alternativas para la obtención de financiamientos.</w:t>
      </w:r>
    </w:p>
    <w:p w:rsidR="002D5FF0" w:rsidRDefault="002D5FF0" w:rsidP="002D5FF0">
      <w:pPr>
        <w:tabs>
          <w:tab w:val="left" w:pos="8145"/>
        </w:tabs>
        <w:jc w:val="both"/>
        <w:rPr>
          <w:rFonts w:ascii="Georgia" w:hAnsi="Georgia" w:cs="Arial"/>
          <w:color w:val="000000"/>
        </w:rPr>
      </w:pPr>
    </w:p>
    <w:p w:rsidR="002D5FF0" w:rsidRPr="004F3D7E" w:rsidRDefault="002D5FF0" w:rsidP="002D5FF0">
      <w:pPr>
        <w:tabs>
          <w:tab w:val="left" w:pos="1995"/>
        </w:tabs>
        <w:jc w:val="center"/>
        <w:rPr>
          <w:rFonts w:ascii="Georgia" w:hAnsi="Georgia" w:cs="Arial"/>
          <w:b/>
        </w:rPr>
      </w:pPr>
      <w:r w:rsidRPr="004F3D7E">
        <w:rPr>
          <w:rFonts w:ascii="Georgia" w:hAnsi="Georgia" w:cs="Arial"/>
          <w:b/>
        </w:rPr>
        <w:t>FINANCIAMIENTOS DEL PMD.</w:t>
      </w:r>
    </w:p>
    <w:p w:rsidR="002D5FF0" w:rsidRDefault="00A07475" w:rsidP="002D5FF0">
      <w:pPr>
        <w:tabs>
          <w:tab w:val="left" w:pos="1995"/>
        </w:tabs>
      </w:pPr>
      <w:r>
        <w:rPr>
          <w:noProof/>
        </w:rPr>
        <w:pict>
          <v:group id="_x0000_s1043" style="position:absolute;margin-left:-24.3pt;margin-top:3.3pt;width:171pt;height:306pt;z-index:251677696" coordorigin="1215,9975" coordsize="3420,3855">
            <v:shape id="_x0000_s1044" type="#_x0000_t13" style="position:absolute;left:1320;top:9975;width:3315;height:3855" fillcolor="#fabf8f" strokeweight="2.25pt">
              <v:fill color2="#f79646" focus="50%" type="gradient"/>
              <v:shadow type="perspective" color="#974706" offset="1pt" offset2="-3pt"/>
            </v:shape>
            <v:shape id="_x0000_s1045" type="#_x0000_t202" style="position:absolute;left:1215;top:11025;width:3195;height:1860;mso-width-relative:margin;mso-height-relative:margin" filled="f" stroked="f">
              <v:textbox>
                <w:txbxContent>
                  <w:p w:rsidR="00F26019" w:rsidRPr="004F3D7E" w:rsidRDefault="00F26019" w:rsidP="002D5FF0">
                    <w:pPr>
                      <w:jc w:val="center"/>
                      <w:rPr>
                        <w:rFonts w:ascii="Georgia" w:hAnsi="Georgia"/>
                        <w:b/>
                        <w:sz w:val="22"/>
                        <w:szCs w:val="22"/>
                      </w:rPr>
                    </w:pPr>
                    <w:r w:rsidRPr="004F3D7E">
                      <w:rPr>
                        <w:rFonts w:ascii="Georgia" w:hAnsi="Georgia"/>
                        <w:b/>
                        <w:sz w:val="22"/>
                        <w:szCs w:val="22"/>
                      </w:rPr>
                      <w:t>PARA EL FINANCIAMIENTO DE LOS PROGRAMAS Y PROYECTOS DEL GOBIERNO MUNICIPAL ES NECESARIO ALLEGARSE DE RECURSOS CRECIENTES A TRAVES DE</w:t>
                    </w:r>
                  </w:p>
                </w:txbxContent>
              </v:textbox>
            </v:shape>
          </v:group>
        </w:pict>
      </w:r>
      <w:r>
        <w:rPr>
          <w:noProof/>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52" type="#_x0000_t85" style="position:absolute;margin-left:156.45pt;margin-top:18.65pt;width:44.6pt;height:286pt;z-index:251684864" strokeweight="2.25pt"/>
        </w:pict>
      </w:r>
    </w:p>
    <w:p w:rsidR="002D5FF0" w:rsidRDefault="00A07475" w:rsidP="002D5FF0">
      <w:pPr>
        <w:tabs>
          <w:tab w:val="left" w:pos="1995"/>
        </w:tabs>
      </w:pPr>
      <w:r>
        <w:rPr>
          <w:noProof/>
        </w:rPr>
        <w:pict>
          <v:shape id="_x0000_s1047" type="#_x0000_t202" style="position:absolute;margin-left:210.05pt;margin-top:4.85pt;width:301.05pt;height:54.2pt;z-index:251679744;mso-width-relative:margin;mso-height-relative:margin" strokeweight="1.5pt">
            <v:stroke dashstyle="1 1"/>
            <v:textbox>
              <w:txbxContent>
                <w:p w:rsidR="00F26019" w:rsidRPr="004F3D7E" w:rsidRDefault="00F26019" w:rsidP="002D5FF0">
                  <w:pPr>
                    <w:jc w:val="center"/>
                    <w:rPr>
                      <w:rFonts w:ascii="Georgia" w:hAnsi="Georgia"/>
                      <w:b/>
                    </w:rPr>
                  </w:pPr>
                  <w:r w:rsidRPr="004F3D7E">
                    <w:rPr>
                      <w:rFonts w:ascii="Georgia" w:hAnsi="Georgia"/>
                      <w:b/>
                    </w:rPr>
                    <w:t>Las participaciones federales</w:t>
                  </w:r>
                </w:p>
                <w:p w:rsidR="00F26019" w:rsidRPr="00CA0C35" w:rsidRDefault="00F26019" w:rsidP="00EE337C">
                  <w:pPr>
                    <w:pStyle w:val="Prrafodelista"/>
                    <w:numPr>
                      <w:ilvl w:val="0"/>
                      <w:numId w:val="28"/>
                    </w:numPr>
                    <w:ind w:left="0" w:hanging="11"/>
                    <w:contextualSpacing/>
                    <w:rPr>
                      <w:rFonts w:ascii="Georgia" w:hAnsi="Georgia"/>
                    </w:rPr>
                  </w:pPr>
                  <w:r w:rsidRPr="00CA0C35">
                    <w:rPr>
                      <w:rFonts w:ascii="Georgia" w:hAnsi="Georgia"/>
                    </w:rPr>
                    <w:t>El fondo general de participaciones</w:t>
                  </w:r>
                </w:p>
                <w:p w:rsidR="00F26019" w:rsidRPr="00CA0C35" w:rsidRDefault="00F26019" w:rsidP="00EE337C">
                  <w:pPr>
                    <w:pStyle w:val="Prrafodelista"/>
                    <w:numPr>
                      <w:ilvl w:val="0"/>
                      <w:numId w:val="28"/>
                    </w:numPr>
                    <w:ind w:left="0" w:hanging="11"/>
                    <w:contextualSpacing/>
                    <w:rPr>
                      <w:rFonts w:ascii="Georgia" w:hAnsi="Georgia"/>
                    </w:rPr>
                  </w:pPr>
                  <w:r w:rsidRPr="00CA0C35">
                    <w:rPr>
                      <w:rFonts w:ascii="Georgia" w:hAnsi="Georgia"/>
                    </w:rPr>
                    <w:t>El fondo de fomento municipal</w:t>
                  </w:r>
                </w:p>
              </w:txbxContent>
            </v:textbox>
          </v:shape>
        </w:pict>
      </w:r>
    </w:p>
    <w:p w:rsidR="002D5FF0" w:rsidRDefault="002D5FF0" w:rsidP="002D5FF0">
      <w:pPr>
        <w:tabs>
          <w:tab w:val="left" w:pos="1995"/>
        </w:tabs>
      </w:pPr>
    </w:p>
    <w:p w:rsidR="002D5FF0" w:rsidRPr="006339FE" w:rsidRDefault="002D5FF0" w:rsidP="002D5FF0">
      <w:pPr>
        <w:tabs>
          <w:tab w:val="left" w:pos="1995"/>
        </w:tabs>
      </w:pPr>
    </w:p>
    <w:p w:rsidR="002D5FF0" w:rsidRDefault="002D5FF0" w:rsidP="002D5FF0">
      <w:pPr>
        <w:tabs>
          <w:tab w:val="left" w:pos="8145"/>
        </w:tabs>
        <w:rPr>
          <w:rFonts w:ascii="Georgia" w:hAnsi="Georgia" w:cs="Arial"/>
          <w:color w:val="000000"/>
        </w:rPr>
      </w:pPr>
    </w:p>
    <w:p w:rsidR="002D5FF0" w:rsidRDefault="00A07475" w:rsidP="002D5FF0">
      <w:pPr>
        <w:tabs>
          <w:tab w:val="left" w:pos="8145"/>
        </w:tabs>
        <w:rPr>
          <w:rFonts w:ascii="Georgia" w:hAnsi="Georgia"/>
          <w:b/>
        </w:rPr>
      </w:pPr>
      <w:r w:rsidRPr="00A07475">
        <w:rPr>
          <w:noProof/>
        </w:rPr>
        <w:pict>
          <v:shape id="_x0000_s1048" type="#_x0000_t202" style="position:absolute;margin-left:210.2pt;margin-top:10.6pt;width:300.9pt;height:52.9pt;z-index:251680768;mso-width-relative:margin;mso-height-relative:margin" strokeweight="1.5pt">
            <v:stroke dashstyle="1 1"/>
            <v:textbox>
              <w:txbxContent>
                <w:p w:rsidR="00F26019" w:rsidRPr="004F3D7E" w:rsidRDefault="00F26019" w:rsidP="002D5FF0">
                  <w:pPr>
                    <w:jc w:val="center"/>
                    <w:rPr>
                      <w:rFonts w:ascii="Georgia" w:hAnsi="Georgia"/>
                      <w:b/>
                    </w:rPr>
                  </w:pPr>
                  <w:r w:rsidRPr="004F3D7E">
                    <w:rPr>
                      <w:rFonts w:ascii="Georgia" w:hAnsi="Georgia"/>
                      <w:b/>
                    </w:rPr>
                    <w:t>Las aportaciones federales</w:t>
                  </w:r>
                </w:p>
                <w:p w:rsidR="00F26019" w:rsidRPr="004F3D7E" w:rsidRDefault="00F26019" w:rsidP="00EE337C">
                  <w:pPr>
                    <w:pStyle w:val="Prrafodelista"/>
                    <w:numPr>
                      <w:ilvl w:val="0"/>
                      <w:numId w:val="29"/>
                    </w:numPr>
                    <w:ind w:left="0" w:hanging="41"/>
                    <w:contextualSpacing/>
                    <w:rPr>
                      <w:rFonts w:ascii="Georgia" w:hAnsi="Georgia"/>
                    </w:rPr>
                  </w:pPr>
                  <w:r w:rsidRPr="004F3D7E">
                    <w:rPr>
                      <w:rFonts w:ascii="Georgia" w:hAnsi="Georgia"/>
                    </w:rPr>
                    <w:t>Fondo III .- FAISM</w:t>
                  </w:r>
                </w:p>
                <w:p w:rsidR="00F26019" w:rsidRPr="004F3D7E" w:rsidRDefault="00F26019" w:rsidP="00EE337C">
                  <w:pPr>
                    <w:pStyle w:val="Prrafodelista"/>
                    <w:numPr>
                      <w:ilvl w:val="0"/>
                      <w:numId w:val="29"/>
                    </w:numPr>
                    <w:ind w:left="0" w:hanging="41"/>
                    <w:contextualSpacing/>
                    <w:rPr>
                      <w:rFonts w:ascii="Georgia" w:hAnsi="Georgia"/>
                    </w:rPr>
                  </w:pPr>
                  <w:r w:rsidRPr="004F3D7E">
                    <w:rPr>
                      <w:rFonts w:ascii="Georgia" w:hAnsi="Georgia"/>
                    </w:rPr>
                    <w:t>Fondo IV .- FORTAMUN</w:t>
                  </w:r>
                </w:p>
                <w:p w:rsidR="00F26019" w:rsidRDefault="00F26019" w:rsidP="002D5FF0"/>
              </w:txbxContent>
            </v:textbox>
          </v:shape>
        </w:pict>
      </w:r>
    </w:p>
    <w:p w:rsidR="002D5FF0" w:rsidRDefault="002D5FF0" w:rsidP="002D5FF0">
      <w:pPr>
        <w:tabs>
          <w:tab w:val="left" w:pos="8145"/>
        </w:tabs>
        <w:rPr>
          <w:rFonts w:ascii="Georgia" w:hAnsi="Georgia"/>
          <w:b/>
        </w:rPr>
      </w:pPr>
    </w:p>
    <w:p w:rsidR="002D5FF0" w:rsidRDefault="002D5FF0" w:rsidP="002D5FF0">
      <w:pPr>
        <w:tabs>
          <w:tab w:val="left" w:pos="8145"/>
        </w:tabs>
        <w:rPr>
          <w:rFonts w:ascii="Georgia" w:hAnsi="Georgia"/>
          <w:b/>
        </w:rPr>
      </w:pPr>
    </w:p>
    <w:p w:rsidR="002D5FF0" w:rsidRDefault="002D5FF0" w:rsidP="002D5FF0">
      <w:pPr>
        <w:tabs>
          <w:tab w:val="left" w:pos="8145"/>
        </w:tabs>
        <w:rPr>
          <w:rFonts w:ascii="Georgia" w:hAnsi="Georgia"/>
          <w:b/>
        </w:rPr>
      </w:pPr>
    </w:p>
    <w:p w:rsidR="002D5FF0" w:rsidRDefault="00A07475" w:rsidP="002D5FF0">
      <w:pPr>
        <w:tabs>
          <w:tab w:val="left" w:pos="8145"/>
        </w:tabs>
        <w:rPr>
          <w:rFonts w:ascii="Georgia" w:hAnsi="Georgia"/>
          <w:b/>
        </w:rPr>
      </w:pPr>
      <w:r w:rsidRPr="00A07475">
        <w:rPr>
          <w:noProof/>
        </w:rPr>
        <w:pict>
          <v:shape id="_x0000_s1049" type="#_x0000_t202" style="position:absolute;margin-left:210.05pt;margin-top:12.3pt;width:301.05pt;height:36.75pt;z-index:251681792;mso-width-relative:margin;mso-height-relative:margin" strokeweight="1.5pt">
            <v:stroke dashstyle="1 1"/>
            <v:textbox>
              <w:txbxContent>
                <w:p w:rsidR="00F26019" w:rsidRPr="004F3D7E" w:rsidRDefault="00F26019" w:rsidP="002D5FF0">
                  <w:pPr>
                    <w:jc w:val="center"/>
                    <w:rPr>
                      <w:rFonts w:ascii="Georgia" w:hAnsi="Georgia"/>
                      <w:b/>
                    </w:rPr>
                  </w:pPr>
                  <w:r w:rsidRPr="004F3D7E">
                    <w:rPr>
                      <w:rFonts w:ascii="Georgia" w:hAnsi="Georgia"/>
                      <w:b/>
                    </w:rPr>
                    <w:t>Las aportaciones estatales</w:t>
                  </w:r>
                </w:p>
                <w:p w:rsidR="00F26019" w:rsidRDefault="00F26019" w:rsidP="00EE337C">
                  <w:pPr>
                    <w:pStyle w:val="Prrafodelista"/>
                    <w:numPr>
                      <w:ilvl w:val="0"/>
                      <w:numId w:val="30"/>
                    </w:numPr>
                    <w:ind w:left="0" w:hanging="11"/>
                    <w:contextualSpacing/>
                  </w:pPr>
                  <w:r w:rsidRPr="004F3D7E">
                    <w:rPr>
                      <w:rFonts w:ascii="Georgia" w:hAnsi="Georgia"/>
                    </w:rPr>
                    <w:t>FAM. Fondo de Apoyo</w:t>
                  </w:r>
                  <w:r>
                    <w:t xml:space="preserve"> Municipal</w:t>
                  </w:r>
                </w:p>
              </w:txbxContent>
            </v:textbox>
          </v:shape>
        </w:pict>
      </w:r>
    </w:p>
    <w:p w:rsidR="002D5FF0" w:rsidRDefault="002D5FF0" w:rsidP="002D5FF0">
      <w:pPr>
        <w:tabs>
          <w:tab w:val="left" w:pos="8145"/>
        </w:tabs>
        <w:rPr>
          <w:rFonts w:ascii="Georgia" w:hAnsi="Georgia"/>
          <w:b/>
        </w:rPr>
      </w:pPr>
    </w:p>
    <w:p w:rsidR="002D5FF0" w:rsidRDefault="002D5FF0" w:rsidP="002D5FF0">
      <w:pPr>
        <w:tabs>
          <w:tab w:val="left" w:pos="8145"/>
        </w:tabs>
        <w:rPr>
          <w:rFonts w:ascii="Georgia" w:hAnsi="Georgia"/>
          <w:b/>
        </w:rPr>
      </w:pPr>
    </w:p>
    <w:p w:rsidR="002D5FF0" w:rsidRDefault="00A07475" w:rsidP="002D5FF0">
      <w:pPr>
        <w:tabs>
          <w:tab w:val="left" w:pos="8145"/>
        </w:tabs>
        <w:rPr>
          <w:rFonts w:ascii="Georgia" w:hAnsi="Georgia"/>
          <w:b/>
        </w:rPr>
      </w:pPr>
      <w:r w:rsidRPr="00A07475">
        <w:rPr>
          <w:noProof/>
        </w:rPr>
        <w:pict>
          <v:shape id="_x0000_s1051" type="#_x0000_t202" style="position:absolute;margin-left:210.05pt;margin-top:12.3pt;width:301.05pt;height:24pt;z-index:251683840;mso-width-relative:margin;mso-height-relative:margin" strokeweight="1.5pt">
            <v:stroke dashstyle="1 1"/>
            <v:textbox>
              <w:txbxContent>
                <w:p w:rsidR="00F26019" w:rsidRPr="004F3D7E" w:rsidRDefault="00F26019" w:rsidP="002D5FF0">
                  <w:pPr>
                    <w:jc w:val="center"/>
                    <w:rPr>
                      <w:rFonts w:ascii="Georgia" w:hAnsi="Georgia"/>
                      <w:b/>
                    </w:rPr>
                  </w:pPr>
                  <w:r w:rsidRPr="004F3D7E">
                    <w:rPr>
                      <w:rFonts w:ascii="Georgia" w:hAnsi="Georgia"/>
                      <w:b/>
                    </w:rPr>
                    <w:t>Economías del gasto corriente</w:t>
                  </w:r>
                </w:p>
              </w:txbxContent>
            </v:textbox>
          </v:shape>
        </w:pict>
      </w:r>
    </w:p>
    <w:p w:rsidR="002D5FF0" w:rsidRDefault="002D5FF0" w:rsidP="002D5FF0">
      <w:pPr>
        <w:tabs>
          <w:tab w:val="left" w:pos="8145"/>
        </w:tabs>
        <w:rPr>
          <w:rFonts w:ascii="Georgia" w:hAnsi="Georgia"/>
          <w:b/>
        </w:rPr>
      </w:pPr>
    </w:p>
    <w:p w:rsidR="002D5FF0" w:rsidRDefault="002D5FF0" w:rsidP="002D5FF0">
      <w:pPr>
        <w:tabs>
          <w:tab w:val="left" w:pos="8145"/>
        </w:tabs>
        <w:rPr>
          <w:rFonts w:ascii="Georgia" w:hAnsi="Georgia"/>
          <w:b/>
        </w:rPr>
      </w:pPr>
    </w:p>
    <w:p w:rsidR="002D5FF0" w:rsidRDefault="00A07475" w:rsidP="002D5FF0">
      <w:pPr>
        <w:tabs>
          <w:tab w:val="left" w:pos="8145"/>
        </w:tabs>
        <w:rPr>
          <w:rFonts w:ascii="Georgia" w:hAnsi="Georgia"/>
          <w:b/>
        </w:rPr>
      </w:pPr>
      <w:r w:rsidRPr="00A07475">
        <w:rPr>
          <w:noProof/>
        </w:rPr>
        <w:pict>
          <v:shape id="_x0000_s1050" type="#_x0000_t202" style="position:absolute;margin-left:210.2pt;margin-top:1pt;width:300.9pt;height:48pt;z-index:251682816;mso-width-relative:margin;mso-height-relative:margin" strokeweight="1.5pt">
            <v:stroke dashstyle="1 1"/>
            <v:textbox>
              <w:txbxContent>
                <w:p w:rsidR="00F26019" w:rsidRPr="004F3D7E" w:rsidRDefault="00F26019" w:rsidP="002D5FF0">
                  <w:pPr>
                    <w:pStyle w:val="Sinespaciado"/>
                    <w:jc w:val="center"/>
                    <w:rPr>
                      <w:rFonts w:ascii="Georgia" w:hAnsi="Georgia"/>
                      <w:b/>
                    </w:rPr>
                  </w:pPr>
                  <w:r w:rsidRPr="004F3D7E">
                    <w:rPr>
                      <w:rFonts w:ascii="Georgia" w:hAnsi="Georgia"/>
                      <w:b/>
                    </w:rPr>
                    <w:t>Convenios con la federación y el estado</w:t>
                  </w:r>
                </w:p>
                <w:p w:rsidR="00F26019" w:rsidRPr="004F3D7E" w:rsidRDefault="00F26019" w:rsidP="00EE337C">
                  <w:pPr>
                    <w:pStyle w:val="Sinespaciado"/>
                    <w:numPr>
                      <w:ilvl w:val="0"/>
                      <w:numId w:val="31"/>
                    </w:numPr>
                    <w:ind w:left="0" w:firstLine="0"/>
                    <w:rPr>
                      <w:rFonts w:ascii="Georgia" w:hAnsi="Georgia"/>
                    </w:rPr>
                  </w:pPr>
                  <w:r w:rsidRPr="004F3D7E">
                    <w:rPr>
                      <w:rFonts w:ascii="Georgia" w:hAnsi="Georgia"/>
                    </w:rPr>
                    <w:t xml:space="preserve">Programas federales y estatales </w:t>
                  </w:r>
                  <w:r>
                    <w:rPr>
                      <w:rFonts w:ascii="Georgia" w:hAnsi="Georgia"/>
                    </w:rPr>
                    <w:t xml:space="preserve"> </w:t>
                  </w:r>
                  <w:r w:rsidRPr="004F3D7E">
                    <w:rPr>
                      <w:rFonts w:ascii="Georgia" w:hAnsi="Georgia"/>
                    </w:rPr>
                    <w:t xml:space="preserve">potenciando los recursos municipales </w:t>
                  </w:r>
                </w:p>
              </w:txbxContent>
            </v:textbox>
          </v:shape>
        </w:pict>
      </w:r>
    </w:p>
    <w:p w:rsidR="002D5FF0" w:rsidRDefault="002D5FF0" w:rsidP="002D5FF0">
      <w:pPr>
        <w:tabs>
          <w:tab w:val="left" w:pos="8145"/>
        </w:tabs>
        <w:rPr>
          <w:rFonts w:ascii="Georgia" w:hAnsi="Georgia"/>
          <w:b/>
        </w:rPr>
      </w:pPr>
    </w:p>
    <w:p w:rsidR="002D5FF0" w:rsidRDefault="002D5FF0" w:rsidP="002D5FF0">
      <w:pPr>
        <w:tabs>
          <w:tab w:val="left" w:pos="8145"/>
        </w:tabs>
        <w:rPr>
          <w:rFonts w:ascii="Georgia" w:hAnsi="Georgia"/>
          <w:b/>
        </w:rPr>
      </w:pPr>
    </w:p>
    <w:p w:rsidR="002D5FF0" w:rsidRDefault="002D5FF0" w:rsidP="002D5FF0">
      <w:pPr>
        <w:tabs>
          <w:tab w:val="left" w:pos="8145"/>
        </w:tabs>
        <w:rPr>
          <w:rFonts w:ascii="Georgia" w:hAnsi="Georgia"/>
          <w:b/>
        </w:rPr>
      </w:pPr>
    </w:p>
    <w:p w:rsidR="002D5FF0" w:rsidRDefault="00A07475" w:rsidP="002D5FF0">
      <w:pPr>
        <w:tabs>
          <w:tab w:val="left" w:pos="8145"/>
        </w:tabs>
        <w:rPr>
          <w:rFonts w:ascii="Georgia" w:hAnsi="Georgia"/>
          <w:b/>
        </w:rPr>
      </w:pPr>
      <w:r w:rsidRPr="00A07475">
        <w:rPr>
          <w:noProof/>
        </w:rPr>
        <w:pict>
          <v:shape id="_x0000_s1046" type="#_x0000_t202" style="position:absolute;margin-left:210.05pt;margin-top:.1pt;width:301.05pt;height:44.85pt;z-index:251678720;mso-width-relative:margin;mso-height-relative:margin" strokeweight="1.5pt">
            <v:stroke dashstyle="1 1"/>
            <v:textbox style="mso-next-textbox:#_x0000_s1046">
              <w:txbxContent>
                <w:p w:rsidR="00F26019" w:rsidRPr="004F3D7E" w:rsidRDefault="00F26019" w:rsidP="002D5FF0">
                  <w:pPr>
                    <w:jc w:val="center"/>
                    <w:rPr>
                      <w:rFonts w:ascii="Georgia" w:hAnsi="Georgia"/>
                      <w:b/>
                    </w:rPr>
                  </w:pPr>
                  <w:r w:rsidRPr="004F3D7E">
                    <w:rPr>
                      <w:rFonts w:ascii="Georgia" w:hAnsi="Georgia"/>
                      <w:b/>
                    </w:rPr>
                    <w:t>Contratación de deudas para Obras Público  Productivas</w:t>
                  </w:r>
                </w:p>
              </w:txbxContent>
            </v:textbox>
          </v:shape>
        </w:pict>
      </w:r>
    </w:p>
    <w:p w:rsidR="002D5FF0" w:rsidRDefault="002D5FF0" w:rsidP="002D5FF0">
      <w:pPr>
        <w:tabs>
          <w:tab w:val="left" w:pos="8145"/>
        </w:tabs>
        <w:rPr>
          <w:rFonts w:ascii="Georgia" w:hAnsi="Georgia"/>
          <w:b/>
        </w:rPr>
      </w:pPr>
    </w:p>
    <w:p w:rsidR="002D5FF0" w:rsidRDefault="002D5FF0" w:rsidP="002D5FF0">
      <w:pPr>
        <w:tabs>
          <w:tab w:val="left" w:pos="8145"/>
        </w:tabs>
        <w:rPr>
          <w:rFonts w:ascii="Georgia" w:hAnsi="Georgia"/>
          <w:b/>
        </w:rPr>
      </w:pPr>
    </w:p>
    <w:p w:rsidR="002D5FF0" w:rsidRDefault="002D5FF0" w:rsidP="002D5FF0">
      <w:pPr>
        <w:tabs>
          <w:tab w:val="left" w:pos="8145"/>
        </w:tabs>
        <w:rPr>
          <w:rFonts w:ascii="Georgia" w:hAnsi="Georgia"/>
          <w:b/>
        </w:rPr>
      </w:pPr>
    </w:p>
    <w:p w:rsidR="002D5FF0" w:rsidRPr="00EC5928" w:rsidRDefault="002D5FF0" w:rsidP="00EC5928">
      <w:pPr>
        <w:pStyle w:val="Ttulo"/>
        <w:jc w:val="both"/>
        <w:rPr>
          <w:rFonts w:ascii="Georgia" w:hAnsi="Georgia"/>
          <w:sz w:val="32"/>
          <w:szCs w:val="32"/>
        </w:rPr>
      </w:pPr>
      <w:r w:rsidRPr="00EC5928">
        <w:rPr>
          <w:rFonts w:ascii="Georgia" w:hAnsi="Georgia"/>
          <w:sz w:val="32"/>
          <w:szCs w:val="32"/>
        </w:rPr>
        <w:lastRenderedPageBreak/>
        <w:t>I. PROGRESO: ¡UN PUERTO DE ALTURA!</w:t>
      </w:r>
    </w:p>
    <w:p w:rsidR="002D5FF0" w:rsidRDefault="002D5FF0" w:rsidP="002D5FF0">
      <w:pPr>
        <w:tabs>
          <w:tab w:val="left" w:pos="8145"/>
        </w:tabs>
        <w:rPr>
          <w:rFonts w:ascii="Georgia" w:hAnsi="Georgia"/>
          <w:b/>
        </w:rPr>
      </w:pPr>
    </w:p>
    <w:p w:rsidR="002D5FF0" w:rsidRPr="00FA7408" w:rsidRDefault="002D5FF0" w:rsidP="002D5FF0">
      <w:pPr>
        <w:tabs>
          <w:tab w:val="left" w:pos="8145"/>
        </w:tabs>
        <w:rPr>
          <w:rFonts w:ascii="Georgia" w:hAnsi="Georgia"/>
          <w:b/>
          <w:sz w:val="26"/>
          <w:szCs w:val="26"/>
        </w:rPr>
      </w:pPr>
      <w:r>
        <w:rPr>
          <w:rFonts w:ascii="Georgia" w:hAnsi="Georgia"/>
          <w:b/>
          <w:sz w:val="26"/>
          <w:szCs w:val="26"/>
        </w:rPr>
        <w:t xml:space="preserve">I.1. </w:t>
      </w:r>
      <w:r w:rsidRPr="00FA7408">
        <w:rPr>
          <w:rFonts w:ascii="Georgia" w:hAnsi="Georgia"/>
          <w:b/>
          <w:sz w:val="26"/>
          <w:szCs w:val="26"/>
        </w:rPr>
        <w:t>Nomenclatura</w:t>
      </w:r>
    </w:p>
    <w:p w:rsidR="002D5FF0" w:rsidRDefault="002D5FF0" w:rsidP="002D5FF0">
      <w:pPr>
        <w:tabs>
          <w:tab w:val="left" w:pos="8145"/>
        </w:tabs>
        <w:rPr>
          <w:rFonts w:ascii="Georgia" w:hAnsi="Georgia"/>
        </w:rPr>
      </w:pPr>
    </w:p>
    <w:p w:rsidR="002D5FF0" w:rsidRDefault="002D5FF0" w:rsidP="002D5FF0">
      <w:pPr>
        <w:tabs>
          <w:tab w:val="left" w:pos="8145"/>
        </w:tabs>
        <w:jc w:val="both"/>
        <w:rPr>
          <w:rFonts w:ascii="Georgia" w:hAnsi="Georgia"/>
        </w:rPr>
      </w:pPr>
      <w:r>
        <w:rPr>
          <w:rFonts w:ascii="Georgia" w:hAnsi="Georgia"/>
        </w:rPr>
        <w:t>Denominación</w:t>
      </w:r>
    </w:p>
    <w:p w:rsidR="002D5FF0" w:rsidRDefault="002D5FF0" w:rsidP="002D5FF0">
      <w:pPr>
        <w:tabs>
          <w:tab w:val="left" w:pos="8145"/>
        </w:tabs>
        <w:jc w:val="both"/>
        <w:rPr>
          <w:rFonts w:ascii="Georgia" w:hAnsi="Georgia"/>
        </w:rPr>
      </w:pPr>
    </w:p>
    <w:p w:rsidR="002D5FF0" w:rsidRDefault="002D5FF0" w:rsidP="002D5FF0">
      <w:pPr>
        <w:tabs>
          <w:tab w:val="left" w:pos="8145"/>
        </w:tabs>
        <w:jc w:val="both"/>
        <w:rPr>
          <w:rFonts w:ascii="Georgia" w:hAnsi="Georgia"/>
        </w:rPr>
      </w:pPr>
      <w:r>
        <w:rPr>
          <w:rFonts w:ascii="Georgia" w:hAnsi="Georgia"/>
        </w:rPr>
        <w:t>PROGRESO</w:t>
      </w:r>
    </w:p>
    <w:p w:rsidR="002D5FF0" w:rsidRDefault="002D5FF0" w:rsidP="002D5FF0">
      <w:pPr>
        <w:tabs>
          <w:tab w:val="left" w:pos="8145"/>
        </w:tabs>
        <w:jc w:val="both"/>
        <w:rPr>
          <w:rFonts w:ascii="Georgia" w:hAnsi="Georgia"/>
        </w:rPr>
      </w:pPr>
    </w:p>
    <w:p w:rsidR="002D5FF0" w:rsidRDefault="002D5FF0" w:rsidP="002D5FF0">
      <w:pPr>
        <w:tabs>
          <w:tab w:val="left" w:pos="8145"/>
        </w:tabs>
        <w:jc w:val="both"/>
        <w:rPr>
          <w:rFonts w:ascii="Georgia" w:hAnsi="Georgia"/>
        </w:rPr>
      </w:pPr>
      <w:r>
        <w:rPr>
          <w:rFonts w:ascii="Georgia" w:hAnsi="Georgia"/>
        </w:rPr>
        <w:t>Es el Municipio número 59 de un total de 106 Municipios que conforman la División Geoestadística del Estado de Yucatán</w:t>
      </w:r>
    </w:p>
    <w:p w:rsidR="002D5FF0" w:rsidRPr="00C8638C" w:rsidRDefault="002D5FF0" w:rsidP="002D5FF0">
      <w:pPr>
        <w:tabs>
          <w:tab w:val="left" w:pos="8145"/>
        </w:tabs>
        <w:rPr>
          <w:rFonts w:ascii="Georgia" w:hAnsi="Georgia"/>
        </w:rPr>
      </w:pPr>
    </w:p>
    <w:p w:rsidR="002D5FF0" w:rsidRDefault="002D5FF0" w:rsidP="002D5FF0">
      <w:pPr>
        <w:tabs>
          <w:tab w:val="left" w:pos="8145"/>
        </w:tabs>
        <w:rPr>
          <w:rFonts w:ascii="Georgia" w:hAnsi="Georgia"/>
          <w:b/>
          <w:sz w:val="26"/>
          <w:szCs w:val="26"/>
        </w:rPr>
      </w:pPr>
      <w:r>
        <w:rPr>
          <w:rFonts w:ascii="Georgia" w:hAnsi="Georgia"/>
          <w:b/>
          <w:sz w:val="26"/>
          <w:szCs w:val="26"/>
        </w:rPr>
        <w:t>I.2. Sí</w:t>
      </w:r>
      <w:r w:rsidRPr="00FA7408">
        <w:rPr>
          <w:rFonts w:ascii="Georgia" w:hAnsi="Georgia"/>
          <w:b/>
          <w:sz w:val="26"/>
          <w:szCs w:val="26"/>
        </w:rPr>
        <w:t>mbolos</w:t>
      </w:r>
    </w:p>
    <w:p w:rsidR="002D5FF0" w:rsidRDefault="002D5FF0" w:rsidP="002D5FF0">
      <w:pPr>
        <w:tabs>
          <w:tab w:val="left" w:pos="8145"/>
        </w:tabs>
        <w:rPr>
          <w:rFonts w:ascii="Georgia" w:hAnsi="Georgia"/>
          <w:b/>
          <w:sz w:val="26"/>
          <w:szCs w:val="26"/>
        </w:rPr>
      </w:pPr>
    </w:p>
    <w:p w:rsidR="002D5FF0" w:rsidRDefault="002D5FF0" w:rsidP="002D5FF0">
      <w:pPr>
        <w:tabs>
          <w:tab w:val="left" w:pos="8145"/>
        </w:tabs>
        <w:rPr>
          <w:rFonts w:ascii="Georgia" w:hAnsi="Georgia"/>
          <w:b/>
        </w:rPr>
      </w:pPr>
      <w:r>
        <w:rPr>
          <w:rFonts w:ascii="Georgia" w:hAnsi="Georgia"/>
          <w:b/>
        </w:rPr>
        <w:t>El Escudo de Armas</w:t>
      </w:r>
    </w:p>
    <w:p w:rsidR="002D5FF0" w:rsidRDefault="002D5FF0" w:rsidP="002D5FF0">
      <w:pPr>
        <w:tabs>
          <w:tab w:val="left" w:pos="8145"/>
        </w:tabs>
        <w:rPr>
          <w:rFonts w:ascii="Georgia" w:hAnsi="Georgia"/>
          <w:b/>
        </w:rPr>
      </w:pPr>
    </w:p>
    <w:p w:rsidR="002D5FF0" w:rsidRPr="001B5064" w:rsidRDefault="002D5FF0" w:rsidP="002D5FF0">
      <w:pPr>
        <w:tabs>
          <w:tab w:val="left" w:pos="8145"/>
        </w:tabs>
        <w:jc w:val="both"/>
        <w:rPr>
          <w:rFonts w:ascii="Georgia" w:hAnsi="Georgia"/>
          <w:b/>
        </w:rPr>
      </w:pPr>
      <w:r w:rsidRPr="001B5064">
        <w:rPr>
          <w:rFonts w:ascii="Georgia" w:hAnsi="Georgia" w:cs="Arial"/>
          <w:color w:val="000000"/>
        </w:rPr>
        <w:t>El escudo de armas fue diseñado por el Prof. Emilio Vera Gra</w:t>
      </w:r>
      <w:r>
        <w:rPr>
          <w:rFonts w:ascii="Georgia" w:hAnsi="Georgia" w:cs="Arial"/>
          <w:color w:val="000000"/>
        </w:rPr>
        <w:t>nados</w:t>
      </w:r>
      <w:r w:rsidRPr="001B5064">
        <w:rPr>
          <w:rFonts w:ascii="Georgia" w:hAnsi="Georgia" w:cs="Arial"/>
          <w:color w:val="000000"/>
        </w:rPr>
        <w:t>, maestro de artes plásticas del Cent</w:t>
      </w:r>
      <w:r>
        <w:rPr>
          <w:rFonts w:ascii="Georgia" w:hAnsi="Georgia" w:cs="Arial"/>
          <w:color w:val="000000"/>
        </w:rPr>
        <w:t>ro Estatal de Bellas Artes (CEBA</w:t>
      </w:r>
      <w:r w:rsidRPr="001B5064">
        <w:rPr>
          <w:rFonts w:ascii="Georgia" w:hAnsi="Georgia" w:cs="Arial"/>
          <w:color w:val="000000"/>
        </w:rPr>
        <w:t>) de Mérida, quien trazó e iluminó en auténtico pergamino natural los diversos elementos del conjunto blasonario.</w:t>
      </w:r>
    </w:p>
    <w:p w:rsidR="002D5FF0" w:rsidRPr="001B5064" w:rsidRDefault="002D5FF0" w:rsidP="002D5FF0">
      <w:pPr>
        <w:spacing w:before="100" w:beforeAutospacing="1" w:after="100" w:afterAutospacing="1"/>
        <w:jc w:val="both"/>
        <w:rPr>
          <w:rFonts w:ascii="Georgia" w:hAnsi="Georgia"/>
          <w:color w:val="330099"/>
        </w:rPr>
      </w:pPr>
      <w:r w:rsidRPr="001B5064">
        <w:rPr>
          <w:rFonts w:ascii="Georgia" w:hAnsi="Georgia" w:cs="Arial"/>
          <w:color w:val="000000"/>
        </w:rPr>
        <w:t>Su campo es azul y el faro, histórico con linterna de plata</w:t>
      </w:r>
      <w:r>
        <w:rPr>
          <w:rFonts w:ascii="Georgia" w:hAnsi="Georgia" w:cs="Arial"/>
          <w:color w:val="000000"/>
        </w:rPr>
        <w:t>,</w:t>
      </w:r>
      <w:r w:rsidRPr="001B5064">
        <w:rPr>
          <w:rFonts w:ascii="Georgia" w:hAnsi="Georgia" w:cs="Arial"/>
          <w:color w:val="000000"/>
        </w:rPr>
        <w:t xml:space="preserve"> sobre ondas picadas como </w:t>
      </w:r>
      <w:r>
        <w:rPr>
          <w:rFonts w:ascii="Georgia" w:hAnsi="Georgia" w:cs="Arial"/>
          <w:color w:val="000000"/>
        </w:rPr>
        <w:t>o</w:t>
      </w:r>
      <w:r w:rsidRPr="001B5064">
        <w:rPr>
          <w:rFonts w:ascii="Georgia" w:hAnsi="Georgia" w:cs="Arial"/>
          <w:color w:val="000000"/>
        </w:rPr>
        <w:t>las del mar, de plata y azul, cargadas por la letra "Y" de oro</w:t>
      </w:r>
      <w:r>
        <w:rPr>
          <w:rFonts w:ascii="Georgia" w:hAnsi="Georgia" w:cs="Arial"/>
          <w:color w:val="000000"/>
        </w:rPr>
        <w:t>, que está</w:t>
      </w:r>
      <w:r w:rsidRPr="001B5064">
        <w:rPr>
          <w:rFonts w:ascii="Georgia" w:hAnsi="Georgia" w:cs="Arial"/>
          <w:color w:val="000000"/>
        </w:rPr>
        <w:t xml:space="preserve"> </w:t>
      </w:r>
      <w:r>
        <w:rPr>
          <w:rFonts w:ascii="Georgia" w:hAnsi="Georgia" w:cs="Arial"/>
          <w:color w:val="000000"/>
        </w:rPr>
        <w:t>formada</w:t>
      </w:r>
      <w:r w:rsidRPr="001B5064">
        <w:rPr>
          <w:rFonts w:ascii="Georgia" w:hAnsi="Georgia" w:cs="Arial"/>
          <w:color w:val="000000"/>
        </w:rPr>
        <w:t xml:space="preserve"> con soga de henequén.</w:t>
      </w:r>
    </w:p>
    <w:p w:rsidR="002D5FF0" w:rsidRDefault="002D5FF0" w:rsidP="002D5FF0">
      <w:pPr>
        <w:spacing w:before="100" w:beforeAutospacing="1" w:after="100" w:afterAutospacing="1"/>
        <w:jc w:val="both"/>
        <w:rPr>
          <w:rFonts w:ascii="Georgia" w:hAnsi="Georgia" w:cs="Arial"/>
          <w:color w:val="000000"/>
        </w:rPr>
      </w:pPr>
      <w:r w:rsidRPr="001B5064">
        <w:rPr>
          <w:rFonts w:ascii="Georgia" w:hAnsi="Georgia" w:cs="Arial"/>
          <w:color w:val="000000"/>
        </w:rPr>
        <w:t>También lo componen, fuera del rombo cuadrangulado, dos áncoras de oro acoladas en aspas, cruzadas tras el escudo. Como timbre, una estrella de plata de cinco puntos.</w:t>
      </w:r>
    </w:p>
    <w:p w:rsidR="002D5FF0" w:rsidRPr="00E01113" w:rsidRDefault="002D5FF0" w:rsidP="002D5FF0">
      <w:pPr>
        <w:spacing w:before="100" w:beforeAutospacing="1" w:after="100" w:afterAutospacing="1"/>
        <w:jc w:val="both"/>
        <w:rPr>
          <w:rFonts w:ascii="Georgia" w:hAnsi="Georgia" w:cs="Arial"/>
          <w:color w:val="000000"/>
        </w:rPr>
      </w:pPr>
      <w:r w:rsidRPr="00E01113">
        <w:rPr>
          <w:rFonts w:ascii="Georgia" w:hAnsi="Georgia" w:cs="Arial"/>
          <w:color w:val="000000"/>
        </w:rPr>
        <w:t>El último elemento es una cintilla de plata en su parte inferior con la leyenda, en letras azules, "1871 -Progreso- 1979".</w:t>
      </w:r>
    </w:p>
    <w:p w:rsidR="002D5FF0" w:rsidRPr="00D12379" w:rsidRDefault="002D5FF0" w:rsidP="002D5FF0">
      <w:pPr>
        <w:spacing w:before="100" w:beforeAutospacing="1" w:after="100" w:afterAutospacing="1"/>
        <w:jc w:val="both"/>
        <w:rPr>
          <w:rFonts w:ascii="Georgia" w:hAnsi="Georgia"/>
          <w:color w:val="330099"/>
        </w:rPr>
      </w:pPr>
      <w:r>
        <w:rPr>
          <w:rFonts w:ascii="Georgia" w:hAnsi="Georgia" w:cs="Arial"/>
          <w:color w:val="000000"/>
        </w:rPr>
        <w:t>E</w:t>
      </w:r>
      <w:r w:rsidRPr="00D12379">
        <w:rPr>
          <w:rFonts w:ascii="Georgia" w:hAnsi="Georgia" w:cs="Arial"/>
          <w:color w:val="000000"/>
        </w:rPr>
        <w:t>l significado del conjunto heráldico es de fácil interpretación. El faro imprime, con su característica silueta, una imagen inconfundible de Progreso. Es lo primero que se vislumbra a lo lejos y lo último que desaparece de la vista de quienes abandonan el puerto.</w:t>
      </w:r>
    </w:p>
    <w:p w:rsidR="002D5FF0" w:rsidRPr="00D12379" w:rsidRDefault="002D5FF0" w:rsidP="002D5FF0">
      <w:pPr>
        <w:spacing w:before="100" w:beforeAutospacing="1" w:after="100" w:afterAutospacing="1"/>
        <w:jc w:val="both"/>
        <w:rPr>
          <w:rFonts w:ascii="Georgia" w:hAnsi="Georgia"/>
          <w:color w:val="330099"/>
        </w:rPr>
      </w:pPr>
      <w:r w:rsidRPr="00D12379">
        <w:rPr>
          <w:rFonts w:ascii="Georgia" w:hAnsi="Georgia" w:cs="Arial"/>
          <w:color w:val="000000"/>
        </w:rPr>
        <w:lastRenderedPageBreak/>
        <w:t xml:space="preserve">Su puerta y ventana son huecas, al estilo heráldico, dejando entrever el fondo azul del escudo. Las ondas de plata y azul constituyen elementos acostumbrados para representar el agua. </w:t>
      </w:r>
    </w:p>
    <w:p w:rsidR="002D5FF0" w:rsidRPr="00D12379" w:rsidRDefault="002D5FF0" w:rsidP="002D5FF0">
      <w:pPr>
        <w:spacing w:before="100" w:beforeAutospacing="1" w:after="100" w:afterAutospacing="1"/>
        <w:jc w:val="both"/>
        <w:rPr>
          <w:rFonts w:ascii="Georgia" w:hAnsi="Georgia"/>
          <w:color w:val="330099"/>
        </w:rPr>
      </w:pPr>
      <w:r w:rsidRPr="00D12379">
        <w:rPr>
          <w:rFonts w:ascii="Georgia" w:hAnsi="Georgia" w:cs="Arial"/>
          <w:color w:val="000000"/>
        </w:rPr>
        <w:t>Sobre las ondas destaca la letra "Y", corchada con fibra de henequén que, además de ser la letra inicial del nombre del Estado, sus brazos abiertos al mar y al puerto simbolizan a Progreso: puerta de entrada a Yucatán y salida al exterior de su producto básico, el henequén.</w:t>
      </w:r>
    </w:p>
    <w:p w:rsidR="002D5FF0" w:rsidRDefault="002D5FF0" w:rsidP="002D5FF0">
      <w:pPr>
        <w:spacing w:before="100" w:beforeAutospacing="1" w:after="100" w:afterAutospacing="1"/>
        <w:jc w:val="both"/>
        <w:rPr>
          <w:rFonts w:ascii="Georgia" w:hAnsi="Georgia" w:cs="Arial"/>
          <w:color w:val="000000"/>
        </w:rPr>
      </w:pPr>
      <w:r w:rsidRPr="00D12379">
        <w:rPr>
          <w:rFonts w:ascii="Georgia" w:hAnsi="Georgia" w:cs="Arial"/>
          <w:color w:val="000000"/>
        </w:rPr>
        <w:t>Las dos anclas tras el escudo definen la categoría de puerto de altura. La estrella de plata que corona el blasón es la polar que marca el Norte a los marinos.</w:t>
      </w:r>
    </w:p>
    <w:p w:rsidR="002D5FF0" w:rsidRPr="00E01113" w:rsidRDefault="002D5FF0" w:rsidP="002D5FF0">
      <w:pPr>
        <w:spacing w:before="100" w:beforeAutospacing="1" w:after="100" w:afterAutospacing="1"/>
        <w:rPr>
          <w:rFonts w:ascii="Georgia" w:hAnsi="Georgia"/>
          <w:color w:val="330099"/>
        </w:rPr>
      </w:pPr>
      <w:r w:rsidRPr="00E01113">
        <w:rPr>
          <w:rFonts w:ascii="Georgia" w:hAnsi="Georgia" w:cs="Arial"/>
          <w:color w:val="000000"/>
        </w:rPr>
        <w:t>La cintilla inferior</w:t>
      </w:r>
      <w:r>
        <w:rPr>
          <w:rFonts w:ascii="Georgia" w:hAnsi="Georgia" w:cs="Arial"/>
          <w:color w:val="000000"/>
        </w:rPr>
        <w:t xml:space="preserve"> de plata recuerda el año de 187</w:t>
      </w:r>
      <w:r w:rsidRPr="00E01113">
        <w:rPr>
          <w:rFonts w:ascii="Georgia" w:hAnsi="Georgia" w:cs="Arial"/>
          <w:color w:val="000000"/>
        </w:rPr>
        <w:t>1, correspondiente a la fundación del puerto de Progreso.</w:t>
      </w:r>
    </w:p>
    <w:p w:rsidR="002D5FF0" w:rsidRPr="00F327FB" w:rsidRDefault="002D5FF0" w:rsidP="002D5FF0">
      <w:pPr>
        <w:tabs>
          <w:tab w:val="left" w:pos="8145"/>
        </w:tabs>
        <w:rPr>
          <w:rFonts w:ascii="Georgia" w:hAnsi="Georgia"/>
          <w:b/>
          <w:sz w:val="26"/>
          <w:szCs w:val="26"/>
        </w:rPr>
      </w:pPr>
      <w:r>
        <w:rPr>
          <w:rFonts w:ascii="Georgia" w:hAnsi="Georgia"/>
          <w:b/>
          <w:sz w:val="26"/>
          <w:szCs w:val="26"/>
        </w:rPr>
        <w:t xml:space="preserve">I.3. </w:t>
      </w:r>
      <w:r w:rsidRPr="00F327FB">
        <w:rPr>
          <w:rFonts w:ascii="Georgia" w:hAnsi="Georgia"/>
          <w:b/>
          <w:sz w:val="26"/>
          <w:szCs w:val="26"/>
        </w:rPr>
        <w:t>Un poco de Historia.</w:t>
      </w:r>
    </w:p>
    <w:p w:rsidR="002D5FF0" w:rsidRDefault="002D5FF0" w:rsidP="002D5FF0">
      <w:pPr>
        <w:tabs>
          <w:tab w:val="left" w:pos="8145"/>
        </w:tabs>
        <w:rPr>
          <w:rFonts w:ascii="Georgia" w:hAnsi="Georgia"/>
          <w:b/>
        </w:rPr>
      </w:pPr>
    </w:p>
    <w:p w:rsidR="002D5FF0" w:rsidRDefault="002D5FF0" w:rsidP="002D5FF0">
      <w:pPr>
        <w:tabs>
          <w:tab w:val="left" w:pos="8145"/>
        </w:tabs>
        <w:jc w:val="both"/>
        <w:rPr>
          <w:rFonts w:ascii="Georgia" w:hAnsi="Georgia"/>
        </w:rPr>
      </w:pPr>
      <w:r>
        <w:rPr>
          <w:rFonts w:ascii="Georgia" w:hAnsi="Georgia"/>
        </w:rPr>
        <w:t>Progreso es el mayor puerto de Yucatán y dada su privilegiada situación geográfica es el punto natural de entrada y exportación de productos derivados del comercio y la industria en el Estado. Pero, ¿como inició todo esto este gran proyecto?</w:t>
      </w:r>
    </w:p>
    <w:p w:rsidR="002D5FF0" w:rsidRDefault="002D5FF0" w:rsidP="002D5FF0">
      <w:pPr>
        <w:tabs>
          <w:tab w:val="left" w:pos="8145"/>
        </w:tabs>
        <w:jc w:val="both"/>
        <w:rPr>
          <w:rFonts w:ascii="Georgia" w:hAnsi="Georgia"/>
        </w:rPr>
      </w:pPr>
    </w:p>
    <w:p w:rsidR="002D5FF0" w:rsidRDefault="002D5FF0" w:rsidP="002D5FF0">
      <w:pPr>
        <w:tabs>
          <w:tab w:val="left" w:pos="8145"/>
        </w:tabs>
        <w:jc w:val="both"/>
        <w:rPr>
          <w:rFonts w:ascii="Georgia" w:hAnsi="Georgia"/>
        </w:rPr>
      </w:pPr>
      <w:r>
        <w:rPr>
          <w:rFonts w:ascii="Georgia" w:hAnsi="Georgia"/>
        </w:rPr>
        <w:t>La fundación de Progreso, propiamente dicha,</w:t>
      </w:r>
      <w:r w:rsidRPr="00E91EC9">
        <w:rPr>
          <w:rFonts w:ascii="Georgia" w:hAnsi="Georgia"/>
        </w:rPr>
        <w:t xml:space="preserve"> surgió por la necesidad del traslado de la aduana comercial de Sisal a un siti</w:t>
      </w:r>
      <w:r>
        <w:rPr>
          <w:rFonts w:ascii="Georgia" w:hAnsi="Georgia"/>
        </w:rPr>
        <w:t>o más cercano a la capital del E</w:t>
      </w:r>
      <w:r w:rsidRPr="00E91EC9">
        <w:rPr>
          <w:rFonts w:ascii="Georgia" w:hAnsi="Georgia"/>
        </w:rPr>
        <w:t>stad</w:t>
      </w:r>
      <w:r>
        <w:rPr>
          <w:rFonts w:ascii="Georgia" w:hAnsi="Georgia"/>
        </w:rPr>
        <w:t>o. El Gobierno Federal, siendo Presidente de la R</w:t>
      </w:r>
      <w:r w:rsidRPr="00E91EC9">
        <w:rPr>
          <w:rFonts w:ascii="Georgia" w:hAnsi="Georgia"/>
        </w:rPr>
        <w:t>epública el General</w:t>
      </w:r>
      <w:r>
        <w:rPr>
          <w:rFonts w:ascii="Georgia" w:hAnsi="Georgia"/>
        </w:rPr>
        <w:t xml:space="preserve"> Ignacio Comonfort</w:t>
      </w:r>
      <w:r w:rsidRPr="00E91EC9">
        <w:rPr>
          <w:rFonts w:ascii="Georgia" w:hAnsi="Georgia"/>
        </w:rPr>
        <w:t>, concedió el permiso correspondiente mediante decreto del 25 de febrero de 1856.</w:t>
      </w:r>
    </w:p>
    <w:p w:rsidR="002D5FF0" w:rsidRDefault="002D5FF0" w:rsidP="002D5FF0">
      <w:pPr>
        <w:tabs>
          <w:tab w:val="left" w:pos="8145"/>
        </w:tabs>
        <w:jc w:val="both"/>
        <w:rPr>
          <w:rFonts w:ascii="Georgia" w:hAnsi="Georgia" w:cs="Arial"/>
          <w:color w:val="000000"/>
        </w:rPr>
      </w:pPr>
    </w:p>
    <w:p w:rsidR="002D5FF0" w:rsidRPr="00F327FB" w:rsidRDefault="002D5FF0" w:rsidP="002D5FF0">
      <w:pPr>
        <w:tabs>
          <w:tab w:val="left" w:pos="8145"/>
        </w:tabs>
        <w:jc w:val="both"/>
        <w:rPr>
          <w:rFonts w:ascii="Georgia" w:hAnsi="Georgia" w:cs="Arial"/>
          <w:color w:val="000000"/>
        </w:rPr>
      </w:pPr>
      <w:r w:rsidRPr="00EC1EC1">
        <w:rPr>
          <w:rFonts w:ascii="Georgia" w:hAnsi="Georgia" w:cs="Arial"/>
          <w:color w:val="000000"/>
        </w:rPr>
        <w:t>Juan Miguel Castro fue</w:t>
      </w:r>
      <w:r>
        <w:rPr>
          <w:rFonts w:ascii="Georgia" w:hAnsi="Georgia" w:cs="Arial"/>
          <w:color w:val="000000"/>
        </w:rPr>
        <w:t xml:space="preserve"> uno de los promotores de su fundación desde</w:t>
      </w:r>
      <w:r w:rsidRPr="00EC1EC1">
        <w:rPr>
          <w:rFonts w:ascii="Georgia" w:hAnsi="Georgia" w:cs="Arial"/>
          <w:color w:val="000000"/>
        </w:rPr>
        <w:t xml:space="preserve"> 1840. En aquel tiempo, la exportación de la fibra de henequén era manejado a</w:t>
      </w:r>
      <w:r>
        <w:rPr>
          <w:rFonts w:ascii="Georgia" w:hAnsi="Georgia" w:cs="Arial"/>
          <w:color w:val="000000"/>
        </w:rPr>
        <w:t xml:space="preserve"> </w:t>
      </w:r>
      <w:r w:rsidRPr="00EC1EC1">
        <w:rPr>
          <w:rFonts w:ascii="Georgia" w:hAnsi="Georgia" w:cs="Arial"/>
          <w:color w:val="000000"/>
        </w:rPr>
        <w:t xml:space="preserve">través del puerto de Sisal, a </w:t>
      </w:r>
      <w:smartTag w:uri="urn:schemas-microsoft-com:office:smarttags" w:element="metricconverter">
        <w:smartTagPr>
          <w:attr w:name="ProductID" w:val="52 kil￳metros"/>
        </w:smartTagPr>
        <w:r w:rsidRPr="00EC1EC1">
          <w:rPr>
            <w:rFonts w:ascii="Georgia" w:hAnsi="Georgia" w:cs="Arial"/>
            <w:color w:val="000000"/>
          </w:rPr>
          <w:t>52 kilómetros</w:t>
        </w:r>
      </w:smartTag>
      <w:r w:rsidRPr="00EC1EC1">
        <w:rPr>
          <w:rFonts w:ascii="Georgia" w:hAnsi="Georgia" w:cs="Arial"/>
          <w:color w:val="000000"/>
        </w:rPr>
        <w:t xml:space="preserve"> de la capital yucateca.</w:t>
      </w:r>
      <w:r>
        <w:rPr>
          <w:rFonts w:ascii="Georgia" w:hAnsi="Georgia" w:cs="Arial"/>
          <w:color w:val="000000"/>
        </w:rPr>
        <w:t xml:space="preserve"> </w:t>
      </w:r>
      <w:r w:rsidRPr="00EC1EC1">
        <w:rPr>
          <w:rFonts w:ascii="Georgia" w:hAnsi="Georgia" w:cs="Arial"/>
          <w:color w:val="000000"/>
        </w:rPr>
        <w:t xml:space="preserve">Se decidió que un puerto más cercano debía encontrarse, y finalmente, en 1856, el puerto de Progreso fue creado a </w:t>
      </w:r>
      <w:smartTag w:uri="urn:schemas-microsoft-com:office:smarttags" w:element="metricconverter">
        <w:smartTagPr>
          <w:attr w:name="ProductID" w:val="36 kil￳metros"/>
        </w:smartTagPr>
        <w:r w:rsidRPr="00EC1EC1">
          <w:rPr>
            <w:rFonts w:ascii="Georgia" w:hAnsi="Georgia" w:cs="Arial"/>
            <w:color w:val="000000"/>
          </w:rPr>
          <w:t>36 kilómetros</w:t>
        </w:r>
      </w:smartTag>
      <w:r w:rsidRPr="00EC1EC1">
        <w:rPr>
          <w:rFonts w:ascii="Georgia" w:hAnsi="Georgia" w:cs="Arial"/>
          <w:color w:val="000000"/>
        </w:rPr>
        <w:t xml:space="preserve"> de Mérida.</w:t>
      </w:r>
    </w:p>
    <w:p w:rsidR="002D5FF0" w:rsidRDefault="002D5FF0" w:rsidP="002D5FF0">
      <w:pPr>
        <w:tabs>
          <w:tab w:val="left" w:pos="8145"/>
        </w:tabs>
        <w:jc w:val="both"/>
        <w:rPr>
          <w:rFonts w:ascii="Georgia" w:hAnsi="Georgia"/>
        </w:rPr>
      </w:pPr>
    </w:p>
    <w:p w:rsidR="002D5FF0" w:rsidRPr="0028673A" w:rsidRDefault="002D5FF0" w:rsidP="002D5FF0">
      <w:pPr>
        <w:tabs>
          <w:tab w:val="left" w:pos="8145"/>
        </w:tabs>
        <w:jc w:val="both"/>
        <w:rPr>
          <w:rFonts w:ascii="Georgia" w:hAnsi="Georgia"/>
        </w:rPr>
      </w:pPr>
      <w:r>
        <w:rPr>
          <w:rFonts w:ascii="Georgia" w:hAnsi="Georgia"/>
        </w:rPr>
        <w:t>Es hasta e</w:t>
      </w:r>
      <w:r w:rsidRPr="0028673A">
        <w:rPr>
          <w:rFonts w:ascii="Georgia" w:hAnsi="Georgia"/>
        </w:rPr>
        <w:t>l 1º de julio de 1871</w:t>
      </w:r>
      <w:r>
        <w:rPr>
          <w:rFonts w:ascii="Georgia" w:hAnsi="Georgia"/>
        </w:rPr>
        <w:t xml:space="preserve">, la fecha en que </w:t>
      </w:r>
      <w:r w:rsidRPr="0028673A">
        <w:rPr>
          <w:rFonts w:ascii="Georgia" w:hAnsi="Georgia"/>
        </w:rPr>
        <w:t xml:space="preserve">fue fundado </w:t>
      </w:r>
      <w:r>
        <w:rPr>
          <w:rFonts w:ascii="Georgia" w:hAnsi="Georgia"/>
        </w:rPr>
        <w:t xml:space="preserve">oficialmente </w:t>
      </w:r>
      <w:r w:rsidRPr="0028673A">
        <w:rPr>
          <w:rFonts w:ascii="Georgia" w:hAnsi="Georgia"/>
        </w:rPr>
        <w:t>el puerto de Progreso con la categoría de pueblo, que pierde el 9 de enero de 1875 al convertirse en villa. Nueve meses más tarde, el 30 de septiembre del mismo año se le otorga el título de ciudad que hasta nuestros días conserva.</w:t>
      </w:r>
      <w:r>
        <w:rPr>
          <w:rFonts w:ascii="Georgia" w:hAnsi="Georgia"/>
        </w:rPr>
        <w:t xml:space="preserve"> </w:t>
      </w:r>
      <w:r w:rsidRPr="0028673A">
        <w:rPr>
          <w:rFonts w:ascii="Georgia" w:hAnsi="Georgia"/>
        </w:rPr>
        <w:t>Antes de concluir el siglo XIX, Progreso se erige en cabecera del partido (</w:t>
      </w:r>
      <w:r>
        <w:rPr>
          <w:rFonts w:ascii="Georgia" w:hAnsi="Georgia"/>
        </w:rPr>
        <w:t xml:space="preserve">se </w:t>
      </w:r>
      <w:r w:rsidRPr="0028673A">
        <w:rPr>
          <w:rFonts w:ascii="Georgia" w:hAnsi="Georgia"/>
        </w:rPr>
        <w:t>llam</w:t>
      </w:r>
      <w:r>
        <w:rPr>
          <w:rFonts w:ascii="Georgia" w:hAnsi="Georgia"/>
        </w:rPr>
        <w:t>aba</w:t>
      </w:r>
      <w:r w:rsidRPr="0028673A">
        <w:rPr>
          <w:rFonts w:ascii="Georgia" w:hAnsi="Georgia"/>
        </w:rPr>
        <w:t xml:space="preserve"> "Partido" a las demarcaciones político-administrativas en que estaba dividida la península en el </w:t>
      </w:r>
      <w:hyperlink r:id="rId16" w:tooltip="Siglo XIX" w:history="1">
        <w:r w:rsidRPr="0028673A">
          <w:rPr>
            <w:rFonts w:ascii="Georgia" w:hAnsi="Georgia"/>
          </w:rPr>
          <w:t>siglo XIX</w:t>
        </w:r>
      </w:hyperlink>
      <w:r w:rsidRPr="0028673A">
        <w:rPr>
          <w:rFonts w:ascii="Georgia" w:hAnsi="Georgia"/>
        </w:rPr>
        <w:t xml:space="preserve">) de su mismo nombre, categoría que conserva, aún cuando se disuelven todos los partidos del estado. </w:t>
      </w:r>
    </w:p>
    <w:p w:rsidR="002D5FF0" w:rsidRDefault="002D5FF0" w:rsidP="002D5FF0">
      <w:pPr>
        <w:spacing w:before="100" w:beforeAutospacing="1" w:after="100" w:afterAutospacing="1"/>
        <w:jc w:val="both"/>
        <w:rPr>
          <w:rFonts w:ascii="Georgia" w:hAnsi="Georgia"/>
          <w:color w:val="330099"/>
        </w:rPr>
      </w:pPr>
      <w:r w:rsidRPr="007F31FD">
        <w:rPr>
          <w:rFonts w:ascii="Georgia" w:hAnsi="Georgia" w:cs="Arial"/>
          <w:color w:val="000000"/>
        </w:rPr>
        <w:lastRenderedPageBreak/>
        <w:t xml:space="preserve">Por decreto federal, Progreso fue declarado como un puerto de altura y de tráfico costero en 1871, y en 1876 se volvió una ciudad bonificada, dado su rápido crecimiento </w:t>
      </w:r>
      <w:r>
        <w:rPr>
          <w:rFonts w:ascii="Georgia" w:hAnsi="Georgia" w:cs="Arial"/>
          <w:color w:val="000000"/>
        </w:rPr>
        <w:t xml:space="preserve">como </w:t>
      </w:r>
      <w:r w:rsidRPr="007F31FD">
        <w:rPr>
          <w:rFonts w:ascii="Georgia" w:hAnsi="Georgia" w:cs="Arial"/>
          <w:color w:val="000000"/>
        </w:rPr>
        <w:t>resultado de la expansión com</w:t>
      </w:r>
      <w:r>
        <w:rPr>
          <w:rFonts w:ascii="Georgia" w:hAnsi="Georgia" w:cs="Arial"/>
          <w:color w:val="000000"/>
        </w:rPr>
        <w:t>ercial del "oro verde" (henequén</w:t>
      </w:r>
      <w:r w:rsidRPr="007F31FD">
        <w:rPr>
          <w:rFonts w:ascii="Georgia" w:hAnsi="Georgia" w:cs="Arial"/>
          <w:color w:val="000000"/>
        </w:rPr>
        <w:t xml:space="preserve">). Hasta 1935, dos muelles estaban en servicio, "El fiscal de la nación" y el "Benito Juárez", ambos pertenecientes </w:t>
      </w:r>
      <w:r>
        <w:rPr>
          <w:rFonts w:ascii="Georgia" w:hAnsi="Georgia" w:cs="Arial"/>
          <w:color w:val="000000"/>
        </w:rPr>
        <w:t>a Ferrocarriles U</w:t>
      </w:r>
      <w:r w:rsidRPr="007F31FD">
        <w:rPr>
          <w:rFonts w:ascii="Georgia" w:hAnsi="Georgia" w:cs="Arial"/>
          <w:color w:val="000000"/>
        </w:rPr>
        <w:t>nidos de Yucatán y construidos de madera.</w:t>
      </w:r>
    </w:p>
    <w:p w:rsidR="002D5FF0" w:rsidRPr="007F31FD" w:rsidRDefault="002D5FF0" w:rsidP="002D5FF0">
      <w:pPr>
        <w:spacing w:before="100" w:beforeAutospacing="1" w:after="100" w:afterAutospacing="1"/>
        <w:jc w:val="both"/>
        <w:rPr>
          <w:rFonts w:ascii="Georgia" w:hAnsi="Georgia"/>
          <w:color w:val="330099"/>
        </w:rPr>
      </w:pPr>
      <w:r w:rsidRPr="007F31FD">
        <w:rPr>
          <w:rFonts w:ascii="Georgia" w:hAnsi="Georgia" w:cs="Arial"/>
          <w:color w:val="000000"/>
        </w:rPr>
        <w:t xml:space="preserve">En 1936 se inició la construcción del muelle federal "Héroes aduaneros", una bella creación arquitectónica, midiendo </w:t>
      </w:r>
      <w:smartTag w:uri="urn:schemas-microsoft-com:office:smarttags" w:element="metricconverter">
        <w:smartTagPr>
          <w:attr w:name="ProductID" w:val="9 metros"/>
        </w:smartTagPr>
        <w:r w:rsidRPr="007F31FD">
          <w:rPr>
            <w:rFonts w:ascii="Georgia" w:hAnsi="Georgia" w:cs="Arial"/>
            <w:color w:val="000000"/>
          </w:rPr>
          <w:t>9 metros</w:t>
        </w:r>
      </w:smartTag>
      <w:r w:rsidRPr="007F31FD">
        <w:rPr>
          <w:rFonts w:ascii="Georgia" w:hAnsi="Georgia" w:cs="Arial"/>
          <w:color w:val="000000"/>
        </w:rPr>
        <w:t xml:space="preserve"> de ancho, con rieles ferroviarios y un viaducto que se extendía por 2 Km., inaugurado en 1947. Tiene una plataforma de concreto reforzado de 200m de largo y 50m de ancho para maniobrar y tiene 5 metros de profundidad. Un edificio de 3 plantas para oficinas y bodegas fue erigido, asimismo, entre las instalaciones.</w:t>
      </w:r>
    </w:p>
    <w:p w:rsidR="002D5FF0" w:rsidRPr="007F31FD" w:rsidRDefault="002D5FF0" w:rsidP="002D5FF0">
      <w:pPr>
        <w:spacing w:before="100" w:beforeAutospacing="1" w:after="100" w:afterAutospacing="1"/>
        <w:jc w:val="both"/>
        <w:rPr>
          <w:rFonts w:ascii="Georgia" w:hAnsi="Georgia"/>
          <w:color w:val="330099"/>
        </w:rPr>
      </w:pPr>
      <w:r w:rsidRPr="007F31FD">
        <w:rPr>
          <w:rFonts w:ascii="Georgia" w:hAnsi="Georgia" w:cs="Arial"/>
          <w:color w:val="000000"/>
        </w:rPr>
        <w:t>En junio de 1968, el puerto de abrigo de Yu</w:t>
      </w:r>
      <w:r>
        <w:rPr>
          <w:rFonts w:ascii="Georgia" w:hAnsi="Georgia" w:cs="Arial"/>
          <w:color w:val="000000"/>
        </w:rPr>
        <w:t xml:space="preserve">calpeten entró en servicio, </w:t>
      </w:r>
      <w:smartTag w:uri="urn:schemas-microsoft-com:office:smarttags" w:element="metricconverter">
        <w:smartTagPr>
          <w:attr w:name="ProductID" w:val="4 Km"/>
        </w:smartTagPr>
        <w:r>
          <w:rPr>
            <w:rFonts w:ascii="Georgia" w:hAnsi="Georgia" w:cs="Arial"/>
            <w:color w:val="000000"/>
          </w:rPr>
          <w:t>4 Km</w:t>
        </w:r>
      </w:smartTag>
      <w:r w:rsidRPr="007F31FD">
        <w:rPr>
          <w:rFonts w:ascii="Georgia" w:hAnsi="Georgia" w:cs="Arial"/>
          <w:color w:val="000000"/>
        </w:rPr>
        <w:t>. al oeste de Progreso, después de dragar una laguna de la ciénaga, para transformarlo</w:t>
      </w:r>
      <w:r>
        <w:rPr>
          <w:rFonts w:ascii="Georgia" w:hAnsi="Georgia" w:cs="Arial"/>
          <w:color w:val="000000"/>
        </w:rPr>
        <w:t xml:space="preserve"> </w:t>
      </w:r>
      <w:r w:rsidRPr="007F31FD">
        <w:rPr>
          <w:rFonts w:ascii="Georgia" w:hAnsi="Georgia" w:cs="Arial"/>
          <w:color w:val="000000"/>
        </w:rPr>
        <w:t>en un atracadero y conectarlo al mar a través de un canal artificial. Ahora funciona como un refugio para la flota pesquera, los botes recreacionales, e incluye una zona industrial de productos marinos, constructores de barcos y talleres de mantenimiento.</w:t>
      </w:r>
    </w:p>
    <w:p w:rsidR="002D5FF0" w:rsidRPr="007F31FD" w:rsidRDefault="002D5FF0" w:rsidP="002D5FF0">
      <w:pPr>
        <w:spacing w:before="100" w:beforeAutospacing="1" w:after="100" w:afterAutospacing="1"/>
        <w:jc w:val="both"/>
        <w:rPr>
          <w:rFonts w:ascii="Georgia" w:hAnsi="Georgia"/>
          <w:color w:val="330099"/>
        </w:rPr>
      </w:pPr>
      <w:r>
        <w:rPr>
          <w:rFonts w:ascii="Georgia" w:hAnsi="Georgia" w:cs="Arial"/>
          <w:color w:val="000000"/>
        </w:rPr>
        <w:t>L</w:t>
      </w:r>
      <w:r w:rsidRPr="007F31FD">
        <w:rPr>
          <w:rFonts w:ascii="Georgia" w:hAnsi="Georgia" w:cs="Arial"/>
          <w:color w:val="000000"/>
        </w:rPr>
        <w:t xml:space="preserve">a </w:t>
      </w:r>
      <w:r>
        <w:rPr>
          <w:rFonts w:ascii="Georgia" w:hAnsi="Georgia" w:cs="Arial"/>
          <w:color w:val="000000"/>
        </w:rPr>
        <w:t xml:space="preserve">IX </w:t>
      </w:r>
      <w:r w:rsidRPr="007F31FD">
        <w:rPr>
          <w:rFonts w:ascii="Georgia" w:hAnsi="Georgia" w:cs="Arial"/>
          <w:color w:val="000000"/>
        </w:rPr>
        <w:t>Zona Naval Militar, instituciones educacionales y técnicas de pesca, una marina, un club de navegación y hoteles están ahí localizados.</w:t>
      </w:r>
    </w:p>
    <w:p w:rsidR="002D5FF0" w:rsidRPr="00E91EC9" w:rsidRDefault="002D5FF0" w:rsidP="002D5FF0">
      <w:pPr>
        <w:spacing w:before="100" w:beforeAutospacing="1" w:after="100" w:afterAutospacing="1"/>
        <w:jc w:val="both"/>
        <w:rPr>
          <w:rFonts w:ascii="Georgia" w:hAnsi="Georgia"/>
        </w:rPr>
      </w:pPr>
      <w:r w:rsidRPr="00E91EC9">
        <w:rPr>
          <w:rFonts w:ascii="Georgia" w:hAnsi="Georgia"/>
        </w:rPr>
        <w:t xml:space="preserve">En </w:t>
      </w:r>
      <w:hyperlink r:id="rId17" w:tooltip="1985" w:history="1">
        <w:r w:rsidRPr="00E91EC9">
          <w:rPr>
            <w:rFonts w:ascii="Georgia" w:hAnsi="Georgia"/>
          </w:rPr>
          <w:t>1985</w:t>
        </w:r>
      </w:hyperlink>
      <w:r w:rsidRPr="00E91EC9">
        <w:rPr>
          <w:rFonts w:ascii="Georgia" w:hAnsi="Georgia"/>
        </w:rPr>
        <w:t xml:space="preserve">, </w:t>
      </w:r>
      <w:r>
        <w:rPr>
          <w:rFonts w:ascii="Georgia" w:hAnsi="Georgia"/>
        </w:rPr>
        <w:t xml:space="preserve">la Secretaría de Comunicaciones y Transportes, </w:t>
      </w:r>
      <w:r w:rsidRPr="00E91EC9">
        <w:rPr>
          <w:rFonts w:ascii="Georgia" w:hAnsi="Georgia"/>
        </w:rPr>
        <w:t>durante el gobierno de Víctor Cervera Pacheco</w:t>
      </w:r>
      <w:r>
        <w:rPr>
          <w:rFonts w:ascii="Georgia" w:hAnsi="Georgia"/>
        </w:rPr>
        <w:t>,</w:t>
      </w:r>
      <w:r w:rsidRPr="00E91EC9">
        <w:rPr>
          <w:rFonts w:ascii="Georgia" w:hAnsi="Georgia"/>
        </w:rPr>
        <w:t xml:space="preserve"> inició el alargamiento del muelle de Progreso</w:t>
      </w:r>
      <w:r>
        <w:rPr>
          <w:rFonts w:ascii="Georgia" w:hAnsi="Georgia"/>
        </w:rPr>
        <w:t>,</w:t>
      </w:r>
      <w:r w:rsidRPr="00E91EC9">
        <w:rPr>
          <w:rFonts w:ascii="Georgia" w:hAnsi="Georgia"/>
        </w:rPr>
        <w:t xml:space="preserve"> ya en ese entonces con una longitud de </w:t>
      </w:r>
      <w:smartTag w:uri="urn:schemas-microsoft-com:office:smarttags" w:element="metricconverter">
        <w:smartTagPr>
          <w:attr w:name="ProductID" w:val="2 Km"/>
        </w:smartTagPr>
        <w:r w:rsidRPr="00E91EC9">
          <w:rPr>
            <w:rFonts w:ascii="Georgia" w:hAnsi="Georgia"/>
          </w:rPr>
          <w:t>2 Km</w:t>
        </w:r>
      </w:smartTag>
      <w:r w:rsidRPr="00E91EC9">
        <w:rPr>
          <w:rFonts w:ascii="Georgia" w:hAnsi="Georgia"/>
        </w:rPr>
        <w:t>., para ganar mayor profundidad y permitir la operación de barcos de mayor calado</w:t>
      </w:r>
      <w:r>
        <w:rPr>
          <w:rFonts w:ascii="Georgia" w:hAnsi="Georgia"/>
        </w:rPr>
        <w:t xml:space="preserve">, para lo cual se terminó la primera etapa en agosto de </w:t>
      </w:r>
      <w:smartTag w:uri="urn:schemas-microsoft-com:office:smarttags" w:element="metricconverter">
        <w:smartTagPr>
          <w:attr w:name="ProductID" w:val="1989. A"/>
        </w:smartTagPr>
        <w:r>
          <w:rPr>
            <w:rFonts w:ascii="Georgia" w:hAnsi="Georgia"/>
          </w:rPr>
          <w:t>1989</w:t>
        </w:r>
        <w:r w:rsidRPr="00E91EC9">
          <w:rPr>
            <w:rFonts w:ascii="Georgia" w:hAnsi="Georgia"/>
          </w:rPr>
          <w:t>. A</w:t>
        </w:r>
      </w:smartTag>
      <w:r w:rsidRPr="00E91EC9">
        <w:rPr>
          <w:rFonts w:ascii="Georgia" w:hAnsi="Georgia"/>
        </w:rPr>
        <w:t xml:space="preserve"> partir de entonces no han cesado las obras de ampliación y adecuación de las instalaciones portuarias que en la actualidad son ya de gran importancia y flexibilidad, constituyendo una pieza de infraestructura fundamental para el desarrollo de </w:t>
      </w:r>
      <w:hyperlink r:id="rId18" w:tooltip="Yucatán" w:history="1">
        <w:r w:rsidRPr="00E91EC9">
          <w:rPr>
            <w:rFonts w:ascii="Georgia" w:hAnsi="Georgia"/>
          </w:rPr>
          <w:t>Yucatán</w:t>
        </w:r>
      </w:hyperlink>
      <w:r w:rsidRPr="00E91EC9">
        <w:rPr>
          <w:rFonts w:ascii="Georgia" w:hAnsi="Georgia"/>
        </w:rPr>
        <w:t xml:space="preserve"> y de toda la </w:t>
      </w:r>
      <w:hyperlink r:id="rId19" w:tooltip="Península de Yucatán" w:history="1">
        <w:r w:rsidRPr="00E91EC9">
          <w:rPr>
            <w:rFonts w:ascii="Georgia" w:hAnsi="Georgia"/>
          </w:rPr>
          <w:t>región sureste de México</w:t>
        </w:r>
      </w:hyperlink>
      <w:r w:rsidRPr="00E91EC9">
        <w:rPr>
          <w:rFonts w:ascii="Georgia" w:hAnsi="Georgia"/>
        </w:rPr>
        <w:t>.</w:t>
      </w:r>
    </w:p>
    <w:p w:rsidR="002D5FF0" w:rsidRPr="00F327FB" w:rsidRDefault="002D5FF0" w:rsidP="002D5FF0">
      <w:pPr>
        <w:spacing w:before="100" w:beforeAutospacing="1" w:after="100" w:afterAutospacing="1"/>
        <w:outlineLvl w:val="1"/>
        <w:rPr>
          <w:rFonts w:ascii="Georgia" w:hAnsi="Georgia"/>
          <w:b/>
          <w:bCs/>
          <w:sz w:val="26"/>
          <w:szCs w:val="26"/>
        </w:rPr>
      </w:pPr>
      <w:r>
        <w:rPr>
          <w:rFonts w:ascii="Georgia" w:hAnsi="Georgia"/>
          <w:b/>
          <w:bCs/>
          <w:sz w:val="26"/>
          <w:szCs w:val="26"/>
        </w:rPr>
        <w:t xml:space="preserve">I.4. </w:t>
      </w:r>
      <w:r w:rsidRPr="00F327FB">
        <w:rPr>
          <w:rFonts w:ascii="Georgia" w:hAnsi="Georgia"/>
          <w:b/>
          <w:bCs/>
          <w:sz w:val="26"/>
          <w:szCs w:val="26"/>
        </w:rPr>
        <w:t>Ferias y tradiciones</w:t>
      </w:r>
    </w:p>
    <w:p w:rsidR="002D5FF0" w:rsidRPr="00F542A3" w:rsidRDefault="002D5FF0" w:rsidP="00EE337C">
      <w:pPr>
        <w:numPr>
          <w:ilvl w:val="0"/>
          <w:numId w:val="12"/>
        </w:numPr>
        <w:autoSpaceDE w:val="0"/>
        <w:autoSpaceDN w:val="0"/>
        <w:adjustRightInd w:val="0"/>
        <w:jc w:val="both"/>
        <w:rPr>
          <w:rFonts w:ascii="Georgia" w:hAnsi="Georgia" w:cs="ArialMT"/>
        </w:rPr>
      </w:pPr>
      <w:r w:rsidRPr="00897451">
        <w:rPr>
          <w:rFonts w:ascii="Georgia" w:hAnsi="Georgia" w:cs="Arial"/>
          <w:bCs/>
          <w:u w:val="single"/>
        </w:rPr>
        <w:t>Carnaval de Progreso</w:t>
      </w:r>
      <w:r>
        <w:rPr>
          <w:rFonts w:ascii="Georgia" w:hAnsi="Georgia" w:cs="ArialMT"/>
        </w:rPr>
        <w:t xml:space="preserve">: </w:t>
      </w:r>
      <w:r w:rsidRPr="00F542A3">
        <w:rPr>
          <w:rFonts w:ascii="Georgia" w:hAnsi="Georgia" w:cs="ArialMT"/>
        </w:rPr>
        <w:t>Se celebra en fecha variable</w:t>
      </w:r>
      <w:r>
        <w:rPr>
          <w:rFonts w:ascii="Georgia" w:hAnsi="Georgia" w:cs="ArialMT"/>
        </w:rPr>
        <w:t xml:space="preserve"> </w:t>
      </w:r>
      <w:r w:rsidRPr="00F542A3">
        <w:rPr>
          <w:rFonts w:ascii="Georgia" w:hAnsi="Georgia" w:cs="ArialMT"/>
        </w:rPr>
        <w:t>generalmente a finales del mes de Febrero y principios del mes de</w:t>
      </w:r>
      <w:r>
        <w:rPr>
          <w:rFonts w:ascii="Georgia" w:hAnsi="Georgia" w:cs="ArialMT"/>
        </w:rPr>
        <w:t xml:space="preserve"> Marzo </w:t>
      </w:r>
      <w:r w:rsidRPr="00F542A3">
        <w:rPr>
          <w:rFonts w:ascii="Georgia" w:hAnsi="Georgia" w:cs="ArialMT"/>
        </w:rPr>
        <w:t>que</w:t>
      </w:r>
      <w:r>
        <w:rPr>
          <w:rFonts w:ascii="Georgia" w:hAnsi="Georgia" w:cs="ArialMT"/>
        </w:rPr>
        <w:t xml:space="preserve"> incluye</w:t>
      </w:r>
      <w:r w:rsidRPr="00F542A3">
        <w:rPr>
          <w:rFonts w:ascii="Georgia" w:hAnsi="Georgia" w:cs="ArialMT"/>
        </w:rPr>
        <w:t xml:space="preserve"> espectaculares desfiles donde participan</w:t>
      </w:r>
      <w:r>
        <w:rPr>
          <w:rFonts w:ascii="Georgia" w:hAnsi="Georgia" w:cs="ArialMT"/>
        </w:rPr>
        <w:t xml:space="preserve"> </w:t>
      </w:r>
      <w:r w:rsidRPr="00F542A3">
        <w:rPr>
          <w:rFonts w:ascii="Georgia" w:hAnsi="Georgia" w:cs="ArialMT"/>
        </w:rPr>
        <w:t>comparsas, carros alegóricos, in</w:t>
      </w:r>
      <w:r>
        <w:rPr>
          <w:rFonts w:ascii="Georgia" w:hAnsi="Georgia" w:cs="ArialMT"/>
        </w:rPr>
        <w:t xml:space="preserve">stituciones, </w:t>
      </w:r>
      <w:r w:rsidRPr="00F542A3">
        <w:rPr>
          <w:rFonts w:ascii="Georgia" w:hAnsi="Georgia" w:cs="ArialMT"/>
        </w:rPr>
        <w:t>organizaciones</w:t>
      </w:r>
      <w:r>
        <w:rPr>
          <w:rFonts w:ascii="Georgia" w:hAnsi="Georgia" w:cs="ArialMT"/>
        </w:rPr>
        <w:t xml:space="preserve"> </w:t>
      </w:r>
      <w:r w:rsidRPr="00F542A3">
        <w:rPr>
          <w:rFonts w:ascii="Georgia" w:hAnsi="Georgia" w:cs="ArialMT"/>
        </w:rPr>
        <w:t>civiles y sociedad en general, así como también espectáculos</w:t>
      </w:r>
      <w:r>
        <w:rPr>
          <w:rFonts w:ascii="Georgia" w:hAnsi="Georgia" w:cs="ArialMT"/>
        </w:rPr>
        <w:t xml:space="preserve"> </w:t>
      </w:r>
      <w:r w:rsidRPr="00F542A3">
        <w:rPr>
          <w:rFonts w:ascii="Georgia" w:hAnsi="Georgia" w:cs="ArialMT"/>
        </w:rPr>
        <w:t>musicales</w:t>
      </w:r>
      <w:r>
        <w:rPr>
          <w:rFonts w:ascii="Georgia" w:hAnsi="Georgia" w:cs="ArialMT"/>
        </w:rPr>
        <w:t xml:space="preserve"> como conciertos de artistas de renombre</w:t>
      </w:r>
      <w:r w:rsidRPr="00F542A3">
        <w:rPr>
          <w:rFonts w:ascii="Georgia" w:hAnsi="Georgia" w:cs="ArialMT"/>
        </w:rPr>
        <w:t xml:space="preserve"> y bailes populares masivos.</w:t>
      </w:r>
    </w:p>
    <w:p w:rsidR="002D5FF0" w:rsidRPr="009C13BC" w:rsidRDefault="002D5FF0" w:rsidP="00EE337C">
      <w:pPr>
        <w:numPr>
          <w:ilvl w:val="0"/>
          <w:numId w:val="10"/>
        </w:numPr>
        <w:spacing w:before="100" w:beforeAutospacing="1" w:after="100" w:afterAutospacing="1"/>
        <w:jc w:val="both"/>
        <w:rPr>
          <w:rFonts w:ascii="Georgia" w:hAnsi="Georgia"/>
        </w:rPr>
      </w:pPr>
      <w:r>
        <w:rPr>
          <w:rFonts w:ascii="Georgia" w:hAnsi="Georgia"/>
          <w:u w:val="single"/>
        </w:rPr>
        <w:lastRenderedPageBreak/>
        <w:t>Gremio</w:t>
      </w:r>
      <w:r w:rsidRPr="00897451">
        <w:rPr>
          <w:rFonts w:ascii="Georgia" w:hAnsi="Georgia"/>
          <w:u w:val="single"/>
        </w:rPr>
        <w:t xml:space="preserve"> de San Telmo</w:t>
      </w:r>
      <w:r>
        <w:rPr>
          <w:rFonts w:ascii="Georgia" w:hAnsi="Georgia"/>
        </w:rPr>
        <w:t xml:space="preserve">: Inicia </w:t>
      </w:r>
      <w:r w:rsidRPr="009C13BC">
        <w:rPr>
          <w:rFonts w:ascii="Georgia" w:hAnsi="Georgia"/>
        </w:rPr>
        <w:t>15 días después de la Cuaresma</w:t>
      </w:r>
      <w:r>
        <w:rPr>
          <w:rFonts w:ascii="Georgia" w:hAnsi="Georgia"/>
        </w:rPr>
        <w:t>, aproximadamente a mediados del mes de abril e inicia con la bajada de la imagen del Patrono de su capilla al templo parroquial</w:t>
      </w:r>
      <w:r w:rsidRPr="009C13BC">
        <w:rPr>
          <w:rFonts w:ascii="Georgia" w:hAnsi="Georgia"/>
        </w:rPr>
        <w:t xml:space="preserve">. </w:t>
      </w:r>
      <w:r>
        <w:rPr>
          <w:rFonts w:ascii="Georgia" w:hAnsi="Georgia"/>
        </w:rPr>
        <w:t>Termina c</w:t>
      </w:r>
      <w:r w:rsidRPr="009C13BC">
        <w:rPr>
          <w:rFonts w:ascii="Georgia" w:hAnsi="Georgia"/>
        </w:rPr>
        <w:t>on gremios</w:t>
      </w:r>
      <w:r>
        <w:rPr>
          <w:rFonts w:ascii="Georgia" w:hAnsi="Georgia"/>
        </w:rPr>
        <w:t xml:space="preserve"> y </w:t>
      </w:r>
      <w:r w:rsidRPr="009C13BC">
        <w:rPr>
          <w:rFonts w:ascii="Georgia" w:hAnsi="Georgia"/>
        </w:rPr>
        <w:t>procesión de Sa</w:t>
      </w:r>
      <w:r>
        <w:rPr>
          <w:rFonts w:ascii="Georgia" w:hAnsi="Georgia"/>
        </w:rPr>
        <w:t>n Telmo, juegos pirotécnicos y un gran baile popular</w:t>
      </w:r>
      <w:r w:rsidRPr="009C13BC">
        <w:rPr>
          <w:rFonts w:ascii="Georgia" w:hAnsi="Georgia"/>
        </w:rPr>
        <w:t>.</w:t>
      </w:r>
    </w:p>
    <w:p w:rsidR="002D5FF0" w:rsidRPr="00897451" w:rsidRDefault="002D5FF0" w:rsidP="00EE337C">
      <w:pPr>
        <w:numPr>
          <w:ilvl w:val="0"/>
          <w:numId w:val="12"/>
        </w:numPr>
        <w:spacing w:before="100" w:beforeAutospacing="1" w:after="100" w:afterAutospacing="1"/>
        <w:jc w:val="both"/>
        <w:rPr>
          <w:rFonts w:ascii="Arial" w:hAnsi="Arial" w:cs="Arial"/>
          <w:vanish/>
          <w:sz w:val="16"/>
          <w:szCs w:val="16"/>
        </w:rPr>
      </w:pPr>
      <w:r w:rsidRPr="00897451">
        <w:rPr>
          <w:rFonts w:ascii="Georgia" w:hAnsi="Georgia"/>
          <w:u w:val="single"/>
        </w:rPr>
        <w:t>Día de la Marina</w:t>
      </w:r>
      <w:r w:rsidRPr="009C13BC">
        <w:rPr>
          <w:rFonts w:ascii="Georgia" w:hAnsi="Georgia"/>
        </w:rPr>
        <w:t xml:space="preserve">: </w:t>
      </w:r>
      <w:r>
        <w:rPr>
          <w:rFonts w:ascii="Georgia" w:hAnsi="Georgia"/>
        </w:rPr>
        <w:t xml:space="preserve">A finales del mes de mayo se lleva a cabo una cena baile para la coronación de la Reyna de la Marina y la presentación de la Orquesta típica </w:t>
      </w:r>
      <w:r w:rsidRPr="009C13BC">
        <w:rPr>
          <w:rFonts w:ascii="Georgia" w:hAnsi="Georgia"/>
        </w:rPr>
        <w:t>y el 1</w:t>
      </w:r>
      <w:r>
        <w:rPr>
          <w:rFonts w:ascii="Georgia" w:hAnsi="Georgia"/>
        </w:rPr>
        <w:t>º</w:t>
      </w:r>
      <w:r w:rsidRPr="009C13BC">
        <w:rPr>
          <w:rFonts w:ascii="Georgia" w:hAnsi="Georgia"/>
        </w:rPr>
        <w:t xml:space="preserve"> de junio por la mañana, parte del muelle </w:t>
      </w:r>
      <w:r>
        <w:rPr>
          <w:rFonts w:ascii="Georgia" w:hAnsi="Georgia"/>
        </w:rPr>
        <w:t>un buque con autoridades civiles y militares</w:t>
      </w:r>
      <w:r w:rsidRPr="009C13BC">
        <w:rPr>
          <w:rFonts w:ascii="Georgia" w:hAnsi="Georgia"/>
        </w:rPr>
        <w:t>, para depositar una ofrenda floral al marino caído</w:t>
      </w:r>
      <w:r>
        <w:rPr>
          <w:rFonts w:ascii="Georgia" w:hAnsi="Georgia"/>
        </w:rPr>
        <w:t>.</w:t>
      </w:r>
    </w:p>
    <w:p w:rsidR="002D5FF0" w:rsidRPr="00897451" w:rsidRDefault="002D5FF0" w:rsidP="00EE337C">
      <w:pPr>
        <w:numPr>
          <w:ilvl w:val="0"/>
          <w:numId w:val="11"/>
        </w:numPr>
        <w:spacing w:before="100" w:beforeAutospacing="1" w:after="100" w:afterAutospacing="1"/>
        <w:jc w:val="both"/>
        <w:rPr>
          <w:rFonts w:ascii="Arial" w:hAnsi="Arial" w:cs="Arial"/>
          <w:vanish/>
          <w:sz w:val="16"/>
          <w:szCs w:val="16"/>
        </w:rPr>
      </w:pPr>
    </w:p>
    <w:p w:rsidR="002D5FF0" w:rsidRPr="00897451" w:rsidRDefault="002D5FF0" w:rsidP="002D5FF0">
      <w:pPr>
        <w:spacing w:before="100" w:beforeAutospacing="1" w:after="100" w:afterAutospacing="1"/>
        <w:jc w:val="both"/>
        <w:rPr>
          <w:rFonts w:ascii="Arial" w:hAnsi="Arial" w:cs="Arial"/>
          <w:vanish/>
          <w:sz w:val="16"/>
          <w:szCs w:val="16"/>
        </w:rPr>
      </w:pPr>
    </w:p>
    <w:p w:rsidR="002D5FF0" w:rsidRPr="00F83C05" w:rsidRDefault="002D5FF0" w:rsidP="002D5FF0">
      <w:pPr>
        <w:spacing w:before="100" w:beforeAutospacing="1" w:after="100" w:afterAutospacing="1"/>
        <w:jc w:val="both"/>
        <w:rPr>
          <w:rFonts w:ascii="Arial" w:hAnsi="Arial" w:cs="Arial"/>
          <w:vanish/>
          <w:sz w:val="16"/>
          <w:szCs w:val="16"/>
        </w:rPr>
      </w:pPr>
    </w:p>
    <w:p w:rsidR="002D5FF0" w:rsidRPr="00F83C05" w:rsidRDefault="002D5FF0" w:rsidP="00EE337C">
      <w:pPr>
        <w:numPr>
          <w:ilvl w:val="0"/>
          <w:numId w:val="11"/>
        </w:numPr>
        <w:spacing w:before="100" w:beforeAutospacing="1" w:after="100" w:afterAutospacing="1"/>
        <w:jc w:val="both"/>
        <w:rPr>
          <w:rFonts w:ascii="Arial" w:hAnsi="Arial" w:cs="Arial"/>
          <w:vanish/>
          <w:sz w:val="16"/>
          <w:szCs w:val="16"/>
        </w:rPr>
      </w:pPr>
    </w:p>
    <w:p w:rsidR="002D5FF0" w:rsidRPr="00F83C05" w:rsidRDefault="002D5FF0" w:rsidP="00EE337C">
      <w:pPr>
        <w:numPr>
          <w:ilvl w:val="0"/>
          <w:numId w:val="11"/>
        </w:numPr>
        <w:spacing w:before="100" w:beforeAutospacing="1" w:after="100" w:afterAutospacing="1"/>
        <w:jc w:val="both"/>
        <w:rPr>
          <w:rFonts w:ascii="Arial" w:hAnsi="Arial" w:cs="Arial"/>
          <w:vanish/>
          <w:sz w:val="16"/>
          <w:szCs w:val="16"/>
        </w:rPr>
      </w:pPr>
    </w:p>
    <w:p w:rsidR="002D5FF0" w:rsidRPr="00F83C05" w:rsidRDefault="002D5FF0" w:rsidP="00EE337C">
      <w:pPr>
        <w:numPr>
          <w:ilvl w:val="0"/>
          <w:numId w:val="11"/>
        </w:numPr>
        <w:spacing w:before="100" w:beforeAutospacing="1" w:after="100" w:afterAutospacing="1"/>
        <w:jc w:val="both"/>
        <w:rPr>
          <w:rFonts w:ascii="Arial" w:hAnsi="Arial" w:cs="Arial"/>
          <w:vanish/>
          <w:sz w:val="16"/>
          <w:szCs w:val="16"/>
        </w:rPr>
      </w:pPr>
    </w:p>
    <w:p w:rsidR="002D5FF0" w:rsidRPr="00F83C05" w:rsidRDefault="002D5FF0" w:rsidP="00EE337C">
      <w:pPr>
        <w:numPr>
          <w:ilvl w:val="0"/>
          <w:numId w:val="11"/>
        </w:numPr>
        <w:spacing w:before="100" w:beforeAutospacing="1" w:after="100" w:afterAutospacing="1"/>
        <w:jc w:val="both"/>
        <w:rPr>
          <w:rFonts w:ascii="Arial" w:hAnsi="Arial" w:cs="Arial"/>
          <w:vanish/>
          <w:sz w:val="16"/>
          <w:szCs w:val="16"/>
        </w:rPr>
      </w:pPr>
    </w:p>
    <w:p w:rsidR="002D5FF0" w:rsidRPr="00F83C05" w:rsidRDefault="002D5FF0" w:rsidP="00EE337C">
      <w:pPr>
        <w:numPr>
          <w:ilvl w:val="0"/>
          <w:numId w:val="11"/>
        </w:numPr>
        <w:spacing w:before="100" w:beforeAutospacing="1" w:after="100" w:afterAutospacing="1"/>
        <w:jc w:val="both"/>
        <w:rPr>
          <w:rFonts w:ascii="Arial" w:hAnsi="Arial" w:cs="Arial"/>
          <w:vanish/>
          <w:sz w:val="16"/>
          <w:szCs w:val="16"/>
        </w:rPr>
      </w:pPr>
    </w:p>
    <w:p w:rsidR="002D5FF0" w:rsidRPr="00F83C05" w:rsidRDefault="002D5FF0" w:rsidP="00EE337C">
      <w:pPr>
        <w:numPr>
          <w:ilvl w:val="0"/>
          <w:numId w:val="11"/>
        </w:numPr>
        <w:spacing w:before="100" w:beforeAutospacing="1" w:after="100" w:afterAutospacing="1"/>
        <w:jc w:val="both"/>
        <w:rPr>
          <w:rFonts w:ascii="Arial" w:hAnsi="Arial" w:cs="Arial"/>
          <w:vanish/>
          <w:sz w:val="16"/>
          <w:szCs w:val="16"/>
        </w:rPr>
      </w:pPr>
    </w:p>
    <w:p w:rsidR="002D5FF0" w:rsidRPr="00F83C05" w:rsidRDefault="002D5FF0" w:rsidP="00EE337C">
      <w:pPr>
        <w:numPr>
          <w:ilvl w:val="0"/>
          <w:numId w:val="11"/>
        </w:numPr>
        <w:spacing w:before="100" w:beforeAutospacing="1" w:after="100" w:afterAutospacing="1"/>
        <w:jc w:val="both"/>
        <w:rPr>
          <w:rFonts w:ascii="Arial" w:hAnsi="Arial" w:cs="Arial"/>
          <w:vanish/>
          <w:sz w:val="16"/>
          <w:szCs w:val="16"/>
        </w:rPr>
      </w:pPr>
    </w:p>
    <w:p w:rsidR="002D5FF0" w:rsidRPr="00F83C05" w:rsidRDefault="002D5FF0" w:rsidP="00EE337C">
      <w:pPr>
        <w:numPr>
          <w:ilvl w:val="0"/>
          <w:numId w:val="11"/>
        </w:numPr>
        <w:spacing w:before="100" w:beforeAutospacing="1" w:after="100" w:afterAutospacing="1"/>
        <w:jc w:val="both"/>
        <w:rPr>
          <w:rFonts w:ascii="Arial" w:hAnsi="Arial" w:cs="Arial"/>
          <w:vanish/>
          <w:sz w:val="16"/>
          <w:szCs w:val="16"/>
        </w:rPr>
      </w:pPr>
    </w:p>
    <w:p w:rsidR="002D5FF0" w:rsidRPr="00F83C05" w:rsidRDefault="002D5FF0" w:rsidP="00EE337C">
      <w:pPr>
        <w:numPr>
          <w:ilvl w:val="0"/>
          <w:numId w:val="11"/>
        </w:numPr>
        <w:spacing w:before="100" w:beforeAutospacing="1" w:after="100" w:afterAutospacing="1"/>
        <w:jc w:val="both"/>
        <w:rPr>
          <w:rFonts w:ascii="Arial" w:hAnsi="Arial" w:cs="Arial"/>
          <w:vanish/>
          <w:sz w:val="16"/>
          <w:szCs w:val="16"/>
        </w:rPr>
      </w:pPr>
    </w:p>
    <w:p w:rsidR="002D5FF0" w:rsidRPr="00F83C05" w:rsidRDefault="002D5FF0" w:rsidP="00EE337C">
      <w:pPr>
        <w:numPr>
          <w:ilvl w:val="0"/>
          <w:numId w:val="11"/>
        </w:numPr>
        <w:spacing w:before="100" w:beforeAutospacing="1" w:after="100" w:afterAutospacing="1"/>
        <w:jc w:val="both"/>
        <w:rPr>
          <w:rFonts w:ascii="Arial" w:hAnsi="Arial" w:cs="Arial"/>
          <w:vanish/>
          <w:sz w:val="16"/>
          <w:szCs w:val="16"/>
        </w:rPr>
      </w:pPr>
    </w:p>
    <w:p w:rsidR="002D5FF0" w:rsidRPr="00F83C05" w:rsidRDefault="002D5FF0" w:rsidP="00EE337C">
      <w:pPr>
        <w:numPr>
          <w:ilvl w:val="0"/>
          <w:numId w:val="11"/>
        </w:numPr>
        <w:spacing w:before="100" w:beforeAutospacing="1" w:after="100" w:afterAutospacing="1"/>
        <w:jc w:val="both"/>
        <w:rPr>
          <w:rFonts w:ascii="Arial" w:hAnsi="Arial" w:cs="Arial"/>
          <w:vanish/>
          <w:sz w:val="16"/>
          <w:szCs w:val="16"/>
        </w:rPr>
      </w:pPr>
    </w:p>
    <w:p w:rsidR="002D5FF0" w:rsidRPr="00F83C05" w:rsidRDefault="002D5FF0" w:rsidP="00EE337C">
      <w:pPr>
        <w:numPr>
          <w:ilvl w:val="0"/>
          <w:numId w:val="11"/>
        </w:numPr>
        <w:spacing w:before="100" w:beforeAutospacing="1" w:after="100" w:afterAutospacing="1"/>
        <w:jc w:val="both"/>
        <w:rPr>
          <w:rFonts w:ascii="Arial" w:hAnsi="Arial" w:cs="Arial"/>
          <w:vanish/>
          <w:sz w:val="16"/>
          <w:szCs w:val="16"/>
        </w:rPr>
      </w:pPr>
    </w:p>
    <w:p w:rsidR="002D5FF0" w:rsidRPr="00162450" w:rsidRDefault="002D5FF0" w:rsidP="00EE337C">
      <w:pPr>
        <w:numPr>
          <w:ilvl w:val="0"/>
          <w:numId w:val="11"/>
        </w:numPr>
        <w:spacing w:before="100" w:beforeAutospacing="1" w:after="100" w:afterAutospacing="1"/>
        <w:jc w:val="both"/>
        <w:rPr>
          <w:rFonts w:ascii="Georgia" w:hAnsi="Georgia" w:cs="Arial"/>
          <w:vanish/>
        </w:rPr>
      </w:pPr>
      <w:r>
        <w:t xml:space="preserve"> </w:t>
      </w:r>
      <w:r w:rsidRPr="00162450">
        <w:rPr>
          <w:rFonts w:ascii="Georgia" w:hAnsi="Georgia"/>
        </w:rPr>
        <w:t>Ese mismo día se permite hacer un recorrido por la terminal remo</w:t>
      </w:r>
      <w:r>
        <w:rPr>
          <w:rFonts w:ascii="Georgia" w:hAnsi="Georgia"/>
        </w:rPr>
        <w:t>ta del muelle fiscal así como el</w:t>
      </w:r>
      <w:r w:rsidRPr="00162450">
        <w:rPr>
          <w:rFonts w:ascii="Georgia" w:hAnsi="Georgia"/>
        </w:rPr>
        <w:t xml:space="preserve"> ascenso a</w:t>
      </w:r>
      <w:r>
        <w:rPr>
          <w:rFonts w:ascii="Georgia" w:hAnsi="Georgia"/>
          <w:sz w:val="26"/>
          <w:szCs w:val="26"/>
        </w:rPr>
        <w:t>l faro de Progreso.</w:t>
      </w:r>
      <w:r w:rsidRPr="00162450">
        <w:rPr>
          <w:rFonts w:ascii="Georgia" w:hAnsi="Georgia"/>
          <w:sz w:val="26"/>
          <w:szCs w:val="26"/>
        </w:rPr>
        <w:t xml:space="preserve"> </w:t>
      </w:r>
      <w:hyperlink r:id="rId20" w:tooltip="Portada" w:history="1"/>
      <w:r w:rsidRPr="00162450">
        <w:rPr>
          <w:rFonts w:ascii="Georgia" w:hAnsi="Georgia" w:cs="Arial"/>
          <w:vanish/>
        </w:rPr>
        <w:t>Principio del formulario</w:t>
      </w:r>
    </w:p>
    <w:p w:rsidR="002D5FF0" w:rsidRPr="00162450" w:rsidRDefault="002D5FF0" w:rsidP="002D5FF0">
      <w:pPr>
        <w:pBdr>
          <w:top w:val="single" w:sz="6" w:space="1" w:color="auto"/>
        </w:pBdr>
        <w:jc w:val="center"/>
        <w:rPr>
          <w:rFonts w:ascii="Georgia" w:hAnsi="Georgia" w:cs="Arial"/>
          <w:vanish/>
        </w:rPr>
      </w:pPr>
      <w:r w:rsidRPr="00162450">
        <w:rPr>
          <w:rFonts w:ascii="Georgia" w:hAnsi="Georgia" w:cs="Arial"/>
          <w:vanish/>
        </w:rPr>
        <w:t>Final del formulario</w:t>
      </w:r>
    </w:p>
    <w:p w:rsidR="002D5FF0" w:rsidRPr="00162450" w:rsidRDefault="002D5FF0" w:rsidP="002D5FF0">
      <w:pPr>
        <w:jc w:val="both"/>
        <w:rPr>
          <w:rFonts w:ascii="Georgia" w:hAnsi="Georgia"/>
          <w:sz w:val="26"/>
          <w:szCs w:val="26"/>
        </w:rPr>
      </w:pPr>
    </w:p>
    <w:p w:rsidR="002D5FF0" w:rsidRDefault="002D5FF0" w:rsidP="002D5FF0">
      <w:pPr>
        <w:jc w:val="both"/>
        <w:rPr>
          <w:rFonts w:ascii="Georgia" w:hAnsi="Georgia"/>
          <w:sz w:val="26"/>
          <w:szCs w:val="26"/>
        </w:rPr>
      </w:pPr>
    </w:p>
    <w:p w:rsidR="002D5FF0" w:rsidRPr="00E87E3E" w:rsidRDefault="002D5FF0" w:rsidP="00EE337C">
      <w:pPr>
        <w:numPr>
          <w:ilvl w:val="0"/>
          <w:numId w:val="13"/>
        </w:numPr>
        <w:autoSpaceDE w:val="0"/>
        <w:autoSpaceDN w:val="0"/>
        <w:adjustRightInd w:val="0"/>
        <w:jc w:val="both"/>
        <w:rPr>
          <w:rFonts w:ascii="Georgia" w:hAnsi="Georgia" w:cs="ArialMT"/>
        </w:rPr>
      </w:pPr>
      <w:r w:rsidRPr="00E87E3E">
        <w:rPr>
          <w:rFonts w:ascii="Georgia" w:hAnsi="Georgia"/>
          <w:u w:val="single"/>
        </w:rPr>
        <w:t>Vacaciones de Semana Santa y Julio y Agosto</w:t>
      </w:r>
      <w:r>
        <w:rPr>
          <w:rFonts w:ascii="Georgia" w:hAnsi="Georgia"/>
        </w:rPr>
        <w:t>:</w:t>
      </w:r>
      <w:r w:rsidRPr="00E87E3E">
        <w:rPr>
          <w:rFonts w:ascii="Georgia" w:hAnsi="Georgia"/>
        </w:rPr>
        <w:t xml:space="preserve"> </w:t>
      </w:r>
      <w:r>
        <w:rPr>
          <w:rFonts w:ascii="Georgia" w:hAnsi="Georgia" w:cs="ArialMT"/>
        </w:rPr>
        <w:t xml:space="preserve">En estos </w:t>
      </w:r>
      <w:r w:rsidRPr="00E87E3E">
        <w:rPr>
          <w:rFonts w:ascii="Georgia" w:hAnsi="Georgia" w:cs="ArialMT"/>
        </w:rPr>
        <w:t>periodo</w:t>
      </w:r>
      <w:r>
        <w:rPr>
          <w:rFonts w:ascii="Georgia" w:hAnsi="Georgia" w:cs="ArialMT"/>
        </w:rPr>
        <w:t>s</w:t>
      </w:r>
      <w:r w:rsidRPr="00E87E3E">
        <w:rPr>
          <w:rFonts w:ascii="Georgia" w:hAnsi="Georgia" w:cs="ArialMT"/>
        </w:rPr>
        <w:t xml:space="preserve"> vacacional</w:t>
      </w:r>
      <w:r>
        <w:rPr>
          <w:rFonts w:ascii="Georgia" w:hAnsi="Georgia" w:cs="ArialMT"/>
        </w:rPr>
        <w:t>es</w:t>
      </w:r>
      <w:r w:rsidRPr="00E87E3E">
        <w:rPr>
          <w:rFonts w:ascii="Georgia" w:hAnsi="Georgia" w:cs="ArialMT"/>
        </w:rPr>
        <w:t xml:space="preserve"> se desarrollan múltiples</w:t>
      </w:r>
      <w:r>
        <w:rPr>
          <w:rFonts w:ascii="Georgia" w:hAnsi="Georgia" w:cs="ArialMT"/>
        </w:rPr>
        <w:t xml:space="preserve"> actividades de índole </w:t>
      </w:r>
      <w:r w:rsidRPr="00E87E3E">
        <w:rPr>
          <w:rFonts w:ascii="Georgia" w:hAnsi="Georgia" w:cs="ArialMT"/>
        </w:rPr>
        <w:t xml:space="preserve">turística, de playa y de recreación </w:t>
      </w:r>
      <w:r>
        <w:rPr>
          <w:rFonts w:ascii="Georgia" w:hAnsi="Georgia" w:cs="ArialMT"/>
        </w:rPr>
        <w:t>familiar</w:t>
      </w:r>
      <w:r w:rsidRPr="00E87E3E">
        <w:rPr>
          <w:rFonts w:ascii="Georgia" w:hAnsi="Georgia" w:cs="ArialMT"/>
        </w:rPr>
        <w:t>.</w:t>
      </w:r>
      <w:r>
        <w:rPr>
          <w:rFonts w:ascii="Georgia" w:hAnsi="Georgia" w:cs="ArialMT"/>
        </w:rPr>
        <w:t xml:space="preserve"> Celebraciones religiosas se llevan a cabo también durante estas fechas.</w:t>
      </w:r>
    </w:p>
    <w:p w:rsidR="002D5FF0" w:rsidRDefault="002D5FF0" w:rsidP="002D5FF0">
      <w:pPr>
        <w:ind w:left="360"/>
        <w:jc w:val="both"/>
        <w:rPr>
          <w:rFonts w:ascii="Georgia" w:hAnsi="Georgia"/>
        </w:rPr>
      </w:pPr>
    </w:p>
    <w:p w:rsidR="002D5FF0" w:rsidRPr="00E87E3E" w:rsidRDefault="002D5FF0" w:rsidP="00EE337C">
      <w:pPr>
        <w:numPr>
          <w:ilvl w:val="0"/>
          <w:numId w:val="13"/>
        </w:numPr>
        <w:autoSpaceDE w:val="0"/>
        <w:autoSpaceDN w:val="0"/>
        <w:adjustRightInd w:val="0"/>
        <w:jc w:val="both"/>
        <w:rPr>
          <w:rFonts w:ascii="Georgia" w:hAnsi="Georgia" w:cs="ArialMT"/>
        </w:rPr>
      </w:pPr>
      <w:r w:rsidRPr="00E87E3E">
        <w:rPr>
          <w:rFonts w:ascii="Georgia" w:hAnsi="Georgia" w:cs="Arial"/>
          <w:bCs/>
          <w:u w:val="single"/>
        </w:rPr>
        <w:t>Festividades de todos Santos y los Fieles Difuntos</w:t>
      </w:r>
      <w:r>
        <w:rPr>
          <w:rFonts w:ascii="Georgia" w:hAnsi="Georgia" w:cs="Arial"/>
          <w:bCs/>
        </w:rPr>
        <w:t>:</w:t>
      </w:r>
      <w:r w:rsidRPr="00E87E3E">
        <w:rPr>
          <w:rFonts w:ascii="Georgia" w:hAnsi="Georgia" w:cs="Arial"/>
          <w:bCs/>
        </w:rPr>
        <w:t xml:space="preserve"> </w:t>
      </w:r>
      <w:r w:rsidRPr="00E87E3E">
        <w:rPr>
          <w:rFonts w:ascii="Georgia" w:hAnsi="Georgia" w:cs="ArialMT"/>
        </w:rPr>
        <w:t>Tiene lugar el</w:t>
      </w:r>
      <w:r>
        <w:rPr>
          <w:rFonts w:ascii="Georgia" w:hAnsi="Georgia" w:cs="ArialMT"/>
        </w:rPr>
        <w:t xml:space="preserve"> </w:t>
      </w:r>
      <w:r w:rsidRPr="00E87E3E">
        <w:rPr>
          <w:rFonts w:ascii="Georgia" w:hAnsi="Georgia" w:cs="ArialMT"/>
        </w:rPr>
        <w:t xml:space="preserve">1 y 2 de Noviembre. Incluye </w:t>
      </w:r>
      <w:r>
        <w:rPr>
          <w:rFonts w:ascii="Georgia" w:hAnsi="Georgia" w:cs="ArialMT"/>
        </w:rPr>
        <w:t xml:space="preserve">la preparación y realización de </w:t>
      </w:r>
      <w:r w:rsidRPr="00E87E3E">
        <w:rPr>
          <w:rFonts w:ascii="Georgia" w:hAnsi="Georgia" w:cs="ArialMT"/>
        </w:rPr>
        <w:t>altares,</w:t>
      </w:r>
      <w:r>
        <w:rPr>
          <w:rFonts w:ascii="Georgia" w:hAnsi="Georgia" w:cs="ArialMT"/>
        </w:rPr>
        <w:t xml:space="preserve"> </w:t>
      </w:r>
      <w:r w:rsidRPr="00E87E3E">
        <w:rPr>
          <w:rFonts w:ascii="Georgia" w:hAnsi="Georgia" w:cs="ArialMT"/>
        </w:rPr>
        <w:t>efectuándose concursos en donde participan diferentes escuelas; es</w:t>
      </w:r>
      <w:r>
        <w:rPr>
          <w:rFonts w:ascii="Georgia" w:hAnsi="Georgia" w:cs="ArialMT"/>
        </w:rPr>
        <w:t xml:space="preserve"> </w:t>
      </w:r>
      <w:r w:rsidRPr="00E87E3E">
        <w:rPr>
          <w:rFonts w:ascii="Georgia" w:hAnsi="Georgia" w:cs="ArialMT"/>
        </w:rPr>
        <w:t>muy común y tradicional los tamales</w:t>
      </w:r>
      <w:r>
        <w:rPr>
          <w:rFonts w:ascii="Georgia" w:hAnsi="Georgia" w:cs="ArialMT"/>
        </w:rPr>
        <w:t xml:space="preserve">, </w:t>
      </w:r>
      <w:r w:rsidRPr="00E87E3E">
        <w:rPr>
          <w:rFonts w:ascii="Georgia" w:hAnsi="Georgia" w:cs="ArialMT"/>
        </w:rPr>
        <w:t>el chocolate</w:t>
      </w:r>
      <w:r>
        <w:rPr>
          <w:rFonts w:ascii="Georgia" w:hAnsi="Georgia" w:cs="ArialMT"/>
        </w:rPr>
        <w:t xml:space="preserve"> y los “Mucbipollos” que son como tamales grandes de pollo horneados al estilo tradicional</w:t>
      </w:r>
      <w:r w:rsidRPr="00E87E3E">
        <w:rPr>
          <w:rFonts w:ascii="Georgia" w:hAnsi="Georgia" w:cs="ArialMT"/>
        </w:rPr>
        <w:t>.</w:t>
      </w:r>
    </w:p>
    <w:p w:rsidR="002D5FF0" w:rsidRDefault="002D5FF0" w:rsidP="002D5FF0">
      <w:pPr>
        <w:jc w:val="both"/>
        <w:rPr>
          <w:rFonts w:ascii="Georgia" w:hAnsi="Georgia"/>
        </w:rPr>
      </w:pPr>
    </w:p>
    <w:p w:rsidR="002D5FF0" w:rsidRPr="00224645" w:rsidRDefault="002D5FF0" w:rsidP="00EE337C">
      <w:pPr>
        <w:numPr>
          <w:ilvl w:val="0"/>
          <w:numId w:val="13"/>
        </w:numPr>
        <w:autoSpaceDE w:val="0"/>
        <w:autoSpaceDN w:val="0"/>
        <w:adjustRightInd w:val="0"/>
        <w:jc w:val="both"/>
        <w:rPr>
          <w:rFonts w:ascii="Georgia" w:hAnsi="Georgia"/>
        </w:rPr>
      </w:pPr>
      <w:r w:rsidRPr="00E87E3E">
        <w:rPr>
          <w:rFonts w:ascii="Georgia" w:hAnsi="Georgia"/>
          <w:u w:val="single"/>
        </w:rPr>
        <w:t>Celebración a la Virgen de Guadalupe</w:t>
      </w:r>
      <w:r>
        <w:rPr>
          <w:rFonts w:ascii="Georgia" w:hAnsi="Georgia"/>
        </w:rPr>
        <w:t xml:space="preserve">: </w:t>
      </w:r>
      <w:r w:rsidRPr="00E87E3E">
        <w:rPr>
          <w:rFonts w:ascii="Georgia" w:hAnsi="Georgia" w:cs="ArialMT"/>
        </w:rPr>
        <w:t xml:space="preserve">Tiene lugar </w:t>
      </w:r>
      <w:r>
        <w:rPr>
          <w:rFonts w:ascii="Georgia" w:hAnsi="Georgia" w:cs="ArialMT"/>
        </w:rPr>
        <w:t xml:space="preserve">el </w:t>
      </w:r>
      <w:r w:rsidRPr="00E87E3E">
        <w:rPr>
          <w:rFonts w:ascii="Georgia" w:hAnsi="Georgia" w:cs="ArialMT"/>
        </w:rPr>
        <w:t>12 de</w:t>
      </w:r>
      <w:r>
        <w:rPr>
          <w:rFonts w:ascii="Georgia" w:hAnsi="Georgia" w:cs="ArialMT"/>
        </w:rPr>
        <w:t xml:space="preserve"> </w:t>
      </w:r>
      <w:r w:rsidRPr="00E87E3E">
        <w:rPr>
          <w:rFonts w:ascii="Georgia" w:hAnsi="Georgia" w:cs="ArialMT"/>
        </w:rPr>
        <w:t>Diciembre en la iglesia del mismo nombre</w:t>
      </w:r>
      <w:r>
        <w:rPr>
          <w:rFonts w:ascii="Georgia" w:hAnsi="Georgia" w:cs="ArialMT"/>
        </w:rPr>
        <w:t>. Previamente se</w:t>
      </w:r>
      <w:r w:rsidRPr="00E87E3E">
        <w:rPr>
          <w:rFonts w:ascii="Georgia" w:hAnsi="Georgia" w:cs="ArialMT"/>
        </w:rPr>
        <w:t xml:space="preserve"> realizan 12</w:t>
      </w:r>
      <w:r>
        <w:rPr>
          <w:rFonts w:ascii="Georgia" w:hAnsi="Georgia" w:cs="ArialMT"/>
        </w:rPr>
        <w:t xml:space="preserve"> </w:t>
      </w:r>
      <w:r w:rsidRPr="00E87E3E">
        <w:rPr>
          <w:rFonts w:ascii="Georgia" w:hAnsi="Georgia" w:cs="ArialMT"/>
        </w:rPr>
        <w:t>peregrinaciones que inician el primero de diciembre y concluyen el</w:t>
      </w:r>
      <w:r>
        <w:rPr>
          <w:rFonts w:ascii="Georgia" w:hAnsi="Georgia" w:cs="ArialMT"/>
        </w:rPr>
        <w:t xml:space="preserve"> </w:t>
      </w:r>
      <w:r w:rsidRPr="00E87E3E">
        <w:rPr>
          <w:rFonts w:ascii="Georgia" w:hAnsi="Georgia" w:cs="ArialMT"/>
        </w:rPr>
        <w:t xml:space="preserve">mismo día 12, en donde participan </w:t>
      </w:r>
      <w:r>
        <w:rPr>
          <w:rFonts w:ascii="Georgia" w:hAnsi="Georgia" w:cs="ArialMT"/>
        </w:rPr>
        <w:t xml:space="preserve">niños, jóvenes, </w:t>
      </w:r>
      <w:r w:rsidRPr="00E87E3E">
        <w:rPr>
          <w:rFonts w:ascii="Georgia" w:hAnsi="Georgia" w:cs="ArialMT"/>
        </w:rPr>
        <w:t>empresas, agrupaciones,</w:t>
      </w:r>
      <w:r>
        <w:rPr>
          <w:rFonts w:ascii="Georgia" w:hAnsi="Georgia" w:cs="ArialMT"/>
        </w:rPr>
        <w:t xml:space="preserve"> </w:t>
      </w:r>
      <w:r w:rsidRPr="00E87E3E">
        <w:rPr>
          <w:rFonts w:ascii="Georgia" w:hAnsi="Georgia" w:cs="ArialMT"/>
        </w:rPr>
        <w:t>sindicatos, dependencias de gobierno y</w:t>
      </w:r>
      <w:r>
        <w:rPr>
          <w:rFonts w:ascii="Georgia" w:hAnsi="Georgia" w:cs="ArialMT"/>
        </w:rPr>
        <w:t xml:space="preserve"> sociedad civil entre otras</w:t>
      </w:r>
      <w:r w:rsidRPr="00E87E3E">
        <w:rPr>
          <w:rFonts w:ascii="Georgia" w:hAnsi="Georgia" w:cs="ArialMT"/>
        </w:rPr>
        <w:t>.</w:t>
      </w:r>
      <w:r>
        <w:rPr>
          <w:rFonts w:ascii="Georgia" w:hAnsi="Georgia" w:cs="ArialMT"/>
        </w:rPr>
        <w:t xml:space="preserve"> Durante esas fechas se recibe en el Puerto la llegada de los “antorchistas”, provenientes de diversas partes del Estado y del País. T</w:t>
      </w:r>
      <w:r w:rsidRPr="00224645">
        <w:rPr>
          <w:rFonts w:ascii="Georgia" w:hAnsi="Georgia" w:cs="ArialMT"/>
        </w:rPr>
        <w:t xml:space="preserve">ambién es una costumbre </w:t>
      </w:r>
      <w:r>
        <w:rPr>
          <w:rFonts w:ascii="Georgia" w:hAnsi="Georgia" w:cs="ArialMT"/>
        </w:rPr>
        <w:t xml:space="preserve">para estas fechas </w:t>
      </w:r>
      <w:r w:rsidRPr="00224645">
        <w:rPr>
          <w:rFonts w:ascii="Georgia" w:hAnsi="Georgia" w:cs="ArialMT"/>
        </w:rPr>
        <w:t>la denominada</w:t>
      </w:r>
      <w:r>
        <w:rPr>
          <w:rFonts w:ascii="Georgia" w:hAnsi="Georgia" w:cs="ArialMT"/>
        </w:rPr>
        <w:t xml:space="preserve"> </w:t>
      </w:r>
      <w:r w:rsidRPr="00224645">
        <w:rPr>
          <w:rFonts w:ascii="Georgia" w:hAnsi="Georgia" w:cs="ArialMT"/>
        </w:rPr>
        <w:t>“rama” donde un grupo de niños van de casa en casa entonando</w:t>
      </w:r>
      <w:r>
        <w:rPr>
          <w:rFonts w:ascii="Georgia" w:hAnsi="Georgia" w:cs="ArialMT"/>
        </w:rPr>
        <w:t xml:space="preserve"> </w:t>
      </w:r>
      <w:r w:rsidRPr="00224645">
        <w:rPr>
          <w:rFonts w:ascii="Georgia" w:hAnsi="Georgia" w:cs="ArialMT"/>
        </w:rPr>
        <w:t>cantos propios de la festividad decembrina y pidiendo su aguinaldo.</w:t>
      </w:r>
    </w:p>
    <w:p w:rsidR="002D5FF0" w:rsidRDefault="002D5FF0" w:rsidP="002D5FF0">
      <w:pPr>
        <w:autoSpaceDE w:val="0"/>
        <w:autoSpaceDN w:val="0"/>
        <w:adjustRightInd w:val="0"/>
        <w:jc w:val="both"/>
        <w:rPr>
          <w:rFonts w:ascii="Georgia" w:hAnsi="Georgia"/>
        </w:rPr>
      </w:pPr>
    </w:p>
    <w:p w:rsidR="002D5FF0" w:rsidRDefault="002D5FF0" w:rsidP="00EE337C">
      <w:pPr>
        <w:numPr>
          <w:ilvl w:val="0"/>
          <w:numId w:val="13"/>
        </w:numPr>
        <w:autoSpaceDE w:val="0"/>
        <w:autoSpaceDN w:val="0"/>
        <w:adjustRightInd w:val="0"/>
        <w:jc w:val="both"/>
        <w:rPr>
          <w:rFonts w:ascii="Georgia" w:hAnsi="Georgia" w:cs="ArialMT"/>
        </w:rPr>
      </w:pPr>
      <w:r w:rsidRPr="00224645">
        <w:rPr>
          <w:rFonts w:ascii="Georgia" w:hAnsi="Georgia" w:cs="Arial"/>
          <w:bCs/>
          <w:u w:val="single"/>
        </w:rPr>
        <w:t>Tradicionales posadas</w:t>
      </w:r>
      <w:r>
        <w:rPr>
          <w:rFonts w:ascii="Georgia" w:hAnsi="Georgia" w:cs="ArialMT"/>
        </w:rPr>
        <w:t>:</w:t>
      </w:r>
      <w:r w:rsidRPr="00224645">
        <w:rPr>
          <w:rFonts w:ascii="Georgia" w:hAnsi="Georgia" w:cs="ArialMT"/>
        </w:rPr>
        <w:t xml:space="preserve"> Conforme a la tradición católica, se llevan a</w:t>
      </w:r>
      <w:r>
        <w:rPr>
          <w:rFonts w:ascii="Georgia" w:hAnsi="Georgia" w:cs="ArialMT"/>
        </w:rPr>
        <w:t xml:space="preserve"> </w:t>
      </w:r>
      <w:r w:rsidRPr="00224645">
        <w:rPr>
          <w:rFonts w:ascii="Georgia" w:hAnsi="Georgia" w:cs="ArialMT"/>
        </w:rPr>
        <w:t>cabo del 16 al 24 de diciem</w:t>
      </w:r>
      <w:r>
        <w:rPr>
          <w:rFonts w:ascii="Georgia" w:hAnsi="Georgia" w:cs="ArialMT"/>
        </w:rPr>
        <w:t>bre, con cantos decembrinos, las tradicionales piñatas</w:t>
      </w:r>
      <w:r w:rsidRPr="00224645">
        <w:rPr>
          <w:rFonts w:ascii="Georgia" w:hAnsi="Georgia" w:cs="ArialMT"/>
        </w:rPr>
        <w:t xml:space="preserve"> </w:t>
      </w:r>
      <w:r>
        <w:rPr>
          <w:rFonts w:ascii="Georgia" w:hAnsi="Georgia" w:cs="ArialMT"/>
        </w:rPr>
        <w:t xml:space="preserve">y una verbena </w:t>
      </w:r>
      <w:r w:rsidRPr="00224645">
        <w:rPr>
          <w:rFonts w:ascii="Georgia" w:hAnsi="Georgia" w:cs="ArialMT"/>
        </w:rPr>
        <w:t>en</w:t>
      </w:r>
      <w:r>
        <w:rPr>
          <w:rFonts w:ascii="Georgia" w:hAnsi="Georgia" w:cs="ArialMT"/>
        </w:rPr>
        <w:t xml:space="preserve"> domicilios particulares.</w:t>
      </w:r>
    </w:p>
    <w:p w:rsidR="002D5FF0" w:rsidRDefault="002D5FF0" w:rsidP="002D5FF0">
      <w:pPr>
        <w:autoSpaceDE w:val="0"/>
        <w:autoSpaceDN w:val="0"/>
        <w:adjustRightInd w:val="0"/>
        <w:jc w:val="both"/>
        <w:rPr>
          <w:rFonts w:ascii="Georgia" w:hAnsi="Georgia" w:cs="Arial"/>
          <w:bCs/>
        </w:rPr>
      </w:pPr>
    </w:p>
    <w:p w:rsidR="002D5FF0" w:rsidRPr="00224645" w:rsidRDefault="002D5FF0" w:rsidP="00EE337C">
      <w:pPr>
        <w:numPr>
          <w:ilvl w:val="0"/>
          <w:numId w:val="13"/>
        </w:numPr>
        <w:autoSpaceDE w:val="0"/>
        <w:autoSpaceDN w:val="0"/>
        <w:adjustRightInd w:val="0"/>
        <w:jc w:val="both"/>
        <w:rPr>
          <w:rFonts w:ascii="Georgia" w:hAnsi="Georgia"/>
        </w:rPr>
      </w:pPr>
      <w:r w:rsidRPr="00224645">
        <w:rPr>
          <w:rFonts w:ascii="Georgia" w:hAnsi="Georgia" w:cs="Arial"/>
          <w:bCs/>
          <w:u w:val="single"/>
        </w:rPr>
        <w:t>Fin de año</w:t>
      </w:r>
      <w:r>
        <w:rPr>
          <w:rFonts w:ascii="Georgia" w:hAnsi="Georgia" w:cs="ArialMT"/>
        </w:rPr>
        <w:t>:</w:t>
      </w:r>
      <w:r w:rsidRPr="00224645">
        <w:rPr>
          <w:rFonts w:ascii="Georgia" w:hAnsi="Georgia" w:cs="ArialMT"/>
        </w:rPr>
        <w:t xml:space="preserve"> Se lleva a cabo la tradicional y muy típica quema de los</w:t>
      </w:r>
      <w:r>
        <w:rPr>
          <w:rFonts w:ascii="Georgia" w:hAnsi="Georgia" w:cs="ArialMT"/>
        </w:rPr>
        <w:t xml:space="preserve"> “</w:t>
      </w:r>
      <w:r w:rsidRPr="00224645">
        <w:rPr>
          <w:rFonts w:ascii="Georgia" w:hAnsi="Georgia" w:cs="ArialMT"/>
        </w:rPr>
        <w:t>viejos</w:t>
      </w:r>
      <w:r>
        <w:rPr>
          <w:rFonts w:ascii="Georgia" w:hAnsi="Georgia" w:cs="ArialMT"/>
        </w:rPr>
        <w:t>”</w:t>
      </w:r>
      <w:r w:rsidRPr="00224645">
        <w:rPr>
          <w:rFonts w:ascii="Georgia" w:hAnsi="Georgia" w:cs="ArialMT"/>
        </w:rPr>
        <w:t xml:space="preserve"> que son muñecos de trapo o de costales, rellenos de paja y de</w:t>
      </w:r>
      <w:r>
        <w:rPr>
          <w:rFonts w:ascii="Georgia" w:hAnsi="Georgia" w:cs="ArialMT"/>
        </w:rPr>
        <w:t xml:space="preserve"> </w:t>
      </w:r>
      <w:r w:rsidRPr="00224645">
        <w:rPr>
          <w:rFonts w:ascii="Georgia" w:hAnsi="Georgia" w:cs="ArialMT"/>
        </w:rPr>
        <w:t>cohetes, simbolizando el año que termina.</w:t>
      </w:r>
      <w:r>
        <w:rPr>
          <w:rFonts w:ascii="Georgia" w:hAnsi="Georgia" w:cs="ArialMT"/>
        </w:rPr>
        <w:t xml:space="preserve"> Para recibir el año nuevo se acostumbra una cena familiar, seguido de un</w:t>
      </w:r>
      <w:r w:rsidRPr="00224645">
        <w:rPr>
          <w:rFonts w:ascii="Georgia" w:hAnsi="Georgia" w:cs="ArialMT"/>
        </w:rPr>
        <w:t>a fiesta popular que incluye baile, espectáculos de</w:t>
      </w:r>
      <w:r>
        <w:rPr>
          <w:rFonts w:ascii="Georgia" w:hAnsi="Georgia" w:cs="ArialMT"/>
        </w:rPr>
        <w:t xml:space="preserve"> </w:t>
      </w:r>
      <w:r w:rsidRPr="00224645">
        <w:rPr>
          <w:rFonts w:ascii="Georgia" w:hAnsi="Georgia" w:cs="ArialMT"/>
        </w:rPr>
        <w:t>luces y juegos piro</w:t>
      </w:r>
      <w:r>
        <w:rPr>
          <w:rFonts w:ascii="Georgia" w:hAnsi="Georgia" w:cs="ArialMT"/>
        </w:rPr>
        <w:t>técnicos que tiene lugar en diferentes partes de la comunidad.</w:t>
      </w:r>
    </w:p>
    <w:p w:rsidR="002D5FF0" w:rsidRPr="00F327FB" w:rsidRDefault="002D5FF0" w:rsidP="002D5FF0">
      <w:pPr>
        <w:jc w:val="both"/>
        <w:rPr>
          <w:rFonts w:ascii="Georgia" w:hAnsi="Georgia"/>
          <w:b/>
          <w:sz w:val="26"/>
          <w:szCs w:val="26"/>
        </w:rPr>
      </w:pPr>
      <w:r>
        <w:rPr>
          <w:rFonts w:ascii="Georgia" w:hAnsi="Georgia"/>
          <w:b/>
          <w:sz w:val="26"/>
          <w:szCs w:val="26"/>
        </w:rPr>
        <w:lastRenderedPageBreak/>
        <w:t xml:space="preserve">I.5. </w:t>
      </w:r>
      <w:r w:rsidRPr="00F327FB">
        <w:rPr>
          <w:rFonts w:ascii="Georgia" w:hAnsi="Georgia"/>
          <w:b/>
          <w:sz w:val="26"/>
          <w:szCs w:val="26"/>
        </w:rPr>
        <w:t>Entorno Geográfico</w:t>
      </w:r>
    </w:p>
    <w:p w:rsidR="002D5FF0" w:rsidRDefault="002D5FF0" w:rsidP="002D5FF0">
      <w:pPr>
        <w:ind w:left="420"/>
        <w:jc w:val="both"/>
        <w:rPr>
          <w:rFonts w:ascii="Georgia" w:hAnsi="Georgia"/>
          <w:b/>
        </w:rPr>
      </w:pPr>
    </w:p>
    <w:p w:rsidR="002D5FF0" w:rsidRDefault="002D5FF0" w:rsidP="002D5FF0">
      <w:pPr>
        <w:jc w:val="both"/>
        <w:rPr>
          <w:rFonts w:ascii="Georgia" w:hAnsi="Georgia"/>
          <w:b/>
        </w:rPr>
      </w:pPr>
      <w:r>
        <w:rPr>
          <w:rFonts w:ascii="Georgia" w:hAnsi="Georgia"/>
          <w:b/>
        </w:rPr>
        <w:t>I.5.1 Ubicación, límites y extensión</w:t>
      </w:r>
    </w:p>
    <w:p w:rsidR="002D5FF0" w:rsidRPr="00572F56" w:rsidRDefault="002D5FF0" w:rsidP="002D5FF0">
      <w:pPr>
        <w:spacing w:before="100" w:beforeAutospacing="1" w:after="100" w:afterAutospacing="1"/>
        <w:jc w:val="both"/>
        <w:rPr>
          <w:rFonts w:ascii="Georgia" w:hAnsi="Georgia"/>
          <w:color w:val="330099"/>
        </w:rPr>
      </w:pPr>
      <w:r w:rsidRPr="00572F56">
        <w:rPr>
          <w:rFonts w:ascii="Georgia" w:hAnsi="Georgia" w:cs="Arial"/>
          <w:color w:val="000000"/>
        </w:rPr>
        <w:t>El puerto de Progreso está ubicado estratégicamente para servir a la penín</w:t>
      </w:r>
      <w:r>
        <w:rPr>
          <w:rFonts w:ascii="Georgia" w:hAnsi="Georgia" w:cs="Arial"/>
          <w:color w:val="000000"/>
        </w:rPr>
        <w:t xml:space="preserve">sula de Yucatán. Localizado a </w:t>
      </w:r>
      <w:smartTag w:uri="urn:schemas-microsoft-com:office:smarttags" w:element="metricconverter">
        <w:smartTagPr>
          <w:attr w:name="ProductID" w:val="36 Km"/>
        </w:smartTagPr>
        <w:r>
          <w:rPr>
            <w:rFonts w:ascii="Georgia" w:hAnsi="Georgia" w:cs="Arial"/>
            <w:color w:val="000000"/>
          </w:rPr>
          <w:t>36</w:t>
        </w:r>
        <w:r w:rsidRPr="00572F56">
          <w:rPr>
            <w:rFonts w:ascii="Georgia" w:hAnsi="Georgia" w:cs="Arial"/>
            <w:color w:val="000000"/>
          </w:rPr>
          <w:t xml:space="preserve"> Km</w:t>
        </w:r>
      </w:smartTag>
      <w:r w:rsidRPr="00572F56">
        <w:rPr>
          <w:rFonts w:ascii="Georgia" w:hAnsi="Georgia" w:cs="Arial"/>
          <w:color w:val="000000"/>
        </w:rPr>
        <w:t xml:space="preserve">. de la ciudad de Mérida, </w:t>
      </w:r>
      <w:r>
        <w:rPr>
          <w:rFonts w:ascii="Georgia" w:hAnsi="Georgia" w:cs="Arial"/>
          <w:color w:val="000000"/>
        </w:rPr>
        <w:t xml:space="preserve">capital del Estado, </w:t>
      </w:r>
      <w:r w:rsidRPr="00572F56">
        <w:rPr>
          <w:rFonts w:ascii="Georgia" w:hAnsi="Georgia" w:cs="Arial"/>
          <w:color w:val="000000"/>
        </w:rPr>
        <w:t>dispone de enlaces carreteros</w:t>
      </w:r>
      <w:r>
        <w:rPr>
          <w:rFonts w:ascii="Georgia" w:hAnsi="Georgia" w:cs="Arial"/>
          <w:color w:val="000000"/>
        </w:rPr>
        <w:t xml:space="preserve"> </w:t>
      </w:r>
      <w:r w:rsidRPr="00572F56">
        <w:rPr>
          <w:rFonts w:ascii="Georgia" w:hAnsi="Georgia" w:cs="Arial"/>
          <w:color w:val="000000"/>
        </w:rPr>
        <w:t>con las ciudades más importantes del país, y constituye el principal punto de intercambio comercial marítimo de su zona de influencia, la cual comprende los otros municipios de Yucatán y los estados de Campeche y Quintana Roo.</w:t>
      </w:r>
    </w:p>
    <w:p w:rsidR="002D5FF0" w:rsidRPr="00572F56" w:rsidRDefault="002D5FF0" w:rsidP="002D5FF0">
      <w:pPr>
        <w:spacing w:before="100" w:beforeAutospacing="1" w:after="100" w:afterAutospacing="1"/>
        <w:jc w:val="both"/>
        <w:rPr>
          <w:rFonts w:ascii="Georgia" w:hAnsi="Georgia"/>
          <w:color w:val="330099"/>
        </w:rPr>
      </w:pPr>
      <w:r w:rsidRPr="00572F56">
        <w:rPr>
          <w:rFonts w:ascii="Georgia" w:hAnsi="Georgia" w:cs="Arial"/>
          <w:color w:val="000000"/>
        </w:rPr>
        <w:t xml:space="preserve">Entre los puertos mexicanos, Progreso es el más cercano al estado de </w:t>
      </w:r>
      <w:smartTag w:uri="urn:schemas-microsoft-com:office:smarttags" w:element="PersonName">
        <w:smartTagPr>
          <w:attr w:name="ProductID" w:val="la Florida"/>
        </w:smartTagPr>
        <w:r>
          <w:rPr>
            <w:rFonts w:ascii="Georgia" w:hAnsi="Georgia" w:cs="Arial"/>
            <w:color w:val="000000"/>
          </w:rPr>
          <w:t xml:space="preserve">la </w:t>
        </w:r>
        <w:r w:rsidRPr="00572F56">
          <w:rPr>
            <w:rFonts w:ascii="Georgia" w:hAnsi="Georgia" w:cs="Arial"/>
            <w:color w:val="000000"/>
          </w:rPr>
          <w:t>Florida</w:t>
        </w:r>
      </w:smartTag>
      <w:r>
        <w:rPr>
          <w:rFonts w:ascii="Georgia" w:hAnsi="Georgia" w:cs="Arial"/>
          <w:color w:val="000000"/>
        </w:rPr>
        <w:t>, en los E.U.,</w:t>
      </w:r>
      <w:r w:rsidRPr="00572F56">
        <w:rPr>
          <w:rFonts w:ascii="Georgia" w:hAnsi="Georgia" w:cs="Arial"/>
          <w:color w:val="000000"/>
        </w:rPr>
        <w:t xml:space="preserve"> y se encuentra a pocos kilómetros de Cancún, la zona de mayor desarrollo del turismo de cruceros en el mundo. Se ubica en un punto de cruce de las rutas marítimas norte-sur en el continente, así como en las principales rutas de cruceros.</w:t>
      </w:r>
    </w:p>
    <w:p w:rsidR="002D5FF0" w:rsidRDefault="002D5FF0" w:rsidP="002D5FF0">
      <w:pPr>
        <w:jc w:val="both"/>
        <w:rPr>
          <w:rFonts w:ascii="Georgia" w:hAnsi="Georgia" w:cs="Tahoma"/>
          <w:color w:val="000000"/>
        </w:rPr>
      </w:pPr>
      <w:r>
        <w:rPr>
          <w:rFonts w:ascii="Georgia" w:hAnsi="Georgia" w:cs="Tahoma"/>
          <w:color w:val="000000"/>
        </w:rPr>
        <w:t>S</w:t>
      </w:r>
      <w:r w:rsidRPr="001B2D0F">
        <w:rPr>
          <w:rFonts w:ascii="Georgia" w:hAnsi="Georgia" w:cs="Tahoma"/>
          <w:color w:val="000000"/>
        </w:rPr>
        <w:t>e localiza en el Golfo de México, en la región litoral norte del Estado de Yucatán entre los paralelos 21°10” y 21°19” de Latitud Norte y los meridianos 89°34” y 89°57” de Longitud Oeste y cuenta con una superficie territorial de 270.10 Km</w:t>
      </w:r>
      <w:r w:rsidRPr="0082773E">
        <w:rPr>
          <w:rFonts w:ascii="Georgia" w:hAnsi="Georgia" w:cs="Tahoma"/>
          <w:color w:val="000000"/>
          <w:vertAlign w:val="superscript"/>
        </w:rPr>
        <w:t>2</w:t>
      </w:r>
      <w:r w:rsidRPr="001B2D0F">
        <w:rPr>
          <w:rFonts w:ascii="Georgia" w:hAnsi="Georgia" w:cs="Tahoma"/>
          <w:color w:val="000000"/>
        </w:rPr>
        <w:t xml:space="preserve"> que representan el </w:t>
      </w:r>
      <w:r>
        <w:rPr>
          <w:rFonts w:ascii="Georgia" w:hAnsi="Georgia" w:cs="Tahoma"/>
          <w:color w:val="000000"/>
        </w:rPr>
        <w:t xml:space="preserve">2 </w:t>
      </w:r>
      <w:r w:rsidRPr="001B2D0F">
        <w:rPr>
          <w:rFonts w:ascii="Georgia" w:hAnsi="Georgia" w:cs="Tahoma"/>
          <w:color w:val="000000"/>
        </w:rPr>
        <w:t xml:space="preserve">% de </w:t>
      </w:r>
      <w:r>
        <w:rPr>
          <w:rFonts w:ascii="Georgia" w:hAnsi="Georgia" w:cs="Tahoma"/>
          <w:color w:val="000000"/>
        </w:rPr>
        <w:t>la superficie total del Estado;</w:t>
      </w:r>
      <w:r w:rsidRPr="001B2D0F">
        <w:rPr>
          <w:rFonts w:ascii="Georgia" w:hAnsi="Georgia" w:cs="Tahoma"/>
          <w:color w:val="000000"/>
        </w:rPr>
        <w:t xml:space="preserve"> con una altura </w:t>
      </w:r>
      <w:r>
        <w:rPr>
          <w:rFonts w:ascii="Georgia" w:hAnsi="Georgia" w:cs="Tahoma"/>
          <w:color w:val="000000"/>
        </w:rPr>
        <w:t xml:space="preserve">promedio </w:t>
      </w:r>
      <w:r w:rsidRPr="001B2D0F">
        <w:rPr>
          <w:rFonts w:ascii="Georgia" w:hAnsi="Georgia" w:cs="Tahoma"/>
          <w:color w:val="000000"/>
        </w:rPr>
        <w:t>sobre el nivel del mar de dos metros. Colinda al</w:t>
      </w:r>
      <w:r>
        <w:rPr>
          <w:rFonts w:ascii="Georgia" w:hAnsi="Georgia" w:cs="Tahoma"/>
          <w:color w:val="000000"/>
        </w:rPr>
        <w:t xml:space="preserve"> Norte con el Golfo de México, al Sur con el Municipio de Ucú y de Mérida, al Este con los municipios de Ixil y Chicxulub Pueblo y al oeste con Sisal.</w:t>
      </w:r>
    </w:p>
    <w:p w:rsidR="002D5FF0" w:rsidRDefault="002D5FF0" w:rsidP="002D5FF0">
      <w:pPr>
        <w:jc w:val="both"/>
        <w:rPr>
          <w:rFonts w:ascii="Georgia" w:hAnsi="Georgia" w:cs="Tahoma"/>
          <w:color w:val="000000"/>
        </w:rPr>
      </w:pPr>
    </w:p>
    <w:p w:rsidR="002D5FF0" w:rsidRDefault="002D5FF0" w:rsidP="002D5FF0">
      <w:pPr>
        <w:jc w:val="both"/>
        <w:rPr>
          <w:rFonts w:ascii="Georgia" w:hAnsi="Georgia"/>
          <w:b/>
          <w:sz w:val="26"/>
          <w:szCs w:val="26"/>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3124200" cy="2000250"/>
            <wp:effectExtent l="19050" t="0" r="0" b="0"/>
            <wp:docPr id="1" name="Imagen 1" descr="puertoaltura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rtoalturamap"/>
                    <pic:cNvPicPr>
                      <a:picLocks noChangeAspect="1" noChangeArrowheads="1"/>
                    </pic:cNvPicPr>
                  </pic:nvPicPr>
                  <pic:blipFill>
                    <a:blip r:embed="rId21" cstate="print"/>
                    <a:srcRect/>
                    <a:stretch>
                      <a:fillRect/>
                    </a:stretch>
                  </pic:blipFill>
                  <pic:spPr bwMode="auto">
                    <a:xfrm>
                      <a:off x="0" y="0"/>
                      <a:ext cx="3124200" cy="2000250"/>
                    </a:xfrm>
                    <a:prstGeom prst="rect">
                      <a:avLst/>
                    </a:prstGeom>
                    <a:noFill/>
                    <a:ln w="9525">
                      <a:noFill/>
                      <a:miter lim="800000"/>
                      <a:headEnd/>
                      <a:tailEnd/>
                    </a:ln>
                  </pic:spPr>
                </pic:pic>
              </a:graphicData>
            </a:graphic>
          </wp:inline>
        </w:drawing>
      </w: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3333750" cy="2047875"/>
            <wp:effectExtent l="19050" t="0" r="0" b="0"/>
            <wp:docPr id="2" name="1 Imagen" descr="full-yucatan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full-yucatan_l.jpg"/>
                    <pic:cNvPicPr>
                      <a:picLocks noChangeAspect="1" noChangeArrowheads="1"/>
                    </pic:cNvPicPr>
                  </pic:nvPicPr>
                  <pic:blipFill>
                    <a:blip r:embed="rId22" cstate="print"/>
                    <a:srcRect/>
                    <a:stretch>
                      <a:fillRect/>
                    </a:stretch>
                  </pic:blipFill>
                  <pic:spPr bwMode="auto">
                    <a:xfrm>
                      <a:off x="0" y="0"/>
                      <a:ext cx="3333750" cy="2047875"/>
                    </a:xfrm>
                    <a:prstGeom prst="rect">
                      <a:avLst/>
                    </a:prstGeom>
                    <a:noFill/>
                    <a:ln w="9525">
                      <a:noFill/>
                      <a:miter lim="800000"/>
                      <a:headEnd/>
                      <a:tailEnd/>
                    </a:ln>
                  </pic:spPr>
                </pic:pic>
              </a:graphicData>
            </a:graphic>
          </wp:inline>
        </w:drawing>
      </w:r>
    </w:p>
    <w:p w:rsidR="002D5FF0" w:rsidRDefault="002D5FF0" w:rsidP="002D5FF0">
      <w:pPr>
        <w:jc w:val="both"/>
        <w:rPr>
          <w:rFonts w:ascii="Georgia" w:hAnsi="Georgia"/>
          <w:b/>
        </w:rPr>
      </w:pPr>
    </w:p>
    <w:p w:rsidR="002D5FF0" w:rsidRPr="00F511A5" w:rsidRDefault="002D5FF0" w:rsidP="002D5FF0">
      <w:pPr>
        <w:jc w:val="both"/>
        <w:rPr>
          <w:rFonts w:ascii="Georgia" w:hAnsi="Georgia"/>
          <w:b/>
          <w:sz w:val="26"/>
          <w:szCs w:val="26"/>
        </w:rPr>
      </w:pPr>
      <w:r>
        <w:rPr>
          <w:rFonts w:ascii="Georgia" w:hAnsi="Georgia"/>
          <w:b/>
        </w:rPr>
        <w:lastRenderedPageBreak/>
        <w:t xml:space="preserve">I.5.2 </w:t>
      </w:r>
      <w:r w:rsidRPr="00AA1C2B">
        <w:rPr>
          <w:rFonts w:ascii="Georgia" w:hAnsi="Georgia"/>
          <w:b/>
        </w:rPr>
        <w:t>Clima</w:t>
      </w:r>
    </w:p>
    <w:p w:rsidR="002D5FF0" w:rsidRDefault="002D5FF0" w:rsidP="002D5FF0">
      <w:pPr>
        <w:jc w:val="both"/>
        <w:rPr>
          <w:rFonts w:ascii="Georgia" w:hAnsi="Georgia"/>
        </w:rPr>
      </w:pPr>
    </w:p>
    <w:p w:rsidR="002D5FF0" w:rsidRDefault="002D5FF0" w:rsidP="002D5FF0">
      <w:pPr>
        <w:jc w:val="both"/>
        <w:rPr>
          <w:rFonts w:ascii="Courier New" w:hAnsi="Courier New" w:cs="Courier New"/>
        </w:rPr>
      </w:pPr>
      <w:r w:rsidRPr="00016C9C">
        <w:rPr>
          <w:rFonts w:ascii="Georgia" w:hAnsi="Georgia" w:cs="Courier New"/>
        </w:rPr>
        <w:t>La zona climática a la que pertenece el municipio es del tipo Seco muy cálido y cálido. Esta zona abarca el noroeste del Estado e incluye municipios como Telchac y Progreso. En general, el clima es cálido subhúmedo con lluvias en verano; en la parte centro, sur y este del municipio de Progreso es semi-seco templado, y cuenta con un clima semi-cálido en los extremos norte, oeste y noroeste del mismo. La temperatura promedio anual, registrada hasta 2005 es de 26.1 °C y en lo que se refiere a su precipitación pluvial total anual hasta ese mismo año es de 598.5 milímetros. Los vientos dominantes del municipio, soplan en dirección noroeste (brisas). El Municipio cuenta también con una Estación Meteorológica la cual brinda todos los servicios destinados para tal</w:t>
      </w:r>
      <w:r w:rsidRPr="008304B4">
        <w:rPr>
          <w:rFonts w:ascii="Courier New" w:hAnsi="Courier New" w:cs="Courier New"/>
        </w:rPr>
        <w:t xml:space="preserve"> </w:t>
      </w:r>
      <w:r w:rsidRPr="00016C9C">
        <w:rPr>
          <w:rFonts w:ascii="Georgia" w:hAnsi="Georgia" w:cs="Courier New"/>
        </w:rPr>
        <w:t>fin</w:t>
      </w:r>
      <w:r w:rsidRPr="008304B4">
        <w:rPr>
          <w:rFonts w:ascii="Courier New" w:hAnsi="Courier New" w:cs="Courier New"/>
        </w:rPr>
        <w:t>.</w:t>
      </w:r>
    </w:p>
    <w:p w:rsidR="002D5FF0" w:rsidRDefault="002D5FF0" w:rsidP="002D5FF0">
      <w:pPr>
        <w:jc w:val="both"/>
        <w:rPr>
          <w:rFonts w:ascii="Courier New" w:hAnsi="Courier New" w:cs="Courier New"/>
        </w:rPr>
      </w:pPr>
    </w:p>
    <w:p w:rsidR="002D5FF0" w:rsidRPr="00AA1C2B" w:rsidRDefault="002D5FF0" w:rsidP="002D5FF0">
      <w:pPr>
        <w:jc w:val="both"/>
        <w:rPr>
          <w:rFonts w:ascii="Georgia" w:hAnsi="Georgia"/>
          <w:b/>
        </w:rPr>
      </w:pPr>
      <w:r>
        <w:rPr>
          <w:rFonts w:ascii="Georgia" w:hAnsi="Georgia"/>
          <w:b/>
        </w:rPr>
        <w:t xml:space="preserve">I.5.3 </w:t>
      </w:r>
      <w:r w:rsidRPr="00AA1C2B">
        <w:rPr>
          <w:rFonts w:ascii="Georgia" w:hAnsi="Georgia"/>
          <w:b/>
        </w:rPr>
        <w:t>Orografía</w:t>
      </w:r>
    </w:p>
    <w:p w:rsidR="002D5FF0" w:rsidRDefault="002D5FF0" w:rsidP="002D5FF0">
      <w:pPr>
        <w:jc w:val="both"/>
        <w:rPr>
          <w:rFonts w:ascii="Georgia" w:hAnsi="Georgia"/>
        </w:rPr>
      </w:pPr>
    </w:p>
    <w:p w:rsidR="002D5FF0" w:rsidRPr="004F7EAA" w:rsidRDefault="002D5FF0" w:rsidP="002D5FF0">
      <w:pPr>
        <w:jc w:val="both"/>
        <w:rPr>
          <w:rFonts w:ascii="Georgia" w:hAnsi="Georgia" w:cs="Courier New"/>
        </w:rPr>
      </w:pPr>
      <w:r w:rsidRPr="004F7EAA">
        <w:rPr>
          <w:rFonts w:ascii="Georgia" w:hAnsi="Georgia" w:cs="Courier New"/>
        </w:rPr>
        <w:t xml:space="preserve">La superficie del territorio municipal es plana en su totalidad, </w:t>
      </w:r>
      <w:r>
        <w:rPr>
          <w:rFonts w:ascii="Georgia" w:hAnsi="Georgia" w:cs="Courier New"/>
        </w:rPr>
        <w:t>además de que cuenta con playa o</w:t>
      </w:r>
      <w:r w:rsidRPr="004F7EAA">
        <w:rPr>
          <w:rFonts w:ascii="Georgia" w:hAnsi="Georgia" w:cs="Courier New"/>
        </w:rPr>
        <w:t xml:space="preserve"> barra de laderas tendidas, inundables y salinas con lomerío. Tiene un tipo de suelo que pertenece por su origen geológico a la era terciar</w:t>
      </w:r>
      <w:r>
        <w:rPr>
          <w:rFonts w:ascii="Georgia" w:hAnsi="Georgia" w:cs="Courier New"/>
        </w:rPr>
        <w:t>ia. La composición del suelo</w:t>
      </w:r>
      <w:r w:rsidRPr="004F7EAA">
        <w:rPr>
          <w:rFonts w:ascii="Georgia" w:hAnsi="Georgia" w:cs="Courier New"/>
        </w:rPr>
        <w:t xml:space="preserve"> corresponde al llamado tipo regosol de textura arenosa. El término Regosol deriva del vocablo griego "rhegos" que significa sabana. Una parte del suelo del municipio corresponde también al tipo Solonchak Hipersódico medio, lo cual permite el desarrollo de algunas actividades como la agricultura.</w:t>
      </w:r>
    </w:p>
    <w:p w:rsidR="002D5FF0" w:rsidRPr="00EF003B" w:rsidRDefault="002D5FF0" w:rsidP="002D5FF0">
      <w:pPr>
        <w:jc w:val="both"/>
        <w:rPr>
          <w:rFonts w:ascii="Georgia" w:hAnsi="Georgia"/>
          <w:lang w:val="es-MX"/>
        </w:rPr>
      </w:pPr>
    </w:p>
    <w:p w:rsidR="002D5FF0" w:rsidRPr="00AA1C2B" w:rsidRDefault="002D5FF0" w:rsidP="002D5FF0">
      <w:pPr>
        <w:jc w:val="both"/>
        <w:rPr>
          <w:rFonts w:ascii="Georgia" w:hAnsi="Georgia"/>
          <w:b/>
        </w:rPr>
      </w:pPr>
      <w:r>
        <w:rPr>
          <w:rFonts w:ascii="Georgia" w:hAnsi="Georgia"/>
          <w:b/>
        </w:rPr>
        <w:t xml:space="preserve">I.5.4 </w:t>
      </w:r>
      <w:r w:rsidRPr="00AA1C2B">
        <w:rPr>
          <w:rFonts w:ascii="Georgia" w:hAnsi="Georgia"/>
          <w:b/>
        </w:rPr>
        <w:t>Hidrografía</w:t>
      </w:r>
    </w:p>
    <w:p w:rsidR="002D5FF0" w:rsidRDefault="002D5FF0" w:rsidP="002D5FF0">
      <w:pPr>
        <w:jc w:val="both"/>
        <w:rPr>
          <w:rFonts w:ascii="Georgia" w:hAnsi="Georgia"/>
        </w:rPr>
      </w:pPr>
    </w:p>
    <w:p w:rsidR="002D5FF0" w:rsidRPr="004F7EAA" w:rsidRDefault="002D5FF0" w:rsidP="002D5FF0">
      <w:pPr>
        <w:jc w:val="both"/>
        <w:rPr>
          <w:rFonts w:ascii="Georgia" w:hAnsi="Georgia"/>
          <w:lang w:val="es-MX"/>
        </w:rPr>
      </w:pPr>
      <w:r w:rsidRPr="004F7EAA">
        <w:rPr>
          <w:rFonts w:ascii="Georgia" w:hAnsi="Georgia" w:cs="Courier New"/>
        </w:rPr>
        <w:t>Dentro del municipio no existen corrientes superficiales de agua, es decir, no existen ríos. Sin embargo, hay corrientes subterráneas que forman un sistema de vasos comunicantes que desembocan al mar, con profundidades de niveles freáticos que varían de 2 a 3 metros en el cordón litoral hasta 130 metros en el vértice sur del Estado. En la costa también existe una franja arenosa que separa a la ciénaga del mar. También se cuenta con cuerpos de agua como el Estero de Yucalpetén</w:t>
      </w:r>
      <w:r>
        <w:rPr>
          <w:rFonts w:ascii="Georgia" w:hAnsi="Georgia" w:cs="Courier New"/>
        </w:rPr>
        <w:t>.</w:t>
      </w:r>
    </w:p>
    <w:p w:rsidR="002D5FF0" w:rsidRPr="00EF003B" w:rsidRDefault="002D5FF0" w:rsidP="002D5FF0">
      <w:pPr>
        <w:jc w:val="both"/>
        <w:rPr>
          <w:rFonts w:ascii="Georgia" w:hAnsi="Georgia"/>
          <w:lang w:val="es-MX"/>
        </w:rPr>
      </w:pPr>
    </w:p>
    <w:p w:rsidR="002D5FF0" w:rsidRPr="00AA1C2B" w:rsidRDefault="002D5FF0" w:rsidP="002D5FF0">
      <w:pPr>
        <w:jc w:val="both"/>
        <w:rPr>
          <w:rFonts w:ascii="Georgia" w:hAnsi="Georgia"/>
          <w:b/>
        </w:rPr>
      </w:pPr>
      <w:r>
        <w:rPr>
          <w:rFonts w:ascii="Georgia" w:hAnsi="Georgia"/>
          <w:b/>
        </w:rPr>
        <w:t xml:space="preserve">I.5.5 </w:t>
      </w:r>
      <w:r w:rsidRPr="00AA1C2B">
        <w:rPr>
          <w:rFonts w:ascii="Georgia" w:hAnsi="Georgia"/>
          <w:b/>
        </w:rPr>
        <w:t>Recursos Naturales</w:t>
      </w:r>
    </w:p>
    <w:p w:rsidR="002D5FF0" w:rsidRDefault="002D5FF0" w:rsidP="002D5FF0">
      <w:pPr>
        <w:jc w:val="both"/>
        <w:rPr>
          <w:rFonts w:ascii="Georgia" w:hAnsi="Georgia"/>
          <w:b/>
        </w:rPr>
      </w:pPr>
    </w:p>
    <w:p w:rsidR="002D5FF0" w:rsidRDefault="002D5FF0" w:rsidP="002D5FF0">
      <w:pPr>
        <w:jc w:val="both"/>
        <w:rPr>
          <w:rFonts w:ascii="Georgia" w:hAnsi="Georgia"/>
          <w:lang w:val="es-MX"/>
        </w:rPr>
      </w:pPr>
      <w:r w:rsidRPr="00AA1C2B">
        <w:rPr>
          <w:rFonts w:ascii="Georgia" w:hAnsi="Georgia"/>
          <w:lang w:val="es-MX"/>
        </w:rPr>
        <w:t>En lo que se refiere a la flora, existe en la región norte áreas sin vegetación aparente, pero en la región sur y centro del municipio, existe áreas con pastizal halófico, cuyas especies más comunes son la palma real ó pixoy, y también el llamado pucté; otras son el cocotero y el mangle.</w:t>
      </w:r>
      <w:r>
        <w:rPr>
          <w:rFonts w:ascii="Georgia" w:hAnsi="Georgia"/>
          <w:lang w:val="es-MX"/>
        </w:rPr>
        <w:t xml:space="preserve"> </w:t>
      </w:r>
      <w:r w:rsidRPr="00AA1C2B">
        <w:rPr>
          <w:rFonts w:ascii="Georgia" w:hAnsi="Georgia"/>
          <w:lang w:val="es-MX"/>
        </w:rPr>
        <w:t xml:space="preserve">En el tema de la fauna, las especies regionales que destacan son las siguientes: lagartijas, tortugas de tierra, chachalacas, tzutzuy, codorniz, aves marinas, gaviotas, flamencos, pelícanos y gran diversidad de peces; entre </w:t>
      </w:r>
      <w:r>
        <w:rPr>
          <w:rFonts w:ascii="Georgia" w:hAnsi="Georgia"/>
          <w:lang w:val="es-MX"/>
        </w:rPr>
        <w:t>los que destacan</w:t>
      </w:r>
      <w:r w:rsidRPr="00AA1C2B">
        <w:rPr>
          <w:rFonts w:ascii="Georgia" w:hAnsi="Georgia"/>
          <w:lang w:val="es-MX"/>
        </w:rPr>
        <w:t xml:space="preserve"> el mero, el hua</w:t>
      </w:r>
      <w:r>
        <w:rPr>
          <w:rFonts w:ascii="Georgia" w:hAnsi="Georgia"/>
          <w:lang w:val="es-MX"/>
        </w:rPr>
        <w:t>chinango, el pulpo y la langosta</w:t>
      </w:r>
      <w:r w:rsidRPr="00AA1C2B">
        <w:rPr>
          <w:rFonts w:ascii="Georgia" w:hAnsi="Georgia"/>
          <w:lang w:val="es-MX"/>
        </w:rPr>
        <w:t>.</w:t>
      </w:r>
    </w:p>
    <w:p w:rsidR="002D5FF0" w:rsidRPr="00057300" w:rsidRDefault="002D5FF0" w:rsidP="002D5FF0">
      <w:pPr>
        <w:jc w:val="both"/>
        <w:rPr>
          <w:rFonts w:ascii="Georgia" w:hAnsi="Georgia"/>
          <w:lang w:val="es-MX"/>
        </w:rPr>
      </w:pPr>
      <w:r>
        <w:rPr>
          <w:rFonts w:ascii="Georgia" w:hAnsi="Georgia"/>
          <w:b/>
          <w:sz w:val="26"/>
          <w:szCs w:val="26"/>
        </w:rPr>
        <w:lastRenderedPageBreak/>
        <w:t>I.6. Dinámica demográfica.</w:t>
      </w:r>
    </w:p>
    <w:p w:rsidR="002D5FF0" w:rsidRDefault="002D5FF0" w:rsidP="002D5FF0">
      <w:pPr>
        <w:jc w:val="both"/>
        <w:rPr>
          <w:rFonts w:ascii="Georgia" w:hAnsi="Georgia"/>
        </w:rPr>
      </w:pPr>
    </w:p>
    <w:p w:rsidR="002D5FF0" w:rsidRDefault="002D5FF0" w:rsidP="002D5FF0">
      <w:pPr>
        <w:jc w:val="both"/>
        <w:rPr>
          <w:rFonts w:ascii="Georgia" w:hAnsi="Georgia"/>
          <w:b/>
        </w:rPr>
      </w:pPr>
      <w:r>
        <w:rPr>
          <w:rFonts w:ascii="Georgia" w:hAnsi="Georgia"/>
          <w:b/>
        </w:rPr>
        <w:t>I.6.1 Datos básicos de la Población</w:t>
      </w:r>
    </w:p>
    <w:p w:rsidR="002D5FF0" w:rsidRDefault="002D5FF0" w:rsidP="002D5FF0">
      <w:pPr>
        <w:jc w:val="both"/>
        <w:rPr>
          <w:rFonts w:ascii="Georgia" w:hAnsi="Georgia"/>
          <w:b/>
        </w:rPr>
      </w:pPr>
    </w:p>
    <w:p w:rsidR="002D5FF0" w:rsidRPr="00B93C86" w:rsidRDefault="002D5FF0" w:rsidP="002D5FF0">
      <w:pPr>
        <w:autoSpaceDE w:val="0"/>
        <w:autoSpaceDN w:val="0"/>
        <w:adjustRightInd w:val="0"/>
        <w:jc w:val="both"/>
        <w:rPr>
          <w:rFonts w:ascii="Georgia" w:hAnsi="Georgia" w:cs="ArialMT"/>
        </w:rPr>
      </w:pPr>
      <w:r w:rsidRPr="00B93C86">
        <w:rPr>
          <w:rFonts w:ascii="Georgia" w:hAnsi="Georgia" w:cs="ArialMT"/>
        </w:rPr>
        <w:t xml:space="preserve">El Municipio de Progreso, Yucatán tiene </w:t>
      </w:r>
      <w:r>
        <w:rPr>
          <w:rFonts w:ascii="Georgia" w:hAnsi="Georgia" w:cs="ArialMT"/>
        </w:rPr>
        <w:t xml:space="preserve">registrada </w:t>
      </w:r>
      <w:r w:rsidRPr="00B93C86">
        <w:rPr>
          <w:rFonts w:ascii="Georgia" w:hAnsi="Georgia" w:cs="ArialMT"/>
        </w:rPr>
        <w:t xml:space="preserve">una población total de 49 mil 454 habitantes, de los cuales 24 mil 671 son varones y 24 mil 783 son mujeres; habiendo una proporción aproximada de 99.55 hombres por cada 100 mujeres en el municipio. </w:t>
      </w:r>
      <w:r>
        <w:rPr>
          <w:rFonts w:ascii="Georgia" w:hAnsi="Georgia" w:cs="ArialMT"/>
        </w:rPr>
        <w:t xml:space="preserve">Esto según </w:t>
      </w:r>
      <w:r w:rsidRPr="00B93C86">
        <w:rPr>
          <w:rFonts w:ascii="Georgia" w:hAnsi="Georgia" w:cs="ArialMT"/>
        </w:rPr>
        <w:t>los datos obtenidos en el II Conteo de Po</w:t>
      </w:r>
      <w:r>
        <w:rPr>
          <w:rFonts w:ascii="Georgia" w:hAnsi="Georgia" w:cs="ArialMT"/>
        </w:rPr>
        <w:t>blación y Vivienda del año 2005. L</w:t>
      </w:r>
      <w:r w:rsidRPr="00B93C86">
        <w:rPr>
          <w:rFonts w:ascii="Georgia" w:hAnsi="Georgia" w:cs="ArialMT"/>
        </w:rPr>
        <w:t>a población total del municipio se encuentra distribuida de la siguiente manera:</w:t>
      </w:r>
    </w:p>
    <w:tbl>
      <w:tblPr>
        <w:tblpPr w:leftFromText="141" w:rightFromText="141" w:vertAnchor="text" w:horzAnchor="margin" w:tblpXSpec="center" w:tblpY="18"/>
        <w:tblW w:w="6159"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tblPr>
      <w:tblGrid>
        <w:gridCol w:w="4497"/>
        <w:gridCol w:w="1662"/>
      </w:tblGrid>
      <w:tr w:rsidR="002D5FF0" w:rsidRPr="00A94E9D" w:rsidTr="00B74AAE">
        <w:trPr>
          <w:trHeight w:val="164"/>
        </w:trPr>
        <w:tc>
          <w:tcPr>
            <w:tcW w:w="4497" w:type="dxa"/>
            <w:shd w:val="clear" w:color="auto" w:fill="E6EED5"/>
            <w:noWrap/>
            <w:hideMark/>
          </w:tcPr>
          <w:p w:rsidR="002D5FF0" w:rsidRPr="00A94E9D" w:rsidRDefault="002D5FF0" w:rsidP="00B74AAE">
            <w:pPr>
              <w:rPr>
                <w:rFonts w:ascii="Georgia" w:hAnsi="Georgia"/>
                <w:b/>
                <w:bCs/>
                <w:color w:val="000000"/>
              </w:rPr>
            </w:pPr>
            <w:r w:rsidRPr="00A94E9D">
              <w:rPr>
                <w:rFonts w:ascii="Georgia" w:hAnsi="Georgia"/>
                <w:b/>
                <w:bCs/>
                <w:color w:val="000000"/>
              </w:rPr>
              <w:t>TOTAL MUNICIPAL</w:t>
            </w:r>
          </w:p>
        </w:tc>
        <w:tc>
          <w:tcPr>
            <w:tcW w:w="1662" w:type="dxa"/>
            <w:shd w:val="clear" w:color="auto" w:fill="E6EED5"/>
            <w:noWrap/>
            <w:hideMark/>
          </w:tcPr>
          <w:p w:rsidR="002D5FF0" w:rsidRPr="00A94E9D" w:rsidRDefault="002D5FF0" w:rsidP="00B74AAE">
            <w:pPr>
              <w:jc w:val="right"/>
              <w:rPr>
                <w:rFonts w:ascii="Georgia" w:hAnsi="Georgia"/>
                <w:b/>
                <w:bCs/>
                <w:color w:val="000000"/>
              </w:rPr>
            </w:pPr>
            <w:r w:rsidRPr="00A94E9D">
              <w:rPr>
                <w:rFonts w:ascii="Georgia" w:hAnsi="Georgia"/>
                <w:b/>
                <w:bCs/>
                <w:color w:val="000000"/>
              </w:rPr>
              <w:t>49454</w:t>
            </w:r>
          </w:p>
        </w:tc>
      </w:tr>
      <w:tr w:rsidR="002D5FF0" w:rsidRPr="00A94E9D" w:rsidTr="00B74AAE">
        <w:trPr>
          <w:trHeight w:val="164"/>
        </w:trPr>
        <w:tc>
          <w:tcPr>
            <w:tcW w:w="4497" w:type="dxa"/>
            <w:shd w:val="clear" w:color="auto" w:fill="CDDDAC"/>
            <w:noWrap/>
            <w:hideMark/>
          </w:tcPr>
          <w:p w:rsidR="002D5FF0" w:rsidRPr="00A94E9D" w:rsidRDefault="002D5FF0" w:rsidP="00B74AAE">
            <w:pPr>
              <w:rPr>
                <w:rFonts w:ascii="Georgia" w:hAnsi="Georgia"/>
                <w:b/>
                <w:bCs/>
                <w:color w:val="000000"/>
              </w:rPr>
            </w:pPr>
            <w:r w:rsidRPr="00A94E9D">
              <w:rPr>
                <w:rFonts w:ascii="Georgia" w:hAnsi="Georgia"/>
                <w:b/>
                <w:bCs/>
                <w:color w:val="000000"/>
              </w:rPr>
              <w:t>Progreso</w:t>
            </w:r>
          </w:p>
        </w:tc>
        <w:tc>
          <w:tcPr>
            <w:tcW w:w="1662" w:type="dxa"/>
            <w:shd w:val="clear" w:color="auto" w:fill="CDDDAC"/>
            <w:noWrap/>
            <w:hideMark/>
          </w:tcPr>
          <w:p w:rsidR="002D5FF0" w:rsidRPr="00A94E9D" w:rsidRDefault="002D5FF0" w:rsidP="00B74AAE">
            <w:pPr>
              <w:jc w:val="right"/>
              <w:rPr>
                <w:rFonts w:ascii="Georgia" w:hAnsi="Georgia"/>
                <w:color w:val="000000"/>
              </w:rPr>
            </w:pPr>
            <w:r w:rsidRPr="00A94E9D">
              <w:rPr>
                <w:rFonts w:ascii="Georgia" w:hAnsi="Georgia"/>
                <w:color w:val="000000"/>
              </w:rPr>
              <w:t>35519</w:t>
            </w:r>
          </w:p>
        </w:tc>
      </w:tr>
      <w:tr w:rsidR="002D5FF0" w:rsidRPr="00A94E9D" w:rsidTr="00B74AAE">
        <w:trPr>
          <w:trHeight w:val="164"/>
        </w:trPr>
        <w:tc>
          <w:tcPr>
            <w:tcW w:w="4497" w:type="dxa"/>
            <w:shd w:val="clear" w:color="auto" w:fill="E6EED5"/>
            <w:noWrap/>
            <w:hideMark/>
          </w:tcPr>
          <w:p w:rsidR="002D5FF0" w:rsidRPr="00A94E9D" w:rsidRDefault="002D5FF0" w:rsidP="00B74AAE">
            <w:pPr>
              <w:rPr>
                <w:rFonts w:ascii="Georgia" w:hAnsi="Georgia"/>
                <w:b/>
                <w:bCs/>
                <w:color w:val="000000"/>
              </w:rPr>
            </w:pPr>
            <w:r w:rsidRPr="00A94E9D">
              <w:rPr>
                <w:rFonts w:ascii="Georgia" w:hAnsi="Georgia"/>
                <w:b/>
                <w:bCs/>
                <w:color w:val="000000"/>
              </w:rPr>
              <w:t>Chelem</w:t>
            </w:r>
          </w:p>
        </w:tc>
        <w:tc>
          <w:tcPr>
            <w:tcW w:w="1662" w:type="dxa"/>
            <w:shd w:val="clear" w:color="auto" w:fill="E6EED5"/>
            <w:noWrap/>
            <w:hideMark/>
          </w:tcPr>
          <w:p w:rsidR="002D5FF0" w:rsidRPr="00A94E9D" w:rsidRDefault="002D5FF0" w:rsidP="00B74AAE">
            <w:pPr>
              <w:jc w:val="right"/>
              <w:rPr>
                <w:rFonts w:ascii="Georgia" w:hAnsi="Georgia"/>
                <w:color w:val="000000"/>
              </w:rPr>
            </w:pPr>
            <w:r w:rsidRPr="00A94E9D">
              <w:rPr>
                <w:rFonts w:ascii="Georgia" w:hAnsi="Georgia"/>
                <w:color w:val="000000"/>
              </w:rPr>
              <w:t>3017</w:t>
            </w:r>
          </w:p>
        </w:tc>
      </w:tr>
      <w:tr w:rsidR="002D5FF0" w:rsidRPr="00A94E9D" w:rsidTr="00B74AAE">
        <w:trPr>
          <w:trHeight w:val="164"/>
        </w:trPr>
        <w:tc>
          <w:tcPr>
            <w:tcW w:w="4497" w:type="dxa"/>
            <w:shd w:val="clear" w:color="auto" w:fill="CDDDAC"/>
            <w:noWrap/>
            <w:hideMark/>
          </w:tcPr>
          <w:p w:rsidR="002D5FF0" w:rsidRPr="00A94E9D" w:rsidRDefault="002D5FF0" w:rsidP="00B74AAE">
            <w:pPr>
              <w:rPr>
                <w:rFonts w:ascii="Georgia" w:hAnsi="Georgia"/>
                <w:b/>
                <w:bCs/>
                <w:color w:val="000000"/>
              </w:rPr>
            </w:pPr>
            <w:r w:rsidRPr="00A94E9D">
              <w:rPr>
                <w:rFonts w:ascii="Georgia" w:hAnsi="Georgia"/>
                <w:b/>
                <w:bCs/>
                <w:color w:val="000000"/>
              </w:rPr>
              <w:t>Chicxulub Puerto</w:t>
            </w:r>
          </w:p>
        </w:tc>
        <w:tc>
          <w:tcPr>
            <w:tcW w:w="1662" w:type="dxa"/>
            <w:shd w:val="clear" w:color="auto" w:fill="CDDDAC"/>
            <w:noWrap/>
            <w:hideMark/>
          </w:tcPr>
          <w:p w:rsidR="002D5FF0" w:rsidRPr="00A94E9D" w:rsidRDefault="002D5FF0" w:rsidP="00B74AAE">
            <w:pPr>
              <w:jc w:val="right"/>
              <w:rPr>
                <w:rFonts w:ascii="Georgia" w:hAnsi="Georgia"/>
                <w:color w:val="000000"/>
              </w:rPr>
            </w:pPr>
            <w:r w:rsidRPr="00A94E9D">
              <w:rPr>
                <w:rFonts w:ascii="Georgia" w:hAnsi="Georgia"/>
                <w:color w:val="000000"/>
              </w:rPr>
              <w:t>5052</w:t>
            </w:r>
          </w:p>
        </w:tc>
      </w:tr>
      <w:tr w:rsidR="002D5FF0" w:rsidRPr="00A94E9D" w:rsidTr="00B74AAE">
        <w:trPr>
          <w:trHeight w:val="164"/>
        </w:trPr>
        <w:tc>
          <w:tcPr>
            <w:tcW w:w="4497" w:type="dxa"/>
            <w:shd w:val="clear" w:color="auto" w:fill="E6EED5"/>
            <w:noWrap/>
            <w:hideMark/>
          </w:tcPr>
          <w:p w:rsidR="002D5FF0" w:rsidRPr="00A94E9D" w:rsidRDefault="002D5FF0" w:rsidP="00B74AAE">
            <w:pPr>
              <w:rPr>
                <w:rFonts w:ascii="Georgia" w:hAnsi="Georgia"/>
                <w:b/>
                <w:bCs/>
                <w:color w:val="000000"/>
              </w:rPr>
            </w:pPr>
            <w:r w:rsidRPr="00A94E9D">
              <w:rPr>
                <w:rFonts w:ascii="Georgia" w:hAnsi="Georgia"/>
                <w:b/>
                <w:bCs/>
                <w:color w:val="000000"/>
              </w:rPr>
              <w:t>Chuburná</w:t>
            </w:r>
          </w:p>
        </w:tc>
        <w:tc>
          <w:tcPr>
            <w:tcW w:w="1662" w:type="dxa"/>
            <w:shd w:val="clear" w:color="auto" w:fill="E6EED5"/>
            <w:noWrap/>
            <w:hideMark/>
          </w:tcPr>
          <w:p w:rsidR="002D5FF0" w:rsidRPr="00A94E9D" w:rsidRDefault="002D5FF0" w:rsidP="00B74AAE">
            <w:pPr>
              <w:jc w:val="right"/>
              <w:rPr>
                <w:rFonts w:ascii="Georgia" w:hAnsi="Georgia"/>
                <w:color w:val="000000"/>
              </w:rPr>
            </w:pPr>
            <w:r w:rsidRPr="00A94E9D">
              <w:rPr>
                <w:rFonts w:ascii="Georgia" w:hAnsi="Georgia"/>
                <w:color w:val="000000"/>
              </w:rPr>
              <w:t>1720</w:t>
            </w:r>
          </w:p>
        </w:tc>
      </w:tr>
      <w:tr w:rsidR="002D5FF0" w:rsidRPr="00A94E9D" w:rsidTr="00B74AAE">
        <w:trPr>
          <w:trHeight w:val="164"/>
        </w:trPr>
        <w:tc>
          <w:tcPr>
            <w:tcW w:w="4497" w:type="dxa"/>
            <w:shd w:val="clear" w:color="auto" w:fill="CDDDAC"/>
            <w:noWrap/>
            <w:hideMark/>
          </w:tcPr>
          <w:p w:rsidR="002D5FF0" w:rsidRPr="00A94E9D" w:rsidRDefault="002D5FF0" w:rsidP="00B74AAE">
            <w:pPr>
              <w:rPr>
                <w:rFonts w:ascii="Georgia" w:hAnsi="Georgia"/>
                <w:b/>
                <w:bCs/>
                <w:color w:val="000000"/>
              </w:rPr>
            </w:pPr>
            <w:r w:rsidRPr="00A94E9D">
              <w:rPr>
                <w:rFonts w:ascii="Georgia" w:hAnsi="Georgia"/>
                <w:b/>
                <w:bCs/>
                <w:color w:val="000000"/>
              </w:rPr>
              <w:t>San Ignacio</w:t>
            </w:r>
          </w:p>
        </w:tc>
        <w:tc>
          <w:tcPr>
            <w:tcW w:w="1662" w:type="dxa"/>
            <w:shd w:val="clear" w:color="auto" w:fill="CDDDAC"/>
            <w:noWrap/>
            <w:hideMark/>
          </w:tcPr>
          <w:p w:rsidR="002D5FF0" w:rsidRPr="00A94E9D" w:rsidRDefault="002D5FF0" w:rsidP="00B74AAE">
            <w:pPr>
              <w:jc w:val="right"/>
              <w:rPr>
                <w:rFonts w:ascii="Georgia" w:hAnsi="Georgia"/>
                <w:color w:val="000000"/>
              </w:rPr>
            </w:pPr>
            <w:r w:rsidRPr="00A94E9D">
              <w:rPr>
                <w:rFonts w:ascii="Georgia" w:hAnsi="Georgia"/>
                <w:color w:val="000000"/>
              </w:rPr>
              <w:t>767</w:t>
            </w:r>
          </w:p>
        </w:tc>
      </w:tr>
      <w:tr w:rsidR="002D5FF0" w:rsidRPr="00A94E9D" w:rsidTr="00B74AAE">
        <w:trPr>
          <w:trHeight w:val="164"/>
        </w:trPr>
        <w:tc>
          <w:tcPr>
            <w:tcW w:w="4497" w:type="dxa"/>
            <w:shd w:val="clear" w:color="auto" w:fill="E6EED5"/>
            <w:noWrap/>
            <w:hideMark/>
          </w:tcPr>
          <w:p w:rsidR="002D5FF0" w:rsidRPr="00A94E9D" w:rsidRDefault="002D5FF0" w:rsidP="00B74AAE">
            <w:pPr>
              <w:rPr>
                <w:rFonts w:ascii="Georgia" w:hAnsi="Georgia"/>
                <w:b/>
                <w:bCs/>
                <w:color w:val="000000"/>
              </w:rPr>
            </w:pPr>
            <w:r w:rsidRPr="00A94E9D">
              <w:rPr>
                <w:rFonts w:ascii="Georgia" w:hAnsi="Georgia"/>
                <w:b/>
                <w:bCs/>
                <w:color w:val="000000"/>
              </w:rPr>
              <w:t>Chen Huayún</w:t>
            </w:r>
          </w:p>
        </w:tc>
        <w:tc>
          <w:tcPr>
            <w:tcW w:w="1662" w:type="dxa"/>
            <w:shd w:val="clear" w:color="auto" w:fill="E6EED5"/>
            <w:noWrap/>
            <w:hideMark/>
          </w:tcPr>
          <w:p w:rsidR="002D5FF0" w:rsidRPr="00A94E9D" w:rsidRDefault="002D5FF0" w:rsidP="00B74AAE">
            <w:pPr>
              <w:jc w:val="right"/>
              <w:rPr>
                <w:rFonts w:ascii="Georgia" w:hAnsi="Georgia"/>
                <w:color w:val="000000"/>
              </w:rPr>
            </w:pPr>
            <w:r w:rsidRPr="00A94E9D">
              <w:rPr>
                <w:rFonts w:ascii="Georgia" w:hAnsi="Georgia"/>
                <w:color w:val="000000"/>
              </w:rPr>
              <w:t>1</w:t>
            </w:r>
          </w:p>
        </w:tc>
      </w:tr>
      <w:tr w:rsidR="002D5FF0" w:rsidRPr="00A94E9D" w:rsidTr="00B74AAE">
        <w:trPr>
          <w:trHeight w:val="164"/>
        </w:trPr>
        <w:tc>
          <w:tcPr>
            <w:tcW w:w="4497" w:type="dxa"/>
            <w:shd w:val="clear" w:color="auto" w:fill="CDDDAC"/>
            <w:noWrap/>
            <w:hideMark/>
          </w:tcPr>
          <w:p w:rsidR="002D5FF0" w:rsidRPr="00A94E9D" w:rsidRDefault="002D5FF0" w:rsidP="00B74AAE">
            <w:pPr>
              <w:rPr>
                <w:rFonts w:ascii="Georgia" w:hAnsi="Georgia"/>
                <w:b/>
                <w:bCs/>
                <w:color w:val="000000"/>
              </w:rPr>
            </w:pPr>
            <w:r w:rsidRPr="00A94E9D">
              <w:rPr>
                <w:rFonts w:ascii="Georgia" w:hAnsi="Georgia"/>
                <w:b/>
                <w:bCs/>
                <w:color w:val="000000"/>
              </w:rPr>
              <w:t>Estopas Peninsulares</w:t>
            </w:r>
          </w:p>
        </w:tc>
        <w:tc>
          <w:tcPr>
            <w:tcW w:w="1662" w:type="dxa"/>
            <w:shd w:val="clear" w:color="auto" w:fill="CDDDAC"/>
            <w:noWrap/>
            <w:hideMark/>
          </w:tcPr>
          <w:p w:rsidR="002D5FF0" w:rsidRPr="00A94E9D" w:rsidRDefault="002D5FF0" w:rsidP="00B74AAE">
            <w:pPr>
              <w:jc w:val="right"/>
              <w:rPr>
                <w:rFonts w:ascii="Georgia" w:hAnsi="Georgia"/>
                <w:color w:val="000000"/>
              </w:rPr>
            </w:pPr>
            <w:r w:rsidRPr="00A94E9D">
              <w:rPr>
                <w:rFonts w:ascii="Georgia" w:hAnsi="Georgia"/>
                <w:color w:val="000000"/>
              </w:rPr>
              <w:t>5</w:t>
            </w:r>
          </w:p>
        </w:tc>
      </w:tr>
      <w:tr w:rsidR="002D5FF0" w:rsidRPr="00A94E9D" w:rsidTr="00B74AAE">
        <w:trPr>
          <w:trHeight w:val="164"/>
        </w:trPr>
        <w:tc>
          <w:tcPr>
            <w:tcW w:w="4497" w:type="dxa"/>
            <w:shd w:val="clear" w:color="auto" w:fill="E6EED5"/>
            <w:noWrap/>
            <w:hideMark/>
          </w:tcPr>
          <w:p w:rsidR="002D5FF0" w:rsidRPr="00A94E9D" w:rsidRDefault="002D5FF0" w:rsidP="00B74AAE">
            <w:pPr>
              <w:rPr>
                <w:rFonts w:ascii="Georgia" w:hAnsi="Georgia"/>
                <w:b/>
                <w:bCs/>
                <w:color w:val="000000"/>
              </w:rPr>
            </w:pPr>
            <w:r w:rsidRPr="00A94E9D">
              <w:rPr>
                <w:rFonts w:ascii="Georgia" w:hAnsi="Georgia"/>
                <w:b/>
                <w:bCs/>
                <w:color w:val="000000"/>
              </w:rPr>
              <w:t>Campestre Flamboyanes</w:t>
            </w:r>
          </w:p>
        </w:tc>
        <w:tc>
          <w:tcPr>
            <w:tcW w:w="1662" w:type="dxa"/>
            <w:shd w:val="clear" w:color="auto" w:fill="E6EED5"/>
            <w:noWrap/>
            <w:hideMark/>
          </w:tcPr>
          <w:p w:rsidR="002D5FF0" w:rsidRPr="00A94E9D" w:rsidRDefault="002D5FF0" w:rsidP="00B74AAE">
            <w:pPr>
              <w:jc w:val="right"/>
              <w:rPr>
                <w:rFonts w:ascii="Georgia" w:hAnsi="Georgia"/>
                <w:color w:val="000000"/>
              </w:rPr>
            </w:pPr>
            <w:r w:rsidRPr="00A94E9D">
              <w:rPr>
                <w:rFonts w:ascii="Georgia" w:hAnsi="Georgia"/>
                <w:color w:val="000000"/>
              </w:rPr>
              <w:t>3022</w:t>
            </w:r>
          </w:p>
        </w:tc>
      </w:tr>
      <w:tr w:rsidR="002D5FF0" w:rsidRPr="00A94E9D" w:rsidTr="00B74AAE">
        <w:trPr>
          <w:trHeight w:val="164"/>
        </w:trPr>
        <w:tc>
          <w:tcPr>
            <w:tcW w:w="4497" w:type="dxa"/>
            <w:shd w:val="clear" w:color="auto" w:fill="CDDDAC"/>
            <w:noWrap/>
            <w:hideMark/>
          </w:tcPr>
          <w:p w:rsidR="002D5FF0" w:rsidRPr="00A94E9D" w:rsidRDefault="002D5FF0" w:rsidP="00B74AAE">
            <w:pPr>
              <w:rPr>
                <w:rFonts w:ascii="Georgia" w:hAnsi="Georgia"/>
                <w:b/>
                <w:bCs/>
                <w:color w:val="000000"/>
              </w:rPr>
            </w:pPr>
            <w:r w:rsidRPr="00A94E9D">
              <w:rPr>
                <w:rFonts w:ascii="Georgia" w:hAnsi="Georgia"/>
                <w:b/>
                <w:bCs/>
                <w:color w:val="000000"/>
              </w:rPr>
              <w:t>La Perseverancia</w:t>
            </w:r>
          </w:p>
        </w:tc>
        <w:tc>
          <w:tcPr>
            <w:tcW w:w="1662" w:type="dxa"/>
            <w:shd w:val="clear" w:color="auto" w:fill="CDDDAC"/>
            <w:noWrap/>
            <w:hideMark/>
          </w:tcPr>
          <w:p w:rsidR="002D5FF0" w:rsidRPr="00A94E9D" w:rsidRDefault="002D5FF0" w:rsidP="00B74AAE">
            <w:pPr>
              <w:jc w:val="right"/>
              <w:rPr>
                <w:rFonts w:ascii="Georgia" w:hAnsi="Georgia"/>
                <w:color w:val="000000"/>
              </w:rPr>
            </w:pPr>
            <w:r w:rsidRPr="00A94E9D">
              <w:rPr>
                <w:rFonts w:ascii="Georgia" w:hAnsi="Georgia"/>
                <w:color w:val="000000"/>
              </w:rPr>
              <w:t>3</w:t>
            </w:r>
          </w:p>
        </w:tc>
      </w:tr>
      <w:tr w:rsidR="002D5FF0" w:rsidRPr="00A94E9D" w:rsidTr="00B74AAE">
        <w:trPr>
          <w:trHeight w:val="164"/>
        </w:trPr>
        <w:tc>
          <w:tcPr>
            <w:tcW w:w="4497" w:type="dxa"/>
            <w:shd w:val="clear" w:color="auto" w:fill="E6EED5"/>
            <w:noWrap/>
            <w:hideMark/>
          </w:tcPr>
          <w:p w:rsidR="002D5FF0" w:rsidRPr="00A94E9D" w:rsidRDefault="002D5FF0" w:rsidP="00B74AAE">
            <w:pPr>
              <w:rPr>
                <w:rFonts w:ascii="Georgia" w:hAnsi="Georgia"/>
                <w:b/>
                <w:bCs/>
                <w:color w:val="000000"/>
              </w:rPr>
            </w:pPr>
            <w:r w:rsidRPr="00A94E9D">
              <w:rPr>
                <w:rFonts w:ascii="Georgia" w:hAnsi="Georgia"/>
                <w:b/>
                <w:bCs/>
                <w:color w:val="000000"/>
              </w:rPr>
              <w:t>El Divino Redentor</w:t>
            </w:r>
          </w:p>
        </w:tc>
        <w:tc>
          <w:tcPr>
            <w:tcW w:w="1662" w:type="dxa"/>
            <w:shd w:val="clear" w:color="auto" w:fill="E6EED5"/>
            <w:noWrap/>
            <w:hideMark/>
          </w:tcPr>
          <w:p w:rsidR="002D5FF0" w:rsidRPr="00A94E9D" w:rsidRDefault="002D5FF0" w:rsidP="00B74AAE">
            <w:pPr>
              <w:jc w:val="right"/>
              <w:rPr>
                <w:rFonts w:ascii="Georgia" w:hAnsi="Georgia"/>
                <w:color w:val="000000"/>
              </w:rPr>
            </w:pPr>
            <w:r w:rsidRPr="00A94E9D">
              <w:rPr>
                <w:rFonts w:ascii="Georgia" w:hAnsi="Georgia"/>
                <w:color w:val="000000"/>
              </w:rPr>
              <w:t>4</w:t>
            </w:r>
          </w:p>
        </w:tc>
      </w:tr>
      <w:tr w:rsidR="002D5FF0" w:rsidRPr="00A94E9D" w:rsidTr="00B74AAE">
        <w:trPr>
          <w:trHeight w:val="164"/>
        </w:trPr>
        <w:tc>
          <w:tcPr>
            <w:tcW w:w="4497" w:type="dxa"/>
            <w:shd w:val="clear" w:color="auto" w:fill="CDDDAC"/>
            <w:noWrap/>
            <w:hideMark/>
          </w:tcPr>
          <w:p w:rsidR="002D5FF0" w:rsidRPr="00A94E9D" w:rsidRDefault="002D5FF0" w:rsidP="00B74AAE">
            <w:pPr>
              <w:rPr>
                <w:rFonts w:ascii="Georgia" w:hAnsi="Georgia"/>
                <w:b/>
                <w:bCs/>
                <w:color w:val="000000"/>
              </w:rPr>
            </w:pPr>
            <w:r w:rsidRPr="00A94E9D">
              <w:rPr>
                <w:rFonts w:ascii="Georgia" w:hAnsi="Georgia"/>
                <w:b/>
                <w:bCs/>
                <w:color w:val="000000"/>
              </w:rPr>
              <w:t>Montesino</w:t>
            </w:r>
          </w:p>
        </w:tc>
        <w:tc>
          <w:tcPr>
            <w:tcW w:w="1662" w:type="dxa"/>
            <w:shd w:val="clear" w:color="auto" w:fill="CDDDAC"/>
            <w:noWrap/>
            <w:hideMark/>
          </w:tcPr>
          <w:p w:rsidR="002D5FF0" w:rsidRPr="00A94E9D" w:rsidRDefault="002D5FF0" w:rsidP="00B74AAE">
            <w:pPr>
              <w:jc w:val="right"/>
              <w:rPr>
                <w:rFonts w:ascii="Georgia" w:hAnsi="Georgia"/>
                <w:color w:val="000000"/>
              </w:rPr>
            </w:pPr>
            <w:r w:rsidRPr="00A94E9D">
              <w:rPr>
                <w:rFonts w:ascii="Georgia" w:hAnsi="Georgia"/>
                <w:color w:val="000000"/>
              </w:rPr>
              <w:t>10</w:t>
            </w:r>
          </w:p>
        </w:tc>
      </w:tr>
      <w:tr w:rsidR="002D5FF0" w:rsidRPr="00A94E9D" w:rsidTr="00B74AAE">
        <w:trPr>
          <w:trHeight w:val="164"/>
        </w:trPr>
        <w:tc>
          <w:tcPr>
            <w:tcW w:w="4497" w:type="dxa"/>
            <w:shd w:val="clear" w:color="auto" w:fill="E6EED5"/>
            <w:noWrap/>
            <w:hideMark/>
          </w:tcPr>
          <w:p w:rsidR="002D5FF0" w:rsidRPr="00A94E9D" w:rsidRDefault="002D5FF0" w:rsidP="00B74AAE">
            <w:pPr>
              <w:rPr>
                <w:rFonts w:ascii="Georgia" w:hAnsi="Georgia"/>
                <w:b/>
                <w:bCs/>
                <w:color w:val="000000"/>
              </w:rPr>
            </w:pPr>
            <w:r w:rsidRPr="00A94E9D">
              <w:rPr>
                <w:rFonts w:ascii="Georgia" w:hAnsi="Georgia"/>
                <w:b/>
                <w:bCs/>
                <w:color w:val="000000"/>
              </w:rPr>
              <w:t>El Paraíso</w:t>
            </w:r>
          </w:p>
        </w:tc>
        <w:tc>
          <w:tcPr>
            <w:tcW w:w="1662" w:type="dxa"/>
            <w:shd w:val="clear" w:color="auto" w:fill="E6EED5"/>
            <w:noWrap/>
            <w:hideMark/>
          </w:tcPr>
          <w:p w:rsidR="002D5FF0" w:rsidRPr="00A94E9D" w:rsidRDefault="002D5FF0" w:rsidP="00B74AAE">
            <w:pPr>
              <w:jc w:val="right"/>
              <w:rPr>
                <w:rFonts w:ascii="Georgia" w:hAnsi="Georgia"/>
                <w:color w:val="000000"/>
              </w:rPr>
            </w:pPr>
            <w:r w:rsidRPr="00A94E9D">
              <w:rPr>
                <w:rFonts w:ascii="Georgia" w:hAnsi="Georgia"/>
                <w:color w:val="000000"/>
              </w:rPr>
              <w:t>285</w:t>
            </w:r>
          </w:p>
        </w:tc>
      </w:tr>
      <w:tr w:rsidR="002D5FF0" w:rsidRPr="00A94E9D" w:rsidTr="00B74AAE">
        <w:trPr>
          <w:trHeight w:val="164"/>
        </w:trPr>
        <w:tc>
          <w:tcPr>
            <w:tcW w:w="4497" w:type="dxa"/>
            <w:shd w:val="clear" w:color="auto" w:fill="CDDDAC"/>
            <w:noWrap/>
            <w:hideMark/>
          </w:tcPr>
          <w:p w:rsidR="002D5FF0" w:rsidRPr="00A94E9D" w:rsidRDefault="002D5FF0" w:rsidP="00B74AAE">
            <w:pPr>
              <w:rPr>
                <w:rFonts w:ascii="Georgia" w:hAnsi="Georgia"/>
                <w:b/>
                <w:bCs/>
                <w:color w:val="000000"/>
              </w:rPr>
            </w:pPr>
            <w:r w:rsidRPr="00A94E9D">
              <w:rPr>
                <w:rFonts w:ascii="Georgia" w:hAnsi="Georgia"/>
                <w:b/>
                <w:bCs/>
                <w:color w:val="000000"/>
              </w:rPr>
              <w:t>San Juan</w:t>
            </w:r>
          </w:p>
        </w:tc>
        <w:tc>
          <w:tcPr>
            <w:tcW w:w="1662" w:type="dxa"/>
            <w:shd w:val="clear" w:color="auto" w:fill="CDDDAC"/>
            <w:noWrap/>
            <w:hideMark/>
          </w:tcPr>
          <w:p w:rsidR="002D5FF0" w:rsidRPr="00A94E9D" w:rsidRDefault="002D5FF0" w:rsidP="00B74AAE">
            <w:pPr>
              <w:jc w:val="right"/>
              <w:rPr>
                <w:rFonts w:ascii="Georgia" w:hAnsi="Georgia"/>
                <w:color w:val="000000"/>
              </w:rPr>
            </w:pPr>
            <w:r w:rsidRPr="00A94E9D">
              <w:rPr>
                <w:rFonts w:ascii="Georgia" w:hAnsi="Georgia"/>
                <w:color w:val="000000"/>
              </w:rPr>
              <w:t>4</w:t>
            </w:r>
          </w:p>
        </w:tc>
      </w:tr>
      <w:tr w:rsidR="002D5FF0" w:rsidRPr="00A94E9D" w:rsidTr="00B74AAE">
        <w:trPr>
          <w:trHeight w:val="164"/>
        </w:trPr>
        <w:tc>
          <w:tcPr>
            <w:tcW w:w="4497" w:type="dxa"/>
            <w:shd w:val="clear" w:color="auto" w:fill="E6EED5"/>
            <w:noWrap/>
            <w:hideMark/>
          </w:tcPr>
          <w:p w:rsidR="002D5FF0" w:rsidRPr="00A94E9D" w:rsidRDefault="002D5FF0" w:rsidP="00B74AAE">
            <w:pPr>
              <w:rPr>
                <w:rFonts w:ascii="Georgia" w:hAnsi="Georgia"/>
                <w:b/>
                <w:bCs/>
                <w:color w:val="000000"/>
              </w:rPr>
            </w:pPr>
            <w:r w:rsidRPr="00A94E9D">
              <w:rPr>
                <w:rFonts w:ascii="Georgia" w:hAnsi="Georgia"/>
                <w:b/>
                <w:bCs/>
                <w:color w:val="000000"/>
              </w:rPr>
              <w:t>Yucmich</w:t>
            </w:r>
          </w:p>
        </w:tc>
        <w:tc>
          <w:tcPr>
            <w:tcW w:w="1662" w:type="dxa"/>
            <w:shd w:val="clear" w:color="auto" w:fill="E6EED5"/>
            <w:noWrap/>
            <w:hideMark/>
          </w:tcPr>
          <w:p w:rsidR="002D5FF0" w:rsidRPr="00A94E9D" w:rsidRDefault="002D5FF0" w:rsidP="00B74AAE">
            <w:pPr>
              <w:jc w:val="right"/>
              <w:rPr>
                <w:rFonts w:ascii="Georgia" w:hAnsi="Georgia"/>
                <w:color w:val="000000"/>
              </w:rPr>
            </w:pPr>
            <w:r w:rsidRPr="00A94E9D">
              <w:rPr>
                <w:rFonts w:ascii="Georgia" w:hAnsi="Georgia"/>
                <w:color w:val="000000"/>
              </w:rPr>
              <w:t>2</w:t>
            </w:r>
          </w:p>
        </w:tc>
      </w:tr>
      <w:tr w:rsidR="002D5FF0" w:rsidRPr="00A94E9D" w:rsidTr="00B74AAE">
        <w:trPr>
          <w:trHeight w:val="164"/>
        </w:trPr>
        <w:tc>
          <w:tcPr>
            <w:tcW w:w="4497" w:type="dxa"/>
            <w:shd w:val="clear" w:color="auto" w:fill="CDDDAC"/>
            <w:noWrap/>
            <w:hideMark/>
          </w:tcPr>
          <w:p w:rsidR="002D5FF0" w:rsidRPr="00A94E9D" w:rsidRDefault="002D5FF0" w:rsidP="00B74AAE">
            <w:pPr>
              <w:rPr>
                <w:rFonts w:ascii="Georgia" w:hAnsi="Georgia"/>
                <w:b/>
                <w:bCs/>
                <w:color w:val="000000"/>
              </w:rPr>
            </w:pPr>
            <w:r w:rsidRPr="00A94E9D">
              <w:rPr>
                <w:rFonts w:ascii="Georgia" w:hAnsi="Georgia"/>
                <w:b/>
                <w:bCs/>
                <w:color w:val="000000"/>
              </w:rPr>
              <w:t>La Gracia de Dios</w:t>
            </w:r>
          </w:p>
        </w:tc>
        <w:tc>
          <w:tcPr>
            <w:tcW w:w="1662" w:type="dxa"/>
            <w:shd w:val="clear" w:color="auto" w:fill="CDDDAC"/>
            <w:noWrap/>
            <w:hideMark/>
          </w:tcPr>
          <w:p w:rsidR="002D5FF0" w:rsidRPr="00A94E9D" w:rsidRDefault="002D5FF0" w:rsidP="00B74AAE">
            <w:pPr>
              <w:jc w:val="right"/>
              <w:rPr>
                <w:rFonts w:ascii="Georgia" w:hAnsi="Georgia"/>
                <w:color w:val="000000"/>
              </w:rPr>
            </w:pPr>
            <w:r w:rsidRPr="00A94E9D">
              <w:rPr>
                <w:rFonts w:ascii="Georgia" w:hAnsi="Georgia"/>
                <w:color w:val="000000"/>
              </w:rPr>
              <w:t>1</w:t>
            </w:r>
          </w:p>
        </w:tc>
      </w:tr>
      <w:tr w:rsidR="002D5FF0" w:rsidRPr="00A94E9D" w:rsidTr="00B74AAE">
        <w:trPr>
          <w:trHeight w:val="164"/>
        </w:trPr>
        <w:tc>
          <w:tcPr>
            <w:tcW w:w="4497" w:type="dxa"/>
            <w:shd w:val="clear" w:color="auto" w:fill="E6EED5"/>
            <w:noWrap/>
            <w:hideMark/>
          </w:tcPr>
          <w:p w:rsidR="002D5FF0" w:rsidRPr="00A94E9D" w:rsidRDefault="002D5FF0" w:rsidP="00B74AAE">
            <w:pPr>
              <w:rPr>
                <w:rFonts w:ascii="Georgia" w:hAnsi="Georgia"/>
                <w:b/>
                <w:bCs/>
                <w:color w:val="000000"/>
              </w:rPr>
            </w:pPr>
            <w:r w:rsidRPr="00A94E9D">
              <w:rPr>
                <w:rFonts w:ascii="Georgia" w:hAnsi="Georgia"/>
                <w:b/>
                <w:bCs/>
                <w:color w:val="000000"/>
              </w:rPr>
              <w:t>Ha Uay</w:t>
            </w:r>
          </w:p>
        </w:tc>
        <w:tc>
          <w:tcPr>
            <w:tcW w:w="1662" w:type="dxa"/>
            <w:shd w:val="clear" w:color="auto" w:fill="E6EED5"/>
            <w:noWrap/>
            <w:hideMark/>
          </w:tcPr>
          <w:p w:rsidR="002D5FF0" w:rsidRPr="00A94E9D" w:rsidRDefault="002D5FF0" w:rsidP="00B74AAE">
            <w:pPr>
              <w:jc w:val="right"/>
              <w:rPr>
                <w:rFonts w:ascii="Georgia" w:hAnsi="Georgia"/>
                <w:color w:val="000000"/>
              </w:rPr>
            </w:pPr>
            <w:r w:rsidRPr="00A94E9D">
              <w:rPr>
                <w:rFonts w:ascii="Georgia" w:hAnsi="Georgia"/>
                <w:color w:val="000000"/>
              </w:rPr>
              <w:t>10</w:t>
            </w:r>
          </w:p>
        </w:tc>
      </w:tr>
      <w:tr w:rsidR="002D5FF0" w:rsidRPr="00A94E9D" w:rsidTr="00B74AAE">
        <w:trPr>
          <w:trHeight w:val="164"/>
        </w:trPr>
        <w:tc>
          <w:tcPr>
            <w:tcW w:w="4497" w:type="dxa"/>
            <w:shd w:val="clear" w:color="auto" w:fill="CDDDAC"/>
            <w:noWrap/>
            <w:hideMark/>
          </w:tcPr>
          <w:p w:rsidR="002D5FF0" w:rsidRPr="00A94E9D" w:rsidRDefault="002D5FF0" w:rsidP="00B74AAE">
            <w:pPr>
              <w:rPr>
                <w:rFonts w:ascii="Georgia" w:hAnsi="Georgia"/>
                <w:b/>
                <w:bCs/>
                <w:color w:val="000000"/>
              </w:rPr>
            </w:pPr>
            <w:r w:rsidRPr="00A94E9D">
              <w:rPr>
                <w:rFonts w:ascii="Georgia" w:hAnsi="Georgia"/>
                <w:b/>
                <w:bCs/>
                <w:color w:val="000000"/>
              </w:rPr>
              <w:t>Jesús Nazareno</w:t>
            </w:r>
          </w:p>
        </w:tc>
        <w:tc>
          <w:tcPr>
            <w:tcW w:w="1662" w:type="dxa"/>
            <w:shd w:val="clear" w:color="auto" w:fill="CDDDAC"/>
            <w:noWrap/>
            <w:hideMark/>
          </w:tcPr>
          <w:p w:rsidR="002D5FF0" w:rsidRPr="00A94E9D" w:rsidRDefault="002D5FF0" w:rsidP="00B74AAE">
            <w:pPr>
              <w:jc w:val="right"/>
              <w:rPr>
                <w:rFonts w:ascii="Georgia" w:hAnsi="Georgia"/>
                <w:color w:val="000000"/>
              </w:rPr>
            </w:pPr>
            <w:r w:rsidRPr="00A94E9D">
              <w:rPr>
                <w:rFonts w:ascii="Georgia" w:hAnsi="Georgia"/>
                <w:color w:val="000000"/>
              </w:rPr>
              <w:t>25</w:t>
            </w:r>
          </w:p>
        </w:tc>
      </w:tr>
      <w:tr w:rsidR="002D5FF0" w:rsidRPr="00A94E9D" w:rsidTr="00B74AAE">
        <w:trPr>
          <w:trHeight w:val="164"/>
        </w:trPr>
        <w:tc>
          <w:tcPr>
            <w:tcW w:w="4497" w:type="dxa"/>
            <w:shd w:val="clear" w:color="auto" w:fill="E6EED5"/>
            <w:noWrap/>
            <w:hideMark/>
          </w:tcPr>
          <w:p w:rsidR="002D5FF0" w:rsidRPr="00A94E9D" w:rsidRDefault="002D5FF0" w:rsidP="00B74AAE">
            <w:pPr>
              <w:rPr>
                <w:rFonts w:ascii="Georgia" w:hAnsi="Georgia"/>
                <w:b/>
                <w:bCs/>
                <w:color w:val="000000"/>
              </w:rPr>
            </w:pPr>
            <w:r w:rsidRPr="00A94E9D">
              <w:rPr>
                <w:rFonts w:ascii="Georgia" w:hAnsi="Georgia"/>
                <w:b/>
                <w:bCs/>
                <w:color w:val="000000"/>
              </w:rPr>
              <w:t>San Antonio</w:t>
            </w:r>
          </w:p>
        </w:tc>
        <w:tc>
          <w:tcPr>
            <w:tcW w:w="1662" w:type="dxa"/>
            <w:shd w:val="clear" w:color="auto" w:fill="E6EED5"/>
            <w:noWrap/>
            <w:hideMark/>
          </w:tcPr>
          <w:p w:rsidR="002D5FF0" w:rsidRPr="00A94E9D" w:rsidRDefault="002D5FF0" w:rsidP="00B74AAE">
            <w:pPr>
              <w:jc w:val="right"/>
              <w:rPr>
                <w:rFonts w:ascii="Georgia" w:hAnsi="Georgia"/>
                <w:color w:val="000000"/>
              </w:rPr>
            </w:pPr>
            <w:r w:rsidRPr="00A94E9D">
              <w:rPr>
                <w:rFonts w:ascii="Georgia" w:hAnsi="Georgia"/>
                <w:color w:val="000000"/>
              </w:rPr>
              <w:t>1</w:t>
            </w:r>
          </w:p>
        </w:tc>
      </w:tr>
      <w:tr w:rsidR="002D5FF0" w:rsidRPr="00A94E9D" w:rsidTr="00B74AAE">
        <w:trPr>
          <w:trHeight w:val="164"/>
        </w:trPr>
        <w:tc>
          <w:tcPr>
            <w:tcW w:w="4497" w:type="dxa"/>
            <w:shd w:val="clear" w:color="auto" w:fill="CDDDAC"/>
            <w:noWrap/>
            <w:hideMark/>
          </w:tcPr>
          <w:p w:rsidR="002D5FF0" w:rsidRPr="00A94E9D" w:rsidRDefault="002D5FF0" w:rsidP="00B74AAE">
            <w:pPr>
              <w:rPr>
                <w:rFonts w:ascii="Georgia" w:hAnsi="Georgia"/>
                <w:b/>
                <w:bCs/>
                <w:color w:val="000000"/>
              </w:rPr>
            </w:pPr>
            <w:r w:rsidRPr="00A94E9D">
              <w:rPr>
                <w:rFonts w:ascii="Georgia" w:hAnsi="Georgia"/>
                <w:b/>
                <w:bCs/>
                <w:color w:val="000000"/>
              </w:rPr>
              <w:t>Rancho San Pedro</w:t>
            </w:r>
          </w:p>
        </w:tc>
        <w:tc>
          <w:tcPr>
            <w:tcW w:w="1662" w:type="dxa"/>
            <w:shd w:val="clear" w:color="auto" w:fill="CDDDAC"/>
            <w:noWrap/>
            <w:hideMark/>
          </w:tcPr>
          <w:p w:rsidR="002D5FF0" w:rsidRPr="00A94E9D" w:rsidRDefault="002D5FF0" w:rsidP="00B74AAE">
            <w:pPr>
              <w:jc w:val="right"/>
              <w:rPr>
                <w:rFonts w:ascii="Georgia" w:hAnsi="Georgia"/>
                <w:color w:val="000000"/>
              </w:rPr>
            </w:pPr>
            <w:r w:rsidRPr="00A94E9D">
              <w:rPr>
                <w:rFonts w:ascii="Georgia" w:hAnsi="Georgia"/>
                <w:color w:val="000000"/>
              </w:rPr>
              <w:t>6</w:t>
            </w:r>
          </w:p>
        </w:tc>
      </w:tr>
    </w:tbl>
    <w:p w:rsidR="002D5FF0" w:rsidRPr="00BB5D64" w:rsidRDefault="002D5FF0" w:rsidP="002D5FF0">
      <w:pPr>
        <w:autoSpaceDE w:val="0"/>
        <w:autoSpaceDN w:val="0"/>
        <w:adjustRightInd w:val="0"/>
        <w:rPr>
          <w:rFonts w:ascii="Georgia" w:hAnsi="Georgia" w:cs="ArialMT"/>
        </w:rPr>
      </w:pPr>
      <w:r w:rsidRPr="00BB5D64">
        <w:rPr>
          <w:rFonts w:ascii="Georgia" w:hAnsi="Georgia" w:cs="ArialMT"/>
        </w:rPr>
        <w:tab/>
      </w:r>
      <w:r w:rsidRPr="00BB5D64">
        <w:rPr>
          <w:rFonts w:ascii="Georgia" w:hAnsi="Georgia" w:cs="ArialMT"/>
        </w:rPr>
        <w:tab/>
      </w:r>
      <w:r w:rsidRPr="00BB5D64">
        <w:rPr>
          <w:rFonts w:ascii="Georgia" w:hAnsi="Georgia" w:cs="ArialMT"/>
        </w:rPr>
        <w:tab/>
      </w:r>
      <w:r w:rsidRPr="00BB5D64">
        <w:rPr>
          <w:rFonts w:ascii="Georgia" w:hAnsi="Georgia" w:cs="ArialMT"/>
        </w:rPr>
        <w:tab/>
      </w:r>
      <w:r w:rsidRPr="00BB5D64">
        <w:rPr>
          <w:rFonts w:ascii="Georgia" w:hAnsi="Georgia" w:cs="ArialMT"/>
        </w:rPr>
        <w:tab/>
      </w:r>
    </w:p>
    <w:p w:rsidR="002D5FF0" w:rsidRPr="006609AC" w:rsidRDefault="002D5FF0" w:rsidP="002D5FF0">
      <w:pPr>
        <w:autoSpaceDE w:val="0"/>
        <w:autoSpaceDN w:val="0"/>
        <w:adjustRightInd w:val="0"/>
        <w:rPr>
          <w:rFonts w:ascii="ArialMT" w:hAnsi="ArialMT" w:cs="ArialMT"/>
          <w:sz w:val="23"/>
          <w:szCs w:val="23"/>
        </w:rPr>
      </w:pPr>
    </w:p>
    <w:p w:rsidR="002D5FF0" w:rsidRDefault="002D5FF0" w:rsidP="002D5FF0">
      <w:pPr>
        <w:autoSpaceDE w:val="0"/>
        <w:autoSpaceDN w:val="0"/>
        <w:adjustRightInd w:val="0"/>
        <w:jc w:val="both"/>
        <w:rPr>
          <w:rFonts w:ascii="MyriadPro-Regular" w:hAnsi="MyriadPro-Regular" w:cs="MyriadPro-Regular"/>
        </w:rPr>
      </w:pPr>
    </w:p>
    <w:p w:rsidR="002D5FF0" w:rsidRDefault="002D5FF0" w:rsidP="002D5FF0">
      <w:pPr>
        <w:autoSpaceDE w:val="0"/>
        <w:autoSpaceDN w:val="0"/>
        <w:adjustRightInd w:val="0"/>
        <w:jc w:val="both"/>
        <w:rPr>
          <w:rFonts w:ascii="MyriadPro-Regular" w:hAnsi="MyriadPro-Regular" w:cs="MyriadPro-Regular"/>
        </w:rPr>
      </w:pPr>
    </w:p>
    <w:p w:rsidR="002D5FF0" w:rsidRDefault="002D5FF0" w:rsidP="002D5FF0">
      <w:pPr>
        <w:autoSpaceDE w:val="0"/>
        <w:autoSpaceDN w:val="0"/>
        <w:adjustRightInd w:val="0"/>
        <w:jc w:val="both"/>
        <w:rPr>
          <w:rFonts w:ascii="MyriadPro-Regular" w:hAnsi="MyriadPro-Regular" w:cs="MyriadPro-Regular"/>
        </w:rPr>
      </w:pPr>
    </w:p>
    <w:p w:rsidR="002D5FF0" w:rsidRDefault="002D5FF0" w:rsidP="002D5FF0">
      <w:pPr>
        <w:autoSpaceDE w:val="0"/>
        <w:autoSpaceDN w:val="0"/>
        <w:adjustRightInd w:val="0"/>
        <w:jc w:val="both"/>
        <w:rPr>
          <w:rFonts w:ascii="Georgia" w:hAnsi="Georgia" w:cs="ArialMT"/>
        </w:rPr>
      </w:pPr>
    </w:p>
    <w:p w:rsidR="002D5FF0" w:rsidRDefault="002D5FF0" w:rsidP="002D5FF0">
      <w:pPr>
        <w:autoSpaceDE w:val="0"/>
        <w:autoSpaceDN w:val="0"/>
        <w:adjustRightInd w:val="0"/>
        <w:jc w:val="both"/>
        <w:rPr>
          <w:rFonts w:ascii="Georgia" w:hAnsi="Georgia" w:cs="ArialMT"/>
        </w:rPr>
      </w:pPr>
    </w:p>
    <w:p w:rsidR="002D5FF0" w:rsidRDefault="002D5FF0" w:rsidP="002D5FF0">
      <w:pPr>
        <w:autoSpaceDE w:val="0"/>
        <w:autoSpaceDN w:val="0"/>
        <w:adjustRightInd w:val="0"/>
        <w:jc w:val="both"/>
        <w:rPr>
          <w:rFonts w:ascii="Georgia" w:hAnsi="Georgia" w:cs="ArialMT"/>
        </w:rPr>
      </w:pPr>
    </w:p>
    <w:p w:rsidR="002D5FF0" w:rsidRDefault="002D5FF0" w:rsidP="002D5FF0">
      <w:pPr>
        <w:autoSpaceDE w:val="0"/>
        <w:autoSpaceDN w:val="0"/>
        <w:adjustRightInd w:val="0"/>
        <w:jc w:val="both"/>
        <w:rPr>
          <w:rFonts w:ascii="Georgia" w:hAnsi="Georgia" w:cs="ArialMT"/>
        </w:rPr>
      </w:pPr>
    </w:p>
    <w:p w:rsidR="002D5FF0" w:rsidRDefault="002D5FF0" w:rsidP="002D5FF0">
      <w:pPr>
        <w:autoSpaceDE w:val="0"/>
        <w:autoSpaceDN w:val="0"/>
        <w:adjustRightInd w:val="0"/>
        <w:jc w:val="both"/>
        <w:rPr>
          <w:rFonts w:ascii="Georgia" w:hAnsi="Georgia" w:cs="ArialMT"/>
        </w:rPr>
      </w:pPr>
    </w:p>
    <w:p w:rsidR="002D5FF0" w:rsidRDefault="002D5FF0" w:rsidP="002D5FF0">
      <w:pPr>
        <w:autoSpaceDE w:val="0"/>
        <w:autoSpaceDN w:val="0"/>
        <w:adjustRightInd w:val="0"/>
        <w:jc w:val="both"/>
        <w:rPr>
          <w:rFonts w:ascii="Georgia" w:hAnsi="Georgia" w:cs="ArialMT"/>
        </w:rPr>
      </w:pPr>
    </w:p>
    <w:p w:rsidR="002D5FF0" w:rsidRDefault="002D5FF0" w:rsidP="002D5FF0">
      <w:pPr>
        <w:autoSpaceDE w:val="0"/>
        <w:autoSpaceDN w:val="0"/>
        <w:adjustRightInd w:val="0"/>
        <w:jc w:val="both"/>
        <w:rPr>
          <w:rFonts w:ascii="Georgia" w:hAnsi="Georgia" w:cs="ArialMT"/>
        </w:rPr>
      </w:pPr>
    </w:p>
    <w:p w:rsidR="002D5FF0" w:rsidRDefault="002D5FF0" w:rsidP="002D5FF0">
      <w:pPr>
        <w:autoSpaceDE w:val="0"/>
        <w:autoSpaceDN w:val="0"/>
        <w:adjustRightInd w:val="0"/>
        <w:jc w:val="both"/>
        <w:rPr>
          <w:rFonts w:ascii="Georgia" w:hAnsi="Georgia" w:cs="ArialMT"/>
        </w:rPr>
      </w:pPr>
    </w:p>
    <w:p w:rsidR="002D5FF0" w:rsidRDefault="002D5FF0" w:rsidP="002D5FF0">
      <w:pPr>
        <w:autoSpaceDE w:val="0"/>
        <w:autoSpaceDN w:val="0"/>
        <w:adjustRightInd w:val="0"/>
        <w:jc w:val="both"/>
        <w:rPr>
          <w:rFonts w:ascii="Georgia" w:hAnsi="Georgia" w:cs="ArialMT"/>
        </w:rPr>
      </w:pPr>
    </w:p>
    <w:p w:rsidR="002D5FF0" w:rsidRDefault="002D5FF0" w:rsidP="002D5FF0">
      <w:pPr>
        <w:autoSpaceDE w:val="0"/>
        <w:autoSpaceDN w:val="0"/>
        <w:adjustRightInd w:val="0"/>
        <w:jc w:val="both"/>
        <w:rPr>
          <w:rFonts w:ascii="Georgia" w:hAnsi="Georgia" w:cs="ArialMT"/>
        </w:rPr>
      </w:pPr>
    </w:p>
    <w:p w:rsidR="002D5FF0" w:rsidRDefault="002D5FF0" w:rsidP="002D5FF0">
      <w:pPr>
        <w:autoSpaceDE w:val="0"/>
        <w:autoSpaceDN w:val="0"/>
        <w:adjustRightInd w:val="0"/>
        <w:jc w:val="both"/>
        <w:rPr>
          <w:rFonts w:ascii="Georgia" w:hAnsi="Georgia" w:cs="ArialMT"/>
        </w:rPr>
      </w:pPr>
    </w:p>
    <w:p w:rsidR="002D5FF0" w:rsidRDefault="002D5FF0" w:rsidP="002D5FF0">
      <w:pPr>
        <w:autoSpaceDE w:val="0"/>
        <w:autoSpaceDN w:val="0"/>
        <w:adjustRightInd w:val="0"/>
        <w:jc w:val="both"/>
        <w:rPr>
          <w:rFonts w:ascii="Georgia" w:hAnsi="Georgia" w:cs="ArialMT"/>
        </w:rPr>
      </w:pPr>
    </w:p>
    <w:p w:rsidR="002D5FF0" w:rsidRDefault="002D5FF0" w:rsidP="002D5FF0">
      <w:pPr>
        <w:autoSpaceDE w:val="0"/>
        <w:autoSpaceDN w:val="0"/>
        <w:adjustRightInd w:val="0"/>
        <w:jc w:val="both"/>
        <w:rPr>
          <w:rFonts w:ascii="Georgia" w:hAnsi="Georgia" w:cs="ArialMT"/>
        </w:rPr>
      </w:pPr>
    </w:p>
    <w:p w:rsidR="002D5FF0" w:rsidRDefault="002D5FF0" w:rsidP="002D5FF0">
      <w:pPr>
        <w:autoSpaceDE w:val="0"/>
        <w:autoSpaceDN w:val="0"/>
        <w:adjustRightInd w:val="0"/>
        <w:jc w:val="both"/>
        <w:rPr>
          <w:rFonts w:ascii="Georgia" w:hAnsi="Georgia" w:cs="ArialMT"/>
        </w:rPr>
      </w:pPr>
    </w:p>
    <w:p w:rsidR="002D5FF0" w:rsidRDefault="002D5FF0" w:rsidP="002D5FF0">
      <w:pPr>
        <w:autoSpaceDE w:val="0"/>
        <w:autoSpaceDN w:val="0"/>
        <w:adjustRightInd w:val="0"/>
        <w:jc w:val="both"/>
        <w:rPr>
          <w:rFonts w:ascii="Georgia" w:hAnsi="Georgia" w:cs="ArialMT"/>
        </w:rPr>
      </w:pPr>
    </w:p>
    <w:p w:rsidR="002D5FF0" w:rsidRDefault="002D5FF0" w:rsidP="002D5FF0">
      <w:pPr>
        <w:autoSpaceDE w:val="0"/>
        <w:autoSpaceDN w:val="0"/>
        <w:adjustRightInd w:val="0"/>
        <w:jc w:val="both"/>
        <w:rPr>
          <w:rFonts w:ascii="Georgia" w:hAnsi="Georgia" w:cs="ArialMT"/>
        </w:rPr>
      </w:pPr>
    </w:p>
    <w:p w:rsidR="002D5FF0" w:rsidRDefault="002D5FF0" w:rsidP="002D5FF0">
      <w:pPr>
        <w:autoSpaceDE w:val="0"/>
        <w:autoSpaceDN w:val="0"/>
        <w:adjustRightInd w:val="0"/>
        <w:jc w:val="both"/>
        <w:rPr>
          <w:rFonts w:ascii="Georgia" w:hAnsi="Georgia" w:cs="ArialMT"/>
        </w:rPr>
      </w:pPr>
    </w:p>
    <w:p w:rsidR="002D5FF0" w:rsidRPr="00BB533D" w:rsidRDefault="002D5FF0" w:rsidP="002D5FF0">
      <w:pPr>
        <w:tabs>
          <w:tab w:val="left" w:pos="3960"/>
          <w:tab w:val="left" w:pos="4050"/>
        </w:tabs>
        <w:rPr>
          <w:rFonts w:ascii="Georgia" w:hAnsi="Georgia" w:cs="ArialMT"/>
          <w:sz w:val="18"/>
          <w:szCs w:val="18"/>
        </w:rPr>
      </w:pPr>
      <w:r w:rsidRPr="00BB533D">
        <w:rPr>
          <w:rFonts w:ascii="Georgia" w:hAnsi="Georgia" w:cs="ArialMT"/>
          <w:sz w:val="18"/>
          <w:szCs w:val="18"/>
        </w:rPr>
        <w:tab/>
      </w:r>
      <w:r w:rsidRPr="00BB533D">
        <w:rPr>
          <w:b/>
          <w:sz w:val="18"/>
          <w:szCs w:val="18"/>
        </w:rPr>
        <w:t xml:space="preserve">Fuente: </w:t>
      </w:r>
      <w:r w:rsidRPr="00BB533D">
        <w:rPr>
          <w:sz w:val="18"/>
          <w:szCs w:val="18"/>
        </w:rPr>
        <w:t>INEGI; Dirección General de Estadística</w:t>
      </w:r>
    </w:p>
    <w:p w:rsidR="002D5FF0" w:rsidRDefault="002D5FF0" w:rsidP="002D5FF0">
      <w:pPr>
        <w:autoSpaceDE w:val="0"/>
        <w:autoSpaceDN w:val="0"/>
        <w:adjustRightInd w:val="0"/>
        <w:jc w:val="both"/>
        <w:rPr>
          <w:rFonts w:ascii="Georgia" w:hAnsi="Georgia" w:cs="Courier New"/>
        </w:rPr>
      </w:pPr>
      <w:r w:rsidRPr="00BB533D">
        <w:rPr>
          <w:rFonts w:ascii="Georgia" w:hAnsi="Georgia" w:cs="Courier New"/>
        </w:rPr>
        <w:t xml:space="preserve">De conformidad con información del INEGI, en el Municipio de Progreso se ha registrado la siguiente evolución en cuanto a las cifras de nacimientos del </w:t>
      </w:r>
      <w:r>
        <w:rPr>
          <w:rFonts w:ascii="Georgia" w:hAnsi="Georgia" w:cs="Courier New"/>
        </w:rPr>
        <w:t xml:space="preserve">año </w:t>
      </w:r>
      <w:r w:rsidRPr="00BB533D">
        <w:rPr>
          <w:rFonts w:ascii="Georgia" w:hAnsi="Georgia" w:cs="Courier New"/>
        </w:rPr>
        <w:t xml:space="preserve">2005 al 2008, la cual se </w:t>
      </w:r>
      <w:r>
        <w:rPr>
          <w:rFonts w:ascii="Georgia" w:hAnsi="Georgia" w:cs="Courier New"/>
        </w:rPr>
        <w:t>re</w:t>
      </w:r>
      <w:r w:rsidRPr="00BB533D">
        <w:rPr>
          <w:rFonts w:ascii="Georgia" w:hAnsi="Georgia" w:cs="Courier New"/>
        </w:rPr>
        <w:t>presenta en la siguiente tabla</w:t>
      </w:r>
    </w:p>
    <w:p w:rsidR="002D5FF0" w:rsidRDefault="002D5FF0" w:rsidP="002D5FF0">
      <w:pPr>
        <w:autoSpaceDE w:val="0"/>
        <w:autoSpaceDN w:val="0"/>
        <w:adjustRightInd w:val="0"/>
        <w:jc w:val="both"/>
        <w:rPr>
          <w:rFonts w:ascii="Georgia" w:hAnsi="Georgia" w:cs="Courier New"/>
        </w:rPr>
      </w:pPr>
    </w:p>
    <w:p w:rsidR="002D5FF0" w:rsidRPr="00E5371A" w:rsidRDefault="002D5FF0" w:rsidP="002D5FF0">
      <w:pPr>
        <w:autoSpaceDE w:val="0"/>
        <w:autoSpaceDN w:val="0"/>
        <w:adjustRightInd w:val="0"/>
        <w:jc w:val="center"/>
        <w:rPr>
          <w:rFonts w:ascii="Georgia" w:hAnsi="Georgia" w:cs="Courier New"/>
          <w:sz w:val="28"/>
          <w:szCs w:val="28"/>
        </w:rPr>
      </w:pPr>
      <w:r>
        <w:rPr>
          <w:rFonts w:ascii="Georgia" w:hAnsi="Georgia" w:cs="Courier New"/>
          <w:sz w:val="28"/>
          <w:szCs w:val="28"/>
        </w:rPr>
        <w:t>N</w:t>
      </w:r>
      <w:r w:rsidRPr="00E5371A">
        <w:rPr>
          <w:rFonts w:ascii="Georgia" w:hAnsi="Georgia" w:cs="Courier New"/>
          <w:sz w:val="28"/>
          <w:szCs w:val="28"/>
        </w:rPr>
        <w:t>acimientos</w:t>
      </w:r>
    </w:p>
    <w:tbl>
      <w:tblPr>
        <w:tblW w:w="5887" w:type="dxa"/>
        <w:jc w:val="center"/>
        <w:tblInd w:w="-1387"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00"/>
      </w:tblPr>
      <w:tblGrid>
        <w:gridCol w:w="1703"/>
        <w:gridCol w:w="1703"/>
        <w:gridCol w:w="1275"/>
        <w:gridCol w:w="1206"/>
      </w:tblGrid>
      <w:tr w:rsidR="002D5FF0" w:rsidRPr="001B52C8" w:rsidTr="00B74AAE">
        <w:trPr>
          <w:jc w:val="center"/>
        </w:trPr>
        <w:tc>
          <w:tcPr>
            <w:tcW w:w="1447" w:type="pct"/>
            <w:shd w:val="clear" w:color="auto" w:fill="CDDDAC"/>
          </w:tcPr>
          <w:p w:rsidR="002D5FF0" w:rsidRPr="001B52C8" w:rsidRDefault="002D5FF0" w:rsidP="00B74AAE">
            <w:pPr>
              <w:rPr>
                <w:rFonts w:ascii="Georgia" w:eastAsia="Arial Unicode MS" w:hAnsi="Georgia"/>
              </w:rPr>
            </w:pPr>
            <w:r>
              <w:rPr>
                <w:rFonts w:ascii="Georgia" w:hAnsi="Georgia"/>
                <w:b/>
                <w:bCs/>
              </w:rPr>
              <w:t>Año</w:t>
            </w:r>
          </w:p>
        </w:tc>
        <w:tc>
          <w:tcPr>
            <w:tcW w:w="1446" w:type="pct"/>
            <w:shd w:val="clear" w:color="auto" w:fill="CDDDAC"/>
          </w:tcPr>
          <w:p w:rsidR="002D5FF0" w:rsidRPr="001B52C8" w:rsidRDefault="002D5FF0" w:rsidP="00B74AAE">
            <w:pPr>
              <w:jc w:val="center"/>
              <w:rPr>
                <w:rFonts w:ascii="Georgia" w:eastAsia="Arial Unicode MS" w:hAnsi="Georgia"/>
                <w:b/>
              </w:rPr>
            </w:pPr>
            <w:r w:rsidRPr="001B52C8">
              <w:rPr>
                <w:rFonts w:ascii="Georgia" w:hAnsi="Georgia"/>
                <w:b/>
                <w:bCs/>
              </w:rPr>
              <w:t>Total</w:t>
            </w:r>
          </w:p>
        </w:tc>
        <w:tc>
          <w:tcPr>
            <w:tcW w:w="1083" w:type="pct"/>
            <w:shd w:val="clear" w:color="auto" w:fill="CDDDAC"/>
          </w:tcPr>
          <w:p w:rsidR="002D5FF0" w:rsidRPr="001B52C8" w:rsidRDefault="002D5FF0" w:rsidP="00B74AAE">
            <w:pPr>
              <w:jc w:val="center"/>
              <w:rPr>
                <w:rFonts w:ascii="Georgia" w:eastAsia="Arial Unicode MS" w:hAnsi="Georgia"/>
              </w:rPr>
            </w:pPr>
            <w:r w:rsidRPr="001B52C8">
              <w:rPr>
                <w:rFonts w:ascii="Georgia" w:hAnsi="Georgia"/>
                <w:bCs/>
              </w:rPr>
              <w:t>Hombres</w:t>
            </w:r>
          </w:p>
        </w:tc>
        <w:tc>
          <w:tcPr>
            <w:tcW w:w="1024" w:type="pct"/>
            <w:shd w:val="clear" w:color="auto" w:fill="CDDDAC"/>
          </w:tcPr>
          <w:p w:rsidR="002D5FF0" w:rsidRPr="001B52C8" w:rsidRDefault="002D5FF0" w:rsidP="00B74AAE">
            <w:pPr>
              <w:jc w:val="center"/>
              <w:rPr>
                <w:rFonts w:ascii="Georgia" w:eastAsia="Arial Unicode MS" w:hAnsi="Georgia"/>
              </w:rPr>
            </w:pPr>
            <w:r w:rsidRPr="001B52C8">
              <w:rPr>
                <w:rFonts w:ascii="Georgia" w:hAnsi="Georgia"/>
                <w:bCs/>
              </w:rPr>
              <w:t>Mujeres</w:t>
            </w:r>
          </w:p>
        </w:tc>
      </w:tr>
      <w:tr w:rsidR="002D5FF0" w:rsidRPr="001B52C8" w:rsidTr="00B74AAE">
        <w:trPr>
          <w:jc w:val="center"/>
        </w:trPr>
        <w:tc>
          <w:tcPr>
            <w:tcW w:w="1447" w:type="pct"/>
            <w:shd w:val="clear" w:color="auto" w:fill="CDDDAC"/>
          </w:tcPr>
          <w:p w:rsidR="002D5FF0" w:rsidRPr="001B52C8" w:rsidRDefault="002D5FF0" w:rsidP="00B74AAE">
            <w:pPr>
              <w:rPr>
                <w:rFonts w:ascii="Georgia" w:eastAsia="Arial Unicode MS" w:hAnsi="Georgia"/>
                <w:b/>
              </w:rPr>
            </w:pPr>
            <w:r>
              <w:rPr>
                <w:rFonts w:ascii="Georgia" w:hAnsi="Georgia"/>
                <w:b/>
              </w:rPr>
              <w:t>2005</w:t>
            </w:r>
            <w:r w:rsidRPr="001B52C8">
              <w:rPr>
                <w:rFonts w:ascii="Georgia" w:hAnsi="Georgia"/>
                <w:b/>
              </w:rPr>
              <w:t> </w:t>
            </w:r>
          </w:p>
        </w:tc>
        <w:tc>
          <w:tcPr>
            <w:tcW w:w="1446" w:type="pct"/>
            <w:shd w:val="clear" w:color="auto" w:fill="E6EED5"/>
          </w:tcPr>
          <w:p w:rsidR="002D5FF0" w:rsidRPr="001B52C8" w:rsidRDefault="002D5FF0" w:rsidP="00B74AAE">
            <w:pPr>
              <w:jc w:val="center"/>
              <w:rPr>
                <w:rFonts w:ascii="Georgia" w:eastAsia="Arial Unicode MS" w:hAnsi="Georgia"/>
                <w:b/>
              </w:rPr>
            </w:pPr>
            <w:r w:rsidRPr="001B52C8">
              <w:rPr>
                <w:rFonts w:ascii="Georgia" w:eastAsia="Arial Unicode MS" w:hAnsi="Georgia"/>
                <w:b/>
              </w:rPr>
              <w:t>985</w:t>
            </w:r>
          </w:p>
        </w:tc>
        <w:tc>
          <w:tcPr>
            <w:tcW w:w="1083" w:type="pct"/>
            <w:shd w:val="clear" w:color="auto" w:fill="CDDDAC"/>
          </w:tcPr>
          <w:p w:rsidR="002D5FF0" w:rsidRPr="001B52C8" w:rsidRDefault="002D5FF0" w:rsidP="00B74AAE">
            <w:pPr>
              <w:jc w:val="center"/>
              <w:rPr>
                <w:rFonts w:ascii="Georgia" w:eastAsia="Arial Unicode MS" w:hAnsi="Georgia"/>
              </w:rPr>
            </w:pPr>
            <w:r w:rsidRPr="001B52C8">
              <w:rPr>
                <w:rFonts w:ascii="Georgia" w:eastAsia="Arial Unicode MS" w:hAnsi="Georgia"/>
              </w:rPr>
              <w:t>494</w:t>
            </w:r>
          </w:p>
        </w:tc>
        <w:tc>
          <w:tcPr>
            <w:tcW w:w="1024" w:type="pct"/>
            <w:shd w:val="clear" w:color="auto" w:fill="E6EED5"/>
          </w:tcPr>
          <w:p w:rsidR="002D5FF0" w:rsidRPr="001B52C8" w:rsidRDefault="002D5FF0" w:rsidP="00B74AAE">
            <w:pPr>
              <w:jc w:val="center"/>
              <w:rPr>
                <w:rFonts w:ascii="Georgia" w:eastAsia="Arial Unicode MS" w:hAnsi="Georgia"/>
              </w:rPr>
            </w:pPr>
            <w:r w:rsidRPr="001B52C8">
              <w:rPr>
                <w:rFonts w:ascii="Georgia" w:eastAsia="Arial Unicode MS" w:hAnsi="Georgia"/>
              </w:rPr>
              <w:t>491</w:t>
            </w:r>
          </w:p>
        </w:tc>
      </w:tr>
      <w:tr w:rsidR="002D5FF0" w:rsidRPr="001B52C8" w:rsidTr="00B74AAE">
        <w:trPr>
          <w:jc w:val="center"/>
        </w:trPr>
        <w:tc>
          <w:tcPr>
            <w:tcW w:w="1447" w:type="pct"/>
            <w:shd w:val="clear" w:color="auto" w:fill="CDDDAC"/>
          </w:tcPr>
          <w:p w:rsidR="002D5FF0" w:rsidRPr="001B52C8" w:rsidRDefault="002D5FF0" w:rsidP="00B74AAE">
            <w:pPr>
              <w:rPr>
                <w:rFonts w:ascii="Georgia" w:eastAsia="Arial Unicode MS" w:hAnsi="Georgia"/>
                <w:b/>
              </w:rPr>
            </w:pPr>
            <w:r>
              <w:rPr>
                <w:rFonts w:ascii="Georgia" w:hAnsi="Georgia"/>
                <w:b/>
              </w:rPr>
              <w:t>2007</w:t>
            </w:r>
          </w:p>
        </w:tc>
        <w:tc>
          <w:tcPr>
            <w:tcW w:w="1446" w:type="pct"/>
            <w:shd w:val="clear" w:color="auto" w:fill="CDDDAC"/>
          </w:tcPr>
          <w:p w:rsidR="002D5FF0" w:rsidRPr="001B52C8" w:rsidRDefault="002D5FF0" w:rsidP="00B74AAE">
            <w:pPr>
              <w:jc w:val="center"/>
              <w:rPr>
                <w:rFonts w:ascii="Georgia" w:eastAsia="Arial Unicode MS" w:hAnsi="Georgia"/>
                <w:b/>
              </w:rPr>
            </w:pPr>
            <w:r>
              <w:rPr>
                <w:rFonts w:ascii="Georgia" w:eastAsia="Arial Unicode MS" w:hAnsi="Georgia"/>
                <w:b/>
              </w:rPr>
              <w:t>1035</w:t>
            </w:r>
          </w:p>
        </w:tc>
        <w:tc>
          <w:tcPr>
            <w:tcW w:w="1083" w:type="pct"/>
            <w:shd w:val="clear" w:color="auto" w:fill="CDDDAC"/>
          </w:tcPr>
          <w:p w:rsidR="002D5FF0" w:rsidRPr="001B52C8" w:rsidRDefault="002D5FF0" w:rsidP="00B74AAE">
            <w:pPr>
              <w:jc w:val="center"/>
              <w:rPr>
                <w:rFonts w:ascii="Georgia" w:eastAsia="Arial Unicode MS" w:hAnsi="Georgia"/>
              </w:rPr>
            </w:pPr>
            <w:r>
              <w:rPr>
                <w:rFonts w:ascii="Georgia" w:eastAsia="Arial Unicode MS" w:hAnsi="Georgia"/>
              </w:rPr>
              <w:t>509</w:t>
            </w:r>
          </w:p>
        </w:tc>
        <w:tc>
          <w:tcPr>
            <w:tcW w:w="1024" w:type="pct"/>
            <w:shd w:val="clear" w:color="auto" w:fill="CDDDAC"/>
          </w:tcPr>
          <w:p w:rsidR="002D5FF0" w:rsidRPr="001B52C8" w:rsidRDefault="002D5FF0" w:rsidP="00B74AAE">
            <w:pPr>
              <w:jc w:val="center"/>
              <w:rPr>
                <w:rFonts w:ascii="Georgia" w:eastAsia="Arial Unicode MS" w:hAnsi="Georgia"/>
              </w:rPr>
            </w:pPr>
            <w:r>
              <w:rPr>
                <w:rFonts w:ascii="Georgia" w:eastAsia="Arial Unicode MS" w:hAnsi="Georgia"/>
              </w:rPr>
              <w:t>526</w:t>
            </w:r>
          </w:p>
        </w:tc>
      </w:tr>
      <w:tr w:rsidR="002D5FF0" w:rsidRPr="001B52C8" w:rsidTr="00B74AAE">
        <w:trPr>
          <w:jc w:val="center"/>
        </w:trPr>
        <w:tc>
          <w:tcPr>
            <w:tcW w:w="1447" w:type="pct"/>
            <w:shd w:val="clear" w:color="auto" w:fill="CDDDAC"/>
          </w:tcPr>
          <w:p w:rsidR="002D5FF0" w:rsidRDefault="002D5FF0" w:rsidP="00B74AAE">
            <w:pPr>
              <w:rPr>
                <w:rFonts w:ascii="Georgia" w:hAnsi="Georgia"/>
                <w:b/>
              </w:rPr>
            </w:pPr>
            <w:r>
              <w:rPr>
                <w:rFonts w:ascii="Georgia" w:hAnsi="Georgia"/>
                <w:b/>
              </w:rPr>
              <w:t>2008</w:t>
            </w:r>
          </w:p>
        </w:tc>
        <w:tc>
          <w:tcPr>
            <w:tcW w:w="1446" w:type="pct"/>
            <w:shd w:val="clear" w:color="auto" w:fill="CDDDAC"/>
          </w:tcPr>
          <w:p w:rsidR="002D5FF0" w:rsidRPr="001B52C8" w:rsidRDefault="002D5FF0" w:rsidP="00B74AAE">
            <w:pPr>
              <w:jc w:val="center"/>
              <w:rPr>
                <w:rFonts w:ascii="Georgia" w:eastAsia="Arial Unicode MS" w:hAnsi="Georgia"/>
                <w:b/>
              </w:rPr>
            </w:pPr>
            <w:r>
              <w:rPr>
                <w:rFonts w:ascii="Georgia" w:eastAsia="Arial Unicode MS" w:hAnsi="Georgia"/>
                <w:b/>
              </w:rPr>
              <w:t>1196</w:t>
            </w:r>
          </w:p>
        </w:tc>
        <w:tc>
          <w:tcPr>
            <w:tcW w:w="1083" w:type="pct"/>
            <w:shd w:val="clear" w:color="auto" w:fill="CDDDAC"/>
          </w:tcPr>
          <w:p w:rsidR="002D5FF0" w:rsidRPr="001B52C8" w:rsidRDefault="002D5FF0" w:rsidP="00B74AAE">
            <w:pPr>
              <w:jc w:val="center"/>
              <w:rPr>
                <w:rFonts w:ascii="Georgia" w:eastAsia="Arial Unicode MS" w:hAnsi="Georgia"/>
              </w:rPr>
            </w:pPr>
            <w:r>
              <w:rPr>
                <w:rFonts w:ascii="Georgia" w:eastAsia="Arial Unicode MS" w:hAnsi="Georgia"/>
              </w:rPr>
              <w:t>602</w:t>
            </w:r>
          </w:p>
        </w:tc>
        <w:tc>
          <w:tcPr>
            <w:tcW w:w="1024" w:type="pct"/>
            <w:shd w:val="clear" w:color="auto" w:fill="CDDDAC"/>
          </w:tcPr>
          <w:p w:rsidR="002D5FF0" w:rsidRPr="001B52C8" w:rsidRDefault="002D5FF0" w:rsidP="00B74AAE">
            <w:pPr>
              <w:jc w:val="center"/>
              <w:rPr>
                <w:rFonts w:ascii="Georgia" w:eastAsia="Arial Unicode MS" w:hAnsi="Georgia"/>
              </w:rPr>
            </w:pPr>
            <w:r>
              <w:rPr>
                <w:rFonts w:ascii="Georgia" w:eastAsia="Arial Unicode MS" w:hAnsi="Georgia"/>
              </w:rPr>
              <w:t>594</w:t>
            </w:r>
          </w:p>
        </w:tc>
      </w:tr>
    </w:tbl>
    <w:p w:rsidR="002D5FF0" w:rsidRPr="00613F0C" w:rsidRDefault="002D5FF0" w:rsidP="002D5FF0">
      <w:pPr>
        <w:pStyle w:val="NormalWeb"/>
        <w:spacing w:before="0" w:beforeAutospacing="0" w:after="0" w:afterAutospacing="0"/>
        <w:ind w:left="2832" w:firstLine="708"/>
        <w:rPr>
          <w:sz w:val="20"/>
          <w:szCs w:val="20"/>
        </w:rPr>
      </w:pPr>
      <w:r>
        <w:rPr>
          <w:b/>
          <w:sz w:val="20"/>
          <w:szCs w:val="20"/>
        </w:rPr>
        <w:t xml:space="preserve">   </w:t>
      </w:r>
      <w:r w:rsidRPr="00F742EF">
        <w:rPr>
          <w:b/>
          <w:sz w:val="20"/>
          <w:szCs w:val="20"/>
        </w:rPr>
        <w:t xml:space="preserve">Fuente: </w:t>
      </w:r>
      <w:r w:rsidRPr="00613F0C">
        <w:rPr>
          <w:sz w:val="20"/>
          <w:szCs w:val="20"/>
        </w:rPr>
        <w:t xml:space="preserve">INEGI; Dirección General de Estadística; Estadísticas de Natalidad y </w:t>
      </w:r>
      <w:r>
        <w:rPr>
          <w:sz w:val="20"/>
          <w:szCs w:val="20"/>
        </w:rPr>
        <w:t xml:space="preserve"> </w:t>
      </w:r>
      <w:r w:rsidRPr="00613F0C">
        <w:rPr>
          <w:sz w:val="20"/>
          <w:szCs w:val="20"/>
        </w:rPr>
        <w:t>Mortalidad</w:t>
      </w:r>
      <w:r>
        <w:rPr>
          <w:sz w:val="20"/>
          <w:szCs w:val="20"/>
        </w:rPr>
        <w:t>.</w:t>
      </w:r>
    </w:p>
    <w:p w:rsidR="002D5FF0" w:rsidRPr="00BB533D" w:rsidRDefault="002D5FF0" w:rsidP="002D5FF0">
      <w:pPr>
        <w:autoSpaceDE w:val="0"/>
        <w:autoSpaceDN w:val="0"/>
        <w:adjustRightInd w:val="0"/>
        <w:jc w:val="both"/>
        <w:rPr>
          <w:rFonts w:ascii="Georgia" w:hAnsi="Georgia" w:cs="ArialMT"/>
        </w:rPr>
      </w:pPr>
    </w:p>
    <w:p w:rsidR="002D5FF0" w:rsidRDefault="002D5FF0" w:rsidP="002D5FF0">
      <w:pPr>
        <w:autoSpaceDE w:val="0"/>
        <w:autoSpaceDN w:val="0"/>
        <w:adjustRightInd w:val="0"/>
        <w:jc w:val="both"/>
        <w:rPr>
          <w:rFonts w:ascii="Georgia" w:hAnsi="Georgia" w:cs="Courier New"/>
        </w:rPr>
      </w:pPr>
      <w:r w:rsidRPr="00E5371A">
        <w:rPr>
          <w:rFonts w:ascii="Georgia" w:hAnsi="Georgia" w:cs="Courier New"/>
        </w:rPr>
        <w:t>De acuerdo con los datos proporcionados en la Dirección del Registro Civil de Progreso, la distribución poblacional</w:t>
      </w:r>
      <w:r>
        <w:rPr>
          <w:rFonts w:ascii="Georgia" w:hAnsi="Georgia" w:cs="Courier New"/>
        </w:rPr>
        <w:t xml:space="preserve"> por sexo para el año 2005 presenta</w:t>
      </w:r>
      <w:r w:rsidRPr="00E5371A">
        <w:rPr>
          <w:rFonts w:ascii="Georgia" w:hAnsi="Georgia" w:cs="Courier New"/>
        </w:rPr>
        <w:t xml:space="preserve"> una composición porcentual donde el 50.15% de los nacidos son hombres y el 49.84% son mujeres, que muestra una tendencia inversa al nivel promedio en nuestro país. Y hasta el año 2008 se había mantenido esta tendencia con una composición porcentual  donde el 50.33% de los nacidos son hombres y el 49.67 son mujeres.</w:t>
      </w:r>
      <w:r w:rsidRPr="00E5371A">
        <w:rPr>
          <w:rFonts w:ascii="Georgia" w:hAnsi="Georgia" w:cs="Courier New"/>
        </w:rPr>
        <w:cr/>
      </w:r>
    </w:p>
    <w:p w:rsidR="002D5FF0" w:rsidRDefault="002D5FF0" w:rsidP="002D5FF0">
      <w:pPr>
        <w:autoSpaceDE w:val="0"/>
        <w:autoSpaceDN w:val="0"/>
        <w:adjustRightInd w:val="0"/>
        <w:rPr>
          <w:rFonts w:ascii="Georgia" w:hAnsi="Georgia" w:cs="Courier New"/>
        </w:rPr>
      </w:pPr>
      <w:r w:rsidRPr="00E5371A">
        <w:rPr>
          <w:rFonts w:ascii="Georgia" w:hAnsi="Georgia" w:cs="Courier New"/>
        </w:rPr>
        <w:t>Por otra parte el número de defunciones en el año 2005 y 2007 se detallan a continuación:</w:t>
      </w:r>
    </w:p>
    <w:p w:rsidR="002D5FF0" w:rsidRDefault="002D5FF0" w:rsidP="002D5FF0">
      <w:pPr>
        <w:autoSpaceDE w:val="0"/>
        <w:autoSpaceDN w:val="0"/>
        <w:adjustRightInd w:val="0"/>
        <w:rPr>
          <w:rFonts w:ascii="Georgia" w:hAnsi="Georgia" w:cs="Courier New"/>
        </w:rPr>
      </w:pPr>
    </w:p>
    <w:p w:rsidR="002D5FF0" w:rsidRDefault="002D5FF0" w:rsidP="002D5FF0">
      <w:pPr>
        <w:autoSpaceDE w:val="0"/>
        <w:autoSpaceDN w:val="0"/>
        <w:adjustRightInd w:val="0"/>
        <w:jc w:val="center"/>
        <w:rPr>
          <w:rFonts w:ascii="Georgia" w:hAnsi="Georgia"/>
          <w:sz w:val="28"/>
          <w:szCs w:val="28"/>
        </w:rPr>
      </w:pPr>
      <w:r>
        <w:rPr>
          <w:rFonts w:ascii="Georgia" w:hAnsi="Georgia"/>
          <w:sz w:val="28"/>
          <w:szCs w:val="28"/>
        </w:rPr>
        <w:t>Defunciones</w:t>
      </w:r>
    </w:p>
    <w:tbl>
      <w:tblPr>
        <w:tblW w:w="5887" w:type="dxa"/>
        <w:jc w:val="center"/>
        <w:tblInd w:w="-1387"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00"/>
      </w:tblPr>
      <w:tblGrid>
        <w:gridCol w:w="1703"/>
        <w:gridCol w:w="1703"/>
        <w:gridCol w:w="1275"/>
        <w:gridCol w:w="1206"/>
      </w:tblGrid>
      <w:tr w:rsidR="002D5FF0" w:rsidRPr="001B52C8" w:rsidTr="00B74AAE">
        <w:trPr>
          <w:jc w:val="center"/>
        </w:trPr>
        <w:tc>
          <w:tcPr>
            <w:tcW w:w="1446" w:type="pct"/>
            <w:shd w:val="clear" w:color="auto" w:fill="CDDDAC"/>
          </w:tcPr>
          <w:p w:rsidR="002D5FF0" w:rsidRPr="001B52C8" w:rsidRDefault="002D5FF0" w:rsidP="00B74AAE">
            <w:pPr>
              <w:rPr>
                <w:rFonts w:ascii="Georgia" w:eastAsia="Arial Unicode MS" w:hAnsi="Georgia"/>
              </w:rPr>
            </w:pPr>
            <w:r>
              <w:rPr>
                <w:rFonts w:ascii="Georgia" w:hAnsi="Georgia"/>
                <w:b/>
                <w:bCs/>
              </w:rPr>
              <w:t>Año</w:t>
            </w:r>
          </w:p>
        </w:tc>
        <w:tc>
          <w:tcPr>
            <w:tcW w:w="1446" w:type="pct"/>
            <w:shd w:val="clear" w:color="auto" w:fill="CDDDAC"/>
          </w:tcPr>
          <w:p w:rsidR="002D5FF0" w:rsidRPr="001B52C8" w:rsidRDefault="002D5FF0" w:rsidP="00B74AAE">
            <w:pPr>
              <w:jc w:val="center"/>
              <w:rPr>
                <w:rFonts w:ascii="Georgia" w:eastAsia="Arial Unicode MS" w:hAnsi="Georgia"/>
                <w:b/>
              </w:rPr>
            </w:pPr>
            <w:r w:rsidRPr="001B52C8">
              <w:rPr>
                <w:rFonts w:ascii="Georgia" w:hAnsi="Georgia"/>
                <w:b/>
                <w:bCs/>
              </w:rPr>
              <w:t>Total</w:t>
            </w:r>
          </w:p>
        </w:tc>
        <w:tc>
          <w:tcPr>
            <w:tcW w:w="1083" w:type="pct"/>
            <w:shd w:val="clear" w:color="auto" w:fill="CDDDAC"/>
          </w:tcPr>
          <w:p w:rsidR="002D5FF0" w:rsidRPr="001B52C8" w:rsidRDefault="002D5FF0" w:rsidP="00B74AAE">
            <w:pPr>
              <w:jc w:val="center"/>
              <w:rPr>
                <w:rFonts w:ascii="Georgia" w:eastAsia="Arial Unicode MS" w:hAnsi="Georgia"/>
              </w:rPr>
            </w:pPr>
            <w:r w:rsidRPr="001B52C8">
              <w:rPr>
                <w:rFonts w:ascii="Georgia" w:hAnsi="Georgia"/>
                <w:bCs/>
              </w:rPr>
              <w:t>Hombres</w:t>
            </w:r>
          </w:p>
        </w:tc>
        <w:tc>
          <w:tcPr>
            <w:tcW w:w="1024" w:type="pct"/>
            <w:shd w:val="clear" w:color="auto" w:fill="CDDDAC"/>
          </w:tcPr>
          <w:p w:rsidR="002D5FF0" w:rsidRPr="001B52C8" w:rsidRDefault="002D5FF0" w:rsidP="00B74AAE">
            <w:pPr>
              <w:jc w:val="center"/>
              <w:rPr>
                <w:rFonts w:ascii="Georgia" w:eastAsia="Arial Unicode MS" w:hAnsi="Georgia"/>
              </w:rPr>
            </w:pPr>
            <w:r w:rsidRPr="001B52C8">
              <w:rPr>
                <w:rFonts w:ascii="Georgia" w:hAnsi="Georgia"/>
                <w:bCs/>
              </w:rPr>
              <w:t>Mujeres</w:t>
            </w:r>
          </w:p>
        </w:tc>
      </w:tr>
      <w:tr w:rsidR="002D5FF0" w:rsidRPr="001B52C8" w:rsidTr="00B74AAE">
        <w:trPr>
          <w:jc w:val="center"/>
        </w:trPr>
        <w:tc>
          <w:tcPr>
            <w:tcW w:w="1446" w:type="pct"/>
            <w:shd w:val="clear" w:color="auto" w:fill="CDDDAC"/>
          </w:tcPr>
          <w:p w:rsidR="002D5FF0" w:rsidRPr="001B52C8" w:rsidRDefault="002D5FF0" w:rsidP="00B74AAE">
            <w:pPr>
              <w:rPr>
                <w:rFonts w:ascii="Georgia" w:eastAsia="Arial Unicode MS" w:hAnsi="Georgia"/>
                <w:b/>
              </w:rPr>
            </w:pPr>
            <w:r>
              <w:rPr>
                <w:rFonts w:ascii="Georgia" w:hAnsi="Georgia"/>
                <w:b/>
              </w:rPr>
              <w:t>2005</w:t>
            </w:r>
            <w:r w:rsidRPr="001B52C8">
              <w:rPr>
                <w:rFonts w:ascii="Georgia" w:hAnsi="Georgia"/>
                <w:b/>
              </w:rPr>
              <w:t> </w:t>
            </w:r>
          </w:p>
        </w:tc>
        <w:tc>
          <w:tcPr>
            <w:tcW w:w="1446" w:type="pct"/>
            <w:shd w:val="clear" w:color="auto" w:fill="E6EED5"/>
          </w:tcPr>
          <w:p w:rsidR="002D5FF0" w:rsidRPr="001B52C8" w:rsidRDefault="002D5FF0" w:rsidP="00B74AAE">
            <w:pPr>
              <w:jc w:val="center"/>
              <w:rPr>
                <w:rFonts w:ascii="Georgia" w:eastAsia="Arial Unicode MS" w:hAnsi="Georgia"/>
                <w:b/>
              </w:rPr>
            </w:pPr>
            <w:r>
              <w:rPr>
                <w:rFonts w:ascii="Georgia" w:eastAsia="Arial Unicode MS" w:hAnsi="Georgia"/>
                <w:b/>
              </w:rPr>
              <w:t>270</w:t>
            </w:r>
          </w:p>
        </w:tc>
        <w:tc>
          <w:tcPr>
            <w:tcW w:w="1083" w:type="pct"/>
            <w:shd w:val="clear" w:color="auto" w:fill="CDDDAC"/>
          </w:tcPr>
          <w:p w:rsidR="002D5FF0" w:rsidRPr="001B52C8" w:rsidRDefault="002D5FF0" w:rsidP="00B74AAE">
            <w:pPr>
              <w:jc w:val="center"/>
              <w:rPr>
                <w:rFonts w:ascii="Georgia" w:eastAsia="Arial Unicode MS" w:hAnsi="Georgia"/>
              </w:rPr>
            </w:pPr>
            <w:r>
              <w:rPr>
                <w:rFonts w:ascii="Georgia" w:eastAsia="Arial Unicode MS" w:hAnsi="Georgia"/>
              </w:rPr>
              <w:t>151</w:t>
            </w:r>
          </w:p>
        </w:tc>
        <w:tc>
          <w:tcPr>
            <w:tcW w:w="1024" w:type="pct"/>
            <w:shd w:val="clear" w:color="auto" w:fill="E6EED5"/>
          </w:tcPr>
          <w:p w:rsidR="002D5FF0" w:rsidRPr="001B52C8" w:rsidRDefault="002D5FF0" w:rsidP="00B74AAE">
            <w:pPr>
              <w:jc w:val="center"/>
              <w:rPr>
                <w:rFonts w:ascii="Georgia" w:eastAsia="Arial Unicode MS" w:hAnsi="Georgia"/>
              </w:rPr>
            </w:pPr>
            <w:r>
              <w:rPr>
                <w:rFonts w:ascii="Georgia" w:eastAsia="Arial Unicode MS" w:hAnsi="Georgia"/>
              </w:rPr>
              <w:t>119</w:t>
            </w:r>
          </w:p>
        </w:tc>
      </w:tr>
      <w:tr w:rsidR="002D5FF0" w:rsidRPr="001B52C8" w:rsidTr="00B74AAE">
        <w:trPr>
          <w:jc w:val="center"/>
        </w:trPr>
        <w:tc>
          <w:tcPr>
            <w:tcW w:w="1446" w:type="pct"/>
            <w:shd w:val="clear" w:color="auto" w:fill="CDDDAC"/>
          </w:tcPr>
          <w:p w:rsidR="002D5FF0" w:rsidRPr="001B52C8" w:rsidRDefault="002D5FF0" w:rsidP="00B74AAE">
            <w:pPr>
              <w:rPr>
                <w:rFonts w:ascii="Georgia" w:eastAsia="Arial Unicode MS" w:hAnsi="Georgia"/>
                <w:b/>
              </w:rPr>
            </w:pPr>
            <w:r>
              <w:rPr>
                <w:rFonts w:ascii="Georgia" w:hAnsi="Georgia"/>
                <w:b/>
              </w:rPr>
              <w:t>2007</w:t>
            </w:r>
          </w:p>
        </w:tc>
        <w:tc>
          <w:tcPr>
            <w:tcW w:w="1446" w:type="pct"/>
            <w:shd w:val="clear" w:color="auto" w:fill="CDDDAC"/>
          </w:tcPr>
          <w:p w:rsidR="002D5FF0" w:rsidRPr="001B52C8" w:rsidRDefault="002D5FF0" w:rsidP="00B74AAE">
            <w:pPr>
              <w:jc w:val="center"/>
              <w:rPr>
                <w:rFonts w:ascii="Georgia" w:eastAsia="Arial Unicode MS" w:hAnsi="Georgia"/>
                <w:b/>
              </w:rPr>
            </w:pPr>
            <w:r>
              <w:rPr>
                <w:rFonts w:ascii="Georgia" w:eastAsia="Arial Unicode MS" w:hAnsi="Georgia"/>
                <w:b/>
              </w:rPr>
              <w:t>297</w:t>
            </w:r>
          </w:p>
        </w:tc>
        <w:tc>
          <w:tcPr>
            <w:tcW w:w="1083" w:type="pct"/>
            <w:shd w:val="clear" w:color="auto" w:fill="CDDDAC"/>
          </w:tcPr>
          <w:p w:rsidR="002D5FF0" w:rsidRPr="001B52C8" w:rsidRDefault="002D5FF0" w:rsidP="00B74AAE">
            <w:pPr>
              <w:jc w:val="center"/>
              <w:rPr>
                <w:rFonts w:ascii="Georgia" w:eastAsia="Arial Unicode MS" w:hAnsi="Georgia"/>
              </w:rPr>
            </w:pPr>
            <w:r>
              <w:rPr>
                <w:rFonts w:ascii="Georgia" w:eastAsia="Arial Unicode MS" w:hAnsi="Georgia"/>
              </w:rPr>
              <w:t>153</w:t>
            </w:r>
          </w:p>
        </w:tc>
        <w:tc>
          <w:tcPr>
            <w:tcW w:w="1024" w:type="pct"/>
            <w:shd w:val="clear" w:color="auto" w:fill="CDDDAC"/>
          </w:tcPr>
          <w:p w:rsidR="002D5FF0" w:rsidRPr="001B52C8" w:rsidRDefault="002D5FF0" w:rsidP="00B74AAE">
            <w:pPr>
              <w:jc w:val="center"/>
              <w:rPr>
                <w:rFonts w:ascii="Georgia" w:eastAsia="Arial Unicode MS" w:hAnsi="Georgia"/>
              </w:rPr>
            </w:pPr>
            <w:r>
              <w:rPr>
                <w:rFonts w:ascii="Georgia" w:eastAsia="Arial Unicode MS" w:hAnsi="Georgia"/>
              </w:rPr>
              <w:t>144</w:t>
            </w:r>
          </w:p>
        </w:tc>
      </w:tr>
    </w:tbl>
    <w:p w:rsidR="002D5FF0" w:rsidRPr="00613F0C" w:rsidRDefault="002D5FF0" w:rsidP="002D5FF0">
      <w:pPr>
        <w:pStyle w:val="NormalWeb"/>
        <w:spacing w:before="0" w:beforeAutospacing="0" w:after="0" w:afterAutospacing="0"/>
        <w:ind w:left="708" w:firstLine="708"/>
        <w:jc w:val="center"/>
        <w:rPr>
          <w:sz w:val="20"/>
          <w:szCs w:val="20"/>
        </w:rPr>
      </w:pPr>
      <w:r w:rsidRPr="00F742EF">
        <w:rPr>
          <w:b/>
          <w:sz w:val="20"/>
          <w:szCs w:val="20"/>
        </w:rPr>
        <w:t xml:space="preserve">Fuente: </w:t>
      </w:r>
      <w:r w:rsidRPr="00613F0C">
        <w:rPr>
          <w:sz w:val="20"/>
          <w:szCs w:val="20"/>
        </w:rPr>
        <w:t xml:space="preserve">INEGI; Dirección General de Estadística; Estadísticas de Natalidad y </w:t>
      </w:r>
      <w:r>
        <w:rPr>
          <w:sz w:val="20"/>
          <w:szCs w:val="20"/>
        </w:rPr>
        <w:t xml:space="preserve"> </w:t>
      </w:r>
      <w:r w:rsidRPr="00613F0C">
        <w:rPr>
          <w:sz w:val="20"/>
          <w:szCs w:val="20"/>
        </w:rPr>
        <w:t>Mortalidad</w:t>
      </w:r>
      <w:r>
        <w:rPr>
          <w:sz w:val="20"/>
          <w:szCs w:val="20"/>
        </w:rPr>
        <w:t>.</w:t>
      </w:r>
    </w:p>
    <w:p w:rsidR="002D5FF0" w:rsidRPr="001B52C8" w:rsidRDefault="002D5FF0" w:rsidP="002D5FF0">
      <w:pPr>
        <w:autoSpaceDE w:val="0"/>
        <w:autoSpaceDN w:val="0"/>
        <w:adjustRightInd w:val="0"/>
        <w:rPr>
          <w:rFonts w:ascii="Georgia" w:hAnsi="Georgia" w:cs="ArialMT"/>
          <w:sz w:val="23"/>
          <w:szCs w:val="23"/>
        </w:rPr>
      </w:pPr>
    </w:p>
    <w:p w:rsidR="002D5FF0" w:rsidRDefault="002D5FF0" w:rsidP="002D5FF0">
      <w:pPr>
        <w:jc w:val="both"/>
        <w:rPr>
          <w:rFonts w:ascii="Georgia" w:hAnsi="Georgia"/>
          <w:lang w:val="es-MX"/>
        </w:rPr>
      </w:pPr>
      <w:r w:rsidRPr="00CF456F">
        <w:rPr>
          <w:rFonts w:ascii="Georgia" w:hAnsi="Georgia"/>
          <w:lang w:val="es-MX"/>
        </w:rPr>
        <w:t>En cuanto al estado civil de la población de Progreso, que tiene de 12 años o más, las estadísticas son las siguientes: Hay una población total de 35,824 personas en este rango de edad; de los cuales 11,805 personas son solteras, 18,007 son casados, 2,830 viven en unión libre, 986 personas están separadas, 550 personas son divorciadas; hay 1,589 personas en estado de viudez y los 57 restantes no especificaron tal situación.</w:t>
      </w:r>
    </w:p>
    <w:p w:rsidR="002D5FF0" w:rsidRPr="00CF456F" w:rsidRDefault="002D5FF0" w:rsidP="002D5FF0">
      <w:pPr>
        <w:jc w:val="both"/>
        <w:rPr>
          <w:rFonts w:ascii="Georgia" w:hAnsi="Georgia"/>
          <w:lang w:val="es-MX"/>
        </w:rPr>
      </w:pPr>
    </w:p>
    <w:p w:rsidR="002D5FF0" w:rsidRDefault="002D5FF0" w:rsidP="002D5FF0">
      <w:pPr>
        <w:jc w:val="both"/>
        <w:rPr>
          <w:rFonts w:ascii="Georgia" w:hAnsi="Georgia" w:cs="Courier New"/>
        </w:rPr>
      </w:pPr>
    </w:p>
    <w:p w:rsidR="002D5FF0" w:rsidRDefault="002D5FF0" w:rsidP="002D5FF0">
      <w:pPr>
        <w:jc w:val="both"/>
        <w:rPr>
          <w:rFonts w:ascii="Georgia" w:hAnsi="Georgia" w:cs="Courier New"/>
        </w:rPr>
      </w:pPr>
      <w:r>
        <w:rPr>
          <w:rFonts w:ascii="Georgia" w:hAnsi="Georgia" w:cs="Courier New"/>
        </w:rPr>
        <w:t>S</w:t>
      </w:r>
      <w:r w:rsidRPr="00E5371A">
        <w:rPr>
          <w:rFonts w:ascii="Georgia" w:hAnsi="Georgia" w:cs="Courier New"/>
        </w:rPr>
        <w:t>e tienen registrados los siguientes datos correspondientes al número de matrimonios y</w:t>
      </w:r>
      <w:r>
        <w:rPr>
          <w:rFonts w:ascii="Georgia" w:hAnsi="Georgia" w:cs="Courier New"/>
        </w:rPr>
        <w:t xml:space="preserve"> divorcios en el municipio en los</w:t>
      </w:r>
      <w:r w:rsidRPr="00E5371A">
        <w:rPr>
          <w:rFonts w:ascii="Georgia" w:hAnsi="Georgia" w:cs="Courier New"/>
        </w:rPr>
        <w:t xml:space="preserve"> año</w:t>
      </w:r>
      <w:r>
        <w:rPr>
          <w:rFonts w:ascii="Georgia" w:hAnsi="Georgia" w:cs="Courier New"/>
        </w:rPr>
        <w:t>s</w:t>
      </w:r>
      <w:r w:rsidRPr="00E5371A">
        <w:rPr>
          <w:rFonts w:ascii="Georgia" w:hAnsi="Georgia" w:cs="Courier New"/>
        </w:rPr>
        <w:t xml:space="preserve"> 200</w:t>
      </w:r>
      <w:r>
        <w:rPr>
          <w:rFonts w:ascii="Georgia" w:hAnsi="Georgia" w:cs="Courier New"/>
        </w:rPr>
        <w:t>7</w:t>
      </w:r>
      <w:r w:rsidRPr="00E5371A">
        <w:rPr>
          <w:rFonts w:ascii="Georgia" w:hAnsi="Georgia" w:cs="Courier New"/>
        </w:rPr>
        <w:t xml:space="preserve"> y 200</w:t>
      </w:r>
      <w:r>
        <w:rPr>
          <w:rFonts w:ascii="Georgia" w:hAnsi="Georgia" w:cs="Courier New"/>
        </w:rPr>
        <w:t>8</w:t>
      </w:r>
      <w:r w:rsidRPr="00E5371A">
        <w:rPr>
          <w:rFonts w:ascii="Georgia" w:hAnsi="Georgia" w:cs="Courier New"/>
        </w:rPr>
        <w:t>, los cuales se detallan a continuación:</w:t>
      </w:r>
    </w:p>
    <w:p w:rsidR="002D5FF0" w:rsidRDefault="002D5FF0" w:rsidP="002D5FF0">
      <w:pPr>
        <w:jc w:val="both"/>
        <w:rPr>
          <w:rFonts w:ascii="Georgia" w:hAnsi="Georgia" w:cs="Courier New"/>
        </w:rPr>
      </w:pPr>
    </w:p>
    <w:tbl>
      <w:tblPr>
        <w:tblW w:w="4806" w:type="dxa"/>
        <w:jc w:val="center"/>
        <w:tblInd w:w="-1387"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00"/>
      </w:tblPr>
      <w:tblGrid>
        <w:gridCol w:w="1570"/>
        <w:gridCol w:w="1833"/>
        <w:gridCol w:w="1403"/>
      </w:tblGrid>
      <w:tr w:rsidR="002D5FF0" w:rsidRPr="001B52C8" w:rsidTr="00B74AAE">
        <w:trPr>
          <w:jc w:val="center"/>
        </w:trPr>
        <w:tc>
          <w:tcPr>
            <w:tcW w:w="1633" w:type="pct"/>
            <w:shd w:val="clear" w:color="auto" w:fill="CDDDAC"/>
          </w:tcPr>
          <w:p w:rsidR="002D5FF0" w:rsidRPr="001B52C8" w:rsidRDefault="002D5FF0" w:rsidP="00B74AAE">
            <w:pPr>
              <w:rPr>
                <w:rFonts w:ascii="Georgia" w:eastAsia="Arial Unicode MS" w:hAnsi="Georgia"/>
              </w:rPr>
            </w:pPr>
            <w:r>
              <w:rPr>
                <w:rFonts w:ascii="Georgia" w:hAnsi="Georgia"/>
                <w:b/>
                <w:bCs/>
              </w:rPr>
              <w:t>Año</w:t>
            </w:r>
          </w:p>
        </w:tc>
        <w:tc>
          <w:tcPr>
            <w:tcW w:w="1907" w:type="pct"/>
            <w:shd w:val="clear" w:color="auto" w:fill="CDDDAC"/>
          </w:tcPr>
          <w:p w:rsidR="002D5FF0" w:rsidRPr="001B52C8" w:rsidRDefault="002D5FF0" w:rsidP="00B74AAE">
            <w:pPr>
              <w:jc w:val="center"/>
              <w:rPr>
                <w:rFonts w:ascii="Georgia" w:eastAsia="Arial Unicode MS" w:hAnsi="Georgia"/>
                <w:b/>
              </w:rPr>
            </w:pPr>
            <w:r>
              <w:rPr>
                <w:rFonts w:ascii="Georgia" w:hAnsi="Georgia"/>
                <w:b/>
                <w:bCs/>
              </w:rPr>
              <w:t>Matrimonios</w:t>
            </w:r>
          </w:p>
        </w:tc>
        <w:tc>
          <w:tcPr>
            <w:tcW w:w="1460" w:type="pct"/>
            <w:shd w:val="clear" w:color="auto" w:fill="CDDDAC"/>
          </w:tcPr>
          <w:p w:rsidR="002D5FF0" w:rsidRPr="001B52C8" w:rsidRDefault="002D5FF0" w:rsidP="00B74AAE">
            <w:pPr>
              <w:jc w:val="center"/>
              <w:rPr>
                <w:rFonts w:ascii="Georgia" w:eastAsia="Arial Unicode MS" w:hAnsi="Georgia"/>
              </w:rPr>
            </w:pPr>
            <w:r>
              <w:rPr>
                <w:rFonts w:ascii="Georgia" w:hAnsi="Georgia"/>
                <w:b/>
                <w:bCs/>
              </w:rPr>
              <w:t>Divorcios</w:t>
            </w:r>
          </w:p>
        </w:tc>
      </w:tr>
      <w:tr w:rsidR="002D5FF0" w:rsidRPr="001B52C8" w:rsidTr="00B74AAE">
        <w:trPr>
          <w:jc w:val="center"/>
        </w:trPr>
        <w:tc>
          <w:tcPr>
            <w:tcW w:w="1633" w:type="pct"/>
            <w:shd w:val="clear" w:color="auto" w:fill="CDDDAC"/>
          </w:tcPr>
          <w:p w:rsidR="002D5FF0" w:rsidRPr="001B52C8" w:rsidRDefault="002D5FF0" w:rsidP="00B74AAE">
            <w:pPr>
              <w:rPr>
                <w:rFonts w:ascii="Georgia" w:eastAsia="Arial Unicode MS" w:hAnsi="Georgia"/>
                <w:b/>
              </w:rPr>
            </w:pPr>
            <w:r>
              <w:rPr>
                <w:rFonts w:ascii="Georgia" w:hAnsi="Georgia"/>
                <w:b/>
              </w:rPr>
              <w:t>2007</w:t>
            </w:r>
            <w:r w:rsidRPr="001B52C8">
              <w:rPr>
                <w:rFonts w:ascii="Georgia" w:hAnsi="Georgia"/>
                <w:b/>
              </w:rPr>
              <w:t> </w:t>
            </w:r>
          </w:p>
        </w:tc>
        <w:tc>
          <w:tcPr>
            <w:tcW w:w="1907" w:type="pct"/>
            <w:shd w:val="clear" w:color="auto" w:fill="E6EED5"/>
          </w:tcPr>
          <w:p w:rsidR="002D5FF0" w:rsidRPr="001568D4" w:rsidRDefault="002D5FF0" w:rsidP="00B74AAE">
            <w:pPr>
              <w:jc w:val="center"/>
              <w:rPr>
                <w:rFonts w:ascii="Georgia" w:eastAsia="Arial Unicode MS" w:hAnsi="Georgia"/>
              </w:rPr>
            </w:pPr>
            <w:r>
              <w:rPr>
                <w:rFonts w:ascii="Georgia" w:eastAsia="Arial Unicode MS" w:hAnsi="Georgia"/>
              </w:rPr>
              <w:t>330</w:t>
            </w:r>
          </w:p>
        </w:tc>
        <w:tc>
          <w:tcPr>
            <w:tcW w:w="1460" w:type="pct"/>
            <w:shd w:val="clear" w:color="auto" w:fill="CDDDAC"/>
          </w:tcPr>
          <w:p w:rsidR="002D5FF0" w:rsidRPr="001B52C8" w:rsidRDefault="002D5FF0" w:rsidP="00B74AAE">
            <w:pPr>
              <w:jc w:val="center"/>
              <w:rPr>
                <w:rFonts w:ascii="Georgia" w:eastAsia="Arial Unicode MS" w:hAnsi="Georgia"/>
              </w:rPr>
            </w:pPr>
            <w:r>
              <w:rPr>
                <w:rFonts w:ascii="Georgia" w:eastAsia="Arial Unicode MS" w:hAnsi="Georgia"/>
              </w:rPr>
              <w:t>55</w:t>
            </w:r>
          </w:p>
        </w:tc>
      </w:tr>
      <w:tr w:rsidR="002D5FF0" w:rsidRPr="001B52C8" w:rsidTr="00B74AAE">
        <w:trPr>
          <w:jc w:val="center"/>
        </w:trPr>
        <w:tc>
          <w:tcPr>
            <w:tcW w:w="1633" w:type="pct"/>
            <w:shd w:val="clear" w:color="auto" w:fill="CDDDAC"/>
          </w:tcPr>
          <w:p w:rsidR="002D5FF0" w:rsidRPr="001B52C8" w:rsidRDefault="002D5FF0" w:rsidP="00B74AAE">
            <w:pPr>
              <w:rPr>
                <w:rFonts w:ascii="Georgia" w:eastAsia="Arial Unicode MS" w:hAnsi="Georgia"/>
                <w:b/>
              </w:rPr>
            </w:pPr>
            <w:r>
              <w:rPr>
                <w:rFonts w:ascii="Georgia" w:hAnsi="Georgia"/>
                <w:b/>
              </w:rPr>
              <w:t>2008</w:t>
            </w:r>
          </w:p>
        </w:tc>
        <w:tc>
          <w:tcPr>
            <w:tcW w:w="1907" w:type="pct"/>
            <w:shd w:val="clear" w:color="auto" w:fill="CDDDAC"/>
          </w:tcPr>
          <w:p w:rsidR="002D5FF0" w:rsidRPr="001568D4" w:rsidRDefault="002D5FF0" w:rsidP="00B74AAE">
            <w:pPr>
              <w:jc w:val="center"/>
              <w:rPr>
                <w:rFonts w:ascii="Georgia" w:eastAsia="Arial Unicode MS" w:hAnsi="Georgia"/>
              </w:rPr>
            </w:pPr>
            <w:r>
              <w:rPr>
                <w:rFonts w:ascii="Georgia" w:eastAsia="Arial Unicode MS" w:hAnsi="Georgia"/>
              </w:rPr>
              <w:t>370</w:t>
            </w:r>
          </w:p>
        </w:tc>
        <w:tc>
          <w:tcPr>
            <w:tcW w:w="1460" w:type="pct"/>
            <w:shd w:val="clear" w:color="auto" w:fill="CDDDAC"/>
          </w:tcPr>
          <w:p w:rsidR="002D5FF0" w:rsidRPr="001B52C8" w:rsidRDefault="002D5FF0" w:rsidP="00B74AAE">
            <w:pPr>
              <w:jc w:val="center"/>
              <w:rPr>
                <w:rFonts w:ascii="Georgia" w:eastAsia="Arial Unicode MS" w:hAnsi="Georgia"/>
              </w:rPr>
            </w:pPr>
            <w:r>
              <w:rPr>
                <w:rFonts w:ascii="Georgia" w:eastAsia="Arial Unicode MS" w:hAnsi="Georgia"/>
              </w:rPr>
              <w:t>102</w:t>
            </w:r>
          </w:p>
        </w:tc>
      </w:tr>
    </w:tbl>
    <w:p w:rsidR="002D5FF0" w:rsidRPr="001568D4" w:rsidRDefault="002D5FF0" w:rsidP="002D5FF0">
      <w:pPr>
        <w:ind w:left="4248"/>
        <w:jc w:val="both"/>
        <w:rPr>
          <w:sz w:val="20"/>
          <w:szCs w:val="20"/>
          <w:lang w:val="es-MX"/>
        </w:rPr>
      </w:pPr>
      <w:r>
        <w:rPr>
          <w:sz w:val="20"/>
          <w:szCs w:val="20"/>
        </w:rPr>
        <w:t xml:space="preserve">       </w:t>
      </w:r>
      <w:r w:rsidRPr="001568D4">
        <w:rPr>
          <w:b/>
          <w:sz w:val="20"/>
          <w:szCs w:val="20"/>
        </w:rPr>
        <w:t>Fuente</w:t>
      </w:r>
      <w:r w:rsidRPr="001568D4">
        <w:rPr>
          <w:sz w:val="20"/>
          <w:szCs w:val="20"/>
        </w:rPr>
        <w:t>: INEGI; Anuario Estadístico de Yucatán.2009</w:t>
      </w:r>
    </w:p>
    <w:p w:rsidR="002D5FF0" w:rsidRDefault="002D5FF0" w:rsidP="002D5FF0">
      <w:pPr>
        <w:jc w:val="both"/>
        <w:rPr>
          <w:rFonts w:ascii="Georgia" w:hAnsi="Georgia" w:cs="Courier New"/>
        </w:rPr>
      </w:pPr>
    </w:p>
    <w:p w:rsidR="002D5FF0" w:rsidRPr="00EB692B" w:rsidRDefault="002D5FF0" w:rsidP="002D5FF0">
      <w:pPr>
        <w:jc w:val="both"/>
        <w:rPr>
          <w:rFonts w:ascii="Georgia" w:hAnsi="Georgia"/>
          <w:lang w:val="es-MX"/>
        </w:rPr>
      </w:pPr>
      <w:r w:rsidRPr="00EB692B">
        <w:rPr>
          <w:rFonts w:ascii="Georgia" w:hAnsi="Georgia" w:cs="Courier New"/>
        </w:rPr>
        <w:t>Es importante señalar que si bien el número de matrimonios no tuvo un incremento considerable de un año a otro, el número de divorcios casi se duplico en el mismo periodo lo que implica tener una mayor atención y cuidado en estos aspectos sociales.</w:t>
      </w:r>
      <w:r w:rsidRPr="00EB692B">
        <w:rPr>
          <w:rFonts w:ascii="Georgia" w:hAnsi="Georgia" w:cs="Courier New"/>
        </w:rPr>
        <w:cr/>
      </w:r>
    </w:p>
    <w:p w:rsidR="002D5FF0" w:rsidRDefault="002D5FF0" w:rsidP="002D5FF0">
      <w:pPr>
        <w:autoSpaceDE w:val="0"/>
        <w:autoSpaceDN w:val="0"/>
        <w:adjustRightInd w:val="0"/>
        <w:jc w:val="both"/>
        <w:rPr>
          <w:rFonts w:ascii="Georgia" w:hAnsi="Georgia" w:cs="MyriadPro-Regular"/>
        </w:rPr>
      </w:pPr>
      <w:r w:rsidRPr="001B52C8">
        <w:rPr>
          <w:rFonts w:ascii="Georgia" w:hAnsi="Georgia" w:cs="MyriadPro-Regular"/>
        </w:rPr>
        <w:t xml:space="preserve">La participación de Progreso respecto a la población del Estado representa el 2.71% </w:t>
      </w:r>
      <w:r>
        <w:rPr>
          <w:rFonts w:ascii="Georgia" w:hAnsi="Georgia" w:cs="MyriadPro-Regular"/>
        </w:rPr>
        <w:t>según datos registrados hasta</w:t>
      </w:r>
      <w:r w:rsidRPr="001B52C8">
        <w:rPr>
          <w:rFonts w:ascii="Georgia" w:hAnsi="Georgia" w:cs="MyriadPro-Regular"/>
        </w:rPr>
        <w:t xml:space="preserve"> el año 2005.</w:t>
      </w:r>
    </w:p>
    <w:p w:rsidR="002D5FF0" w:rsidRPr="001B52C8" w:rsidRDefault="002D5FF0" w:rsidP="002D5FF0">
      <w:pPr>
        <w:jc w:val="center"/>
        <w:rPr>
          <w:rFonts w:ascii="Georgia" w:hAnsi="Georgia" w:cs="Tahoma"/>
          <w:shadow/>
          <w:color w:val="000000"/>
          <w:sz w:val="44"/>
          <w:szCs w:val="44"/>
        </w:rPr>
      </w:pPr>
      <w:r w:rsidRPr="001B52C8">
        <w:rPr>
          <w:rFonts w:ascii="Georgia" w:hAnsi="Georgia" w:cs="Tahoma"/>
          <w:shadow/>
          <w:color w:val="000000"/>
          <w:sz w:val="44"/>
          <w:szCs w:val="44"/>
        </w:rPr>
        <w:t>YUCATÁN</w:t>
      </w:r>
    </w:p>
    <w:tbl>
      <w:tblPr>
        <w:tblW w:w="0" w:type="auto"/>
        <w:jc w:val="cente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tblPr>
      <w:tblGrid>
        <w:gridCol w:w="2887"/>
        <w:gridCol w:w="2887"/>
        <w:gridCol w:w="2888"/>
      </w:tblGrid>
      <w:tr w:rsidR="002D5FF0" w:rsidRPr="001B52C8" w:rsidTr="00B74AAE">
        <w:trPr>
          <w:trHeight w:val="454"/>
          <w:jc w:val="center"/>
        </w:trPr>
        <w:tc>
          <w:tcPr>
            <w:tcW w:w="2887" w:type="dxa"/>
            <w:shd w:val="clear" w:color="auto" w:fill="E6EED5"/>
          </w:tcPr>
          <w:p w:rsidR="002D5FF0" w:rsidRPr="001B52C8" w:rsidRDefault="002D5FF0" w:rsidP="00B74AAE">
            <w:pPr>
              <w:jc w:val="center"/>
              <w:rPr>
                <w:rFonts w:ascii="Georgia" w:hAnsi="Georgia" w:cs="Tahoma"/>
                <w:b/>
                <w:bCs/>
                <w:color w:val="000000"/>
                <w:sz w:val="28"/>
                <w:szCs w:val="28"/>
              </w:rPr>
            </w:pPr>
            <w:r w:rsidRPr="001B52C8">
              <w:rPr>
                <w:rFonts w:ascii="Georgia" w:hAnsi="Georgia" w:cs="Tahoma"/>
                <w:b/>
                <w:bCs/>
                <w:color w:val="000000"/>
                <w:sz w:val="28"/>
                <w:szCs w:val="28"/>
              </w:rPr>
              <w:t>TOTAL</w:t>
            </w:r>
          </w:p>
        </w:tc>
        <w:tc>
          <w:tcPr>
            <w:tcW w:w="2887" w:type="dxa"/>
            <w:shd w:val="clear" w:color="auto" w:fill="E6EED5"/>
          </w:tcPr>
          <w:p w:rsidR="002D5FF0" w:rsidRPr="001B52C8" w:rsidRDefault="002D5FF0" w:rsidP="00B74AAE">
            <w:pPr>
              <w:jc w:val="center"/>
              <w:rPr>
                <w:rFonts w:ascii="Georgia" w:hAnsi="Georgia" w:cs="Tahoma"/>
                <w:b/>
                <w:bCs/>
                <w:color w:val="000000"/>
                <w:sz w:val="28"/>
                <w:szCs w:val="28"/>
              </w:rPr>
            </w:pPr>
            <w:r w:rsidRPr="001B52C8">
              <w:rPr>
                <w:rFonts w:ascii="Georgia" w:hAnsi="Georgia" w:cs="Tahoma"/>
                <w:b/>
                <w:bCs/>
                <w:color w:val="000000"/>
                <w:sz w:val="28"/>
                <w:szCs w:val="28"/>
              </w:rPr>
              <w:t>HOMBRES</w:t>
            </w:r>
          </w:p>
        </w:tc>
        <w:tc>
          <w:tcPr>
            <w:tcW w:w="2888" w:type="dxa"/>
            <w:shd w:val="clear" w:color="auto" w:fill="E6EED5"/>
          </w:tcPr>
          <w:p w:rsidR="002D5FF0" w:rsidRPr="001B52C8" w:rsidRDefault="002D5FF0" w:rsidP="00B74AAE">
            <w:pPr>
              <w:jc w:val="center"/>
              <w:rPr>
                <w:rFonts w:ascii="Georgia" w:hAnsi="Georgia" w:cs="Tahoma"/>
                <w:b/>
                <w:bCs/>
                <w:color w:val="000000"/>
                <w:sz w:val="28"/>
                <w:szCs w:val="28"/>
              </w:rPr>
            </w:pPr>
            <w:r w:rsidRPr="001B52C8">
              <w:rPr>
                <w:rFonts w:ascii="Georgia" w:hAnsi="Georgia" w:cs="Tahoma"/>
                <w:b/>
                <w:bCs/>
                <w:color w:val="000000"/>
                <w:sz w:val="28"/>
                <w:szCs w:val="28"/>
              </w:rPr>
              <w:t>MUJERES</w:t>
            </w:r>
          </w:p>
        </w:tc>
      </w:tr>
      <w:tr w:rsidR="002D5FF0" w:rsidRPr="001B52C8" w:rsidTr="00B74AAE">
        <w:trPr>
          <w:trHeight w:val="431"/>
          <w:jc w:val="center"/>
        </w:trPr>
        <w:tc>
          <w:tcPr>
            <w:tcW w:w="2887" w:type="dxa"/>
            <w:shd w:val="clear" w:color="auto" w:fill="CDDDAC"/>
          </w:tcPr>
          <w:p w:rsidR="002D5FF0" w:rsidRPr="001B52C8" w:rsidRDefault="002D5FF0" w:rsidP="00B74AAE">
            <w:pPr>
              <w:jc w:val="center"/>
              <w:rPr>
                <w:rFonts w:ascii="Georgia" w:hAnsi="Georgia" w:cs="Tahoma"/>
                <w:b/>
                <w:bCs/>
                <w:color w:val="000000"/>
                <w:sz w:val="28"/>
                <w:szCs w:val="28"/>
              </w:rPr>
            </w:pPr>
            <w:r w:rsidRPr="001B52C8">
              <w:rPr>
                <w:rFonts w:ascii="Georgia" w:hAnsi="Georgia" w:cs="Arial"/>
                <w:b/>
                <w:bCs/>
                <w:color w:val="000000"/>
                <w:sz w:val="28"/>
                <w:szCs w:val="28"/>
              </w:rPr>
              <w:t>1,818,948</w:t>
            </w:r>
          </w:p>
        </w:tc>
        <w:tc>
          <w:tcPr>
            <w:tcW w:w="2887" w:type="dxa"/>
            <w:shd w:val="clear" w:color="auto" w:fill="CDDDAC"/>
          </w:tcPr>
          <w:p w:rsidR="002D5FF0" w:rsidRPr="001B52C8" w:rsidRDefault="002D5FF0" w:rsidP="00B74AAE">
            <w:pPr>
              <w:jc w:val="center"/>
              <w:rPr>
                <w:rFonts w:ascii="Georgia" w:hAnsi="Georgia" w:cs="Tahoma"/>
                <w:color w:val="000000"/>
                <w:sz w:val="28"/>
                <w:szCs w:val="28"/>
              </w:rPr>
            </w:pPr>
            <w:r w:rsidRPr="001B52C8">
              <w:rPr>
                <w:rFonts w:ascii="Georgia" w:hAnsi="Georgia" w:cs="Arial"/>
                <w:color w:val="000000"/>
                <w:sz w:val="28"/>
                <w:szCs w:val="28"/>
              </w:rPr>
              <w:t>896,562</w:t>
            </w:r>
          </w:p>
        </w:tc>
        <w:tc>
          <w:tcPr>
            <w:tcW w:w="2888" w:type="dxa"/>
            <w:shd w:val="clear" w:color="auto" w:fill="CDDDAC"/>
          </w:tcPr>
          <w:p w:rsidR="002D5FF0" w:rsidRPr="001B52C8" w:rsidRDefault="002D5FF0" w:rsidP="00B74AAE">
            <w:pPr>
              <w:jc w:val="center"/>
              <w:rPr>
                <w:rFonts w:ascii="Georgia" w:hAnsi="Georgia" w:cs="Arial"/>
                <w:color w:val="000000"/>
                <w:sz w:val="28"/>
                <w:szCs w:val="28"/>
              </w:rPr>
            </w:pPr>
            <w:r w:rsidRPr="001B52C8">
              <w:rPr>
                <w:rFonts w:ascii="Georgia" w:hAnsi="Georgia" w:cs="Arial"/>
                <w:color w:val="000000"/>
                <w:sz w:val="28"/>
                <w:szCs w:val="28"/>
              </w:rPr>
              <w:t>922,386</w:t>
            </w:r>
          </w:p>
        </w:tc>
      </w:tr>
    </w:tbl>
    <w:p w:rsidR="002D5FF0" w:rsidRPr="001B52C8" w:rsidRDefault="002D5FF0" w:rsidP="002D5FF0">
      <w:pPr>
        <w:jc w:val="center"/>
        <w:rPr>
          <w:rFonts w:ascii="Georgia" w:hAnsi="Georgia" w:cs="Tahoma"/>
          <w:shadow/>
          <w:color w:val="000000"/>
          <w:sz w:val="44"/>
          <w:szCs w:val="44"/>
        </w:rPr>
      </w:pPr>
      <w:r w:rsidRPr="001B52C8">
        <w:rPr>
          <w:rFonts w:ascii="Georgia" w:hAnsi="Georgia" w:cs="Tahoma"/>
          <w:shadow/>
          <w:color w:val="000000"/>
          <w:sz w:val="44"/>
          <w:szCs w:val="44"/>
        </w:rPr>
        <w:t>PROGRESO</w:t>
      </w:r>
    </w:p>
    <w:tbl>
      <w:tblPr>
        <w:tblW w:w="0" w:type="auto"/>
        <w:jc w:val="cente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tblPr>
      <w:tblGrid>
        <w:gridCol w:w="2887"/>
        <w:gridCol w:w="2887"/>
        <w:gridCol w:w="2888"/>
      </w:tblGrid>
      <w:tr w:rsidR="002D5FF0" w:rsidRPr="001B52C8" w:rsidTr="00B74AAE">
        <w:trPr>
          <w:trHeight w:val="454"/>
          <w:jc w:val="center"/>
        </w:trPr>
        <w:tc>
          <w:tcPr>
            <w:tcW w:w="2887" w:type="dxa"/>
            <w:shd w:val="clear" w:color="auto" w:fill="E6EED5"/>
          </w:tcPr>
          <w:p w:rsidR="002D5FF0" w:rsidRPr="001B52C8" w:rsidRDefault="002D5FF0" w:rsidP="00B74AAE">
            <w:pPr>
              <w:jc w:val="center"/>
              <w:rPr>
                <w:rFonts w:ascii="Georgia" w:hAnsi="Georgia" w:cs="Tahoma"/>
                <w:b/>
                <w:bCs/>
                <w:color w:val="000000"/>
                <w:sz w:val="28"/>
                <w:szCs w:val="28"/>
              </w:rPr>
            </w:pPr>
            <w:r w:rsidRPr="001B52C8">
              <w:rPr>
                <w:rFonts w:ascii="Georgia" w:hAnsi="Georgia" w:cs="Tahoma"/>
                <w:b/>
                <w:bCs/>
                <w:color w:val="000000"/>
                <w:sz w:val="28"/>
                <w:szCs w:val="28"/>
              </w:rPr>
              <w:t>TOTAL</w:t>
            </w:r>
          </w:p>
        </w:tc>
        <w:tc>
          <w:tcPr>
            <w:tcW w:w="2887" w:type="dxa"/>
            <w:shd w:val="clear" w:color="auto" w:fill="E6EED5"/>
          </w:tcPr>
          <w:p w:rsidR="002D5FF0" w:rsidRPr="001B52C8" w:rsidRDefault="002D5FF0" w:rsidP="00B74AAE">
            <w:pPr>
              <w:jc w:val="center"/>
              <w:rPr>
                <w:rFonts w:ascii="Georgia" w:hAnsi="Georgia" w:cs="Tahoma"/>
                <w:b/>
                <w:bCs/>
                <w:color w:val="000000"/>
                <w:sz w:val="28"/>
                <w:szCs w:val="28"/>
              </w:rPr>
            </w:pPr>
            <w:r w:rsidRPr="001B52C8">
              <w:rPr>
                <w:rFonts w:ascii="Georgia" w:hAnsi="Georgia" w:cs="Tahoma"/>
                <w:b/>
                <w:bCs/>
                <w:color w:val="000000"/>
                <w:sz w:val="28"/>
                <w:szCs w:val="28"/>
              </w:rPr>
              <w:t>HOMBRES</w:t>
            </w:r>
          </w:p>
        </w:tc>
        <w:tc>
          <w:tcPr>
            <w:tcW w:w="2888" w:type="dxa"/>
            <w:shd w:val="clear" w:color="auto" w:fill="E6EED5"/>
          </w:tcPr>
          <w:p w:rsidR="002D5FF0" w:rsidRPr="001B52C8" w:rsidRDefault="002D5FF0" w:rsidP="00B74AAE">
            <w:pPr>
              <w:jc w:val="center"/>
              <w:rPr>
                <w:rFonts w:ascii="Georgia" w:hAnsi="Georgia" w:cs="Tahoma"/>
                <w:b/>
                <w:bCs/>
                <w:color w:val="000000"/>
                <w:sz w:val="28"/>
                <w:szCs w:val="28"/>
              </w:rPr>
            </w:pPr>
            <w:r w:rsidRPr="001B52C8">
              <w:rPr>
                <w:rFonts w:ascii="Georgia" w:hAnsi="Georgia" w:cs="Tahoma"/>
                <w:b/>
                <w:bCs/>
                <w:color w:val="000000"/>
                <w:sz w:val="28"/>
                <w:szCs w:val="28"/>
              </w:rPr>
              <w:t>MUJERES</w:t>
            </w:r>
          </w:p>
        </w:tc>
      </w:tr>
      <w:tr w:rsidR="002D5FF0" w:rsidRPr="001B52C8" w:rsidTr="00B74AAE">
        <w:trPr>
          <w:trHeight w:val="431"/>
          <w:jc w:val="center"/>
        </w:trPr>
        <w:tc>
          <w:tcPr>
            <w:tcW w:w="2887" w:type="dxa"/>
            <w:shd w:val="clear" w:color="auto" w:fill="CDDDAC"/>
          </w:tcPr>
          <w:p w:rsidR="002D5FF0" w:rsidRPr="001B52C8" w:rsidRDefault="002D5FF0" w:rsidP="00B74AAE">
            <w:pPr>
              <w:jc w:val="center"/>
              <w:rPr>
                <w:rFonts w:ascii="Georgia" w:hAnsi="Georgia" w:cs="Tahoma"/>
                <w:b/>
                <w:bCs/>
                <w:color w:val="000000"/>
                <w:sz w:val="28"/>
                <w:szCs w:val="28"/>
              </w:rPr>
            </w:pPr>
            <w:r w:rsidRPr="001B52C8">
              <w:rPr>
                <w:rFonts w:ascii="Georgia" w:hAnsi="Georgia" w:cs="Arial"/>
                <w:b/>
                <w:bCs/>
                <w:color w:val="000000"/>
                <w:sz w:val="28"/>
                <w:szCs w:val="28"/>
              </w:rPr>
              <w:t>49,454</w:t>
            </w:r>
          </w:p>
        </w:tc>
        <w:tc>
          <w:tcPr>
            <w:tcW w:w="2887" w:type="dxa"/>
            <w:shd w:val="clear" w:color="auto" w:fill="CDDDAC"/>
          </w:tcPr>
          <w:p w:rsidR="002D5FF0" w:rsidRPr="001B52C8" w:rsidRDefault="002D5FF0" w:rsidP="00B74AAE">
            <w:pPr>
              <w:jc w:val="center"/>
              <w:rPr>
                <w:rFonts w:ascii="Georgia" w:hAnsi="Georgia" w:cs="Tahoma"/>
                <w:color w:val="000000"/>
                <w:sz w:val="28"/>
                <w:szCs w:val="28"/>
              </w:rPr>
            </w:pPr>
            <w:r w:rsidRPr="001B52C8">
              <w:rPr>
                <w:rFonts w:ascii="Georgia" w:hAnsi="Georgia" w:cs="Arial"/>
                <w:color w:val="000000"/>
                <w:sz w:val="28"/>
                <w:szCs w:val="28"/>
              </w:rPr>
              <w:t>24,671</w:t>
            </w:r>
          </w:p>
        </w:tc>
        <w:tc>
          <w:tcPr>
            <w:tcW w:w="2888" w:type="dxa"/>
            <w:shd w:val="clear" w:color="auto" w:fill="CDDDAC"/>
          </w:tcPr>
          <w:p w:rsidR="002D5FF0" w:rsidRPr="001B52C8" w:rsidRDefault="002D5FF0" w:rsidP="00B74AAE">
            <w:pPr>
              <w:jc w:val="center"/>
              <w:rPr>
                <w:rFonts w:ascii="Georgia" w:hAnsi="Georgia" w:cs="Arial"/>
                <w:color w:val="000000"/>
                <w:sz w:val="28"/>
                <w:szCs w:val="28"/>
              </w:rPr>
            </w:pPr>
            <w:r w:rsidRPr="001B52C8">
              <w:rPr>
                <w:rFonts w:ascii="Georgia" w:hAnsi="Georgia" w:cs="Arial"/>
                <w:color w:val="000000"/>
                <w:sz w:val="28"/>
                <w:szCs w:val="28"/>
              </w:rPr>
              <w:t>24,783</w:t>
            </w:r>
          </w:p>
        </w:tc>
      </w:tr>
    </w:tbl>
    <w:p w:rsidR="002D5FF0" w:rsidRPr="00613F0C" w:rsidRDefault="002D5FF0" w:rsidP="002D5FF0">
      <w:pPr>
        <w:pStyle w:val="NormalWeb"/>
        <w:spacing w:before="0" w:beforeAutospacing="0" w:after="0" w:afterAutospacing="0"/>
        <w:ind w:left="2124" w:firstLine="708"/>
        <w:rPr>
          <w:sz w:val="20"/>
          <w:szCs w:val="20"/>
        </w:rPr>
      </w:pPr>
      <w:r w:rsidRPr="00F742EF">
        <w:rPr>
          <w:b/>
          <w:sz w:val="20"/>
          <w:szCs w:val="20"/>
        </w:rPr>
        <w:t xml:space="preserve">Fuente: </w:t>
      </w:r>
      <w:r w:rsidRPr="00613F0C">
        <w:rPr>
          <w:sz w:val="20"/>
          <w:szCs w:val="20"/>
        </w:rPr>
        <w:t>INEGI; Dirección General de Estadísti</w:t>
      </w:r>
      <w:r>
        <w:rPr>
          <w:sz w:val="20"/>
          <w:szCs w:val="20"/>
        </w:rPr>
        <w:t>ca</w:t>
      </w:r>
    </w:p>
    <w:p w:rsidR="002D5FF0" w:rsidRDefault="002D5FF0" w:rsidP="002D5FF0">
      <w:pPr>
        <w:autoSpaceDE w:val="0"/>
        <w:autoSpaceDN w:val="0"/>
        <w:adjustRightInd w:val="0"/>
        <w:jc w:val="both"/>
        <w:rPr>
          <w:rFonts w:ascii="Georgia" w:hAnsi="Georgia" w:cs="MyriadPro-Regular"/>
        </w:rPr>
      </w:pPr>
    </w:p>
    <w:p w:rsidR="002D5FF0" w:rsidRPr="00EE1074" w:rsidRDefault="002D5FF0" w:rsidP="002D5FF0">
      <w:pPr>
        <w:autoSpaceDE w:val="0"/>
        <w:autoSpaceDN w:val="0"/>
        <w:adjustRightInd w:val="0"/>
        <w:jc w:val="both"/>
        <w:rPr>
          <w:rFonts w:ascii="Georgia" w:hAnsi="Georgia" w:cs="MyriadPro-Regular"/>
        </w:rPr>
      </w:pPr>
      <w:r>
        <w:rPr>
          <w:rFonts w:ascii="Georgia" w:hAnsi="Georgia" w:cs="MyriadPro-Regular"/>
        </w:rPr>
        <w:t>Respecto a la composición de la</w:t>
      </w:r>
      <w:r w:rsidRPr="00EE1074">
        <w:rPr>
          <w:rFonts w:ascii="Georgia" w:hAnsi="Georgia" w:cs="MyriadPro-Regular"/>
        </w:rPr>
        <w:t xml:space="preserve"> población el 50.12% son Mujeres y el 49.88% son Hombres. La presencia e importancia de la participación de la mujer es cada vez mayor en los indicado</w:t>
      </w:r>
      <w:r>
        <w:rPr>
          <w:rFonts w:ascii="Georgia" w:hAnsi="Georgia" w:cs="MyriadPro-Regular"/>
        </w:rPr>
        <w:t>res de economía</w:t>
      </w:r>
      <w:r w:rsidRPr="00EE1074">
        <w:rPr>
          <w:rFonts w:ascii="Georgia" w:hAnsi="Georgia" w:cs="MyriadPro-Regular"/>
        </w:rPr>
        <w:t xml:space="preserve">, y actualmente ya participan </w:t>
      </w:r>
      <w:r>
        <w:rPr>
          <w:rFonts w:ascii="Georgia" w:hAnsi="Georgia" w:cs="MyriadPro-Regular"/>
        </w:rPr>
        <w:t xml:space="preserve">en </w:t>
      </w:r>
      <w:r w:rsidRPr="00EE1074">
        <w:rPr>
          <w:rFonts w:ascii="Georgia" w:hAnsi="Georgia" w:cs="MyriadPro-Regular"/>
        </w:rPr>
        <w:t xml:space="preserve">el 21.39% de los hogares </w:t>
      </w:r>
      <w:r>
        <w:rPr>
          <w:rFonts w:ascii="Georgia" w:hAnsi="Georgia" w:cs="MyriadPro-Regular"/>
        </w:rPr>
        <w:t xml:space="preserve">que cuentan </w:t>
      </w:r>
      <w:r w:rsidRPr="00EE1074">
        <w:rPr>
          <w:rFonts w:ascii="Georgia" w:hAnsi="Georgia" w:cs="MyriadPro-Regular"/>
        </w:rPr>
        <w:t>con jefatura femenina</w:t>
      </w:r>
      <w:r>
        <w:rPr>
          <w:rFonts w:ascii="Georgia" w:hAnsi="Georgia" w:cs="MyriadPro-Regular"/>
        </w:rPr>
        <w:t xml:space="preserve"> en la localidad</w:t>
      </w:r>
      <w:r w:rsidRPr="00EE1074">
        <w:rPr>
          <w:rFonts w:ascii="Georgia" w:hAnsi="Georgia" w:cs="MyriadPro-Regular"/>
        </w:rPr>
        <w:t>.</w:t>
      </w:r>
    </w:p>
    <w:p w:rsidR="002D5FF0" w:rsidRDefault="002D5FF0" w:rsidP="002D5FF0">
      <w:pPr>
        <w:jc w:val="both"/>
        <w:rPr>
          <w:rFonts w:ascii="Georgia" w:hAnsi="Georgia" w:cs="Courier New"/>
        </w:rPr>
      </w:pPr>
    </w:p>
    <w:p w:rsidR="002D5FF0" w:rsidRDefault="002D5FF0" w:rsidP="002D5FF0">
      <w:pPr>
        <w:jc w:val="both"/>
        <w:rPr>
          <w:rFonts w:ascii="Georgia" w:hAnsi="Georgia" w:cs="Courier New"/>
        </w:rPr>
      </w:pPr>
      <w:r w:rsidRPr="00827181">
        <w:rPr>
          <w:rFonts w:ascii="Georgia" w:hAnsi="Georgia" w:cs="Courier New"/>
        </w:rPr>
        <w:t>Así mismo, se sabe que la edad mediana para el total de los habitantes del municipio es de 26 años; para los hombres es de 25 años y en el caso de las mujeres es de 27 años.</w:t>
      </w:r>
    </w:p>
    <w:p w:rsidR="002D5FF0" w:rsidRPr="00827181" w:rsidRDefault="002D5FF0" w:rsidP="002D5FF0">
      <w:pPr>
        <w:jc w:val="both"/>
        <w:rPr>
          <w:rFonts w:ascii="Georgia" w:hAnsi="Georgia"/>
          <w:lang w:val="es-MX"/>
        </w:rPr>
      </w:pPr>
      <w:r w:rsidRPr="00471C73">
        <w:rPr>
          <w:rFonts w:ascii="Georgia" w:hAnsi="Georgia" w:cs="MyriadPro-Regular"/>
        </w:rPr>
        <w:t xml:space="preserve">Los datos del conteo de población y vivienda 2005, indican que Progreso es un municipio cuya población infantil  y adolescente hasta los 14 años representa un 28.64% del total de habitantes; así mismo, el porcentaje de la población joven y adulta </w:t>
      </w:r>
      <w:r>
        <w:rPr>
          <w:rFonts w:ascii="Georgia" w:hAnsi="Georgia" w:cs="MyriadPro-Regular"/>
        </w:rPr>
        <w:t xml:space="preserve">de entre los 15 y 59 años de edad </w:t>
      </w:r>
      <w:r w:rsidRPr="00471C73">
        <w:rPr>
          <w:rFonts w:ascii="Georgia" w:hAnsi="Georgia" w:cs="MyriadPro-Regular"/>
        </w:rPr>
        <w:t>es del 61.53%</w:t>
      </w:r>
      <w:r>
        <w:rPr>
          <w:rFonts w:ascii="Georgia" w:hAnsi="Georgia" w:cs="MyriadPro-Regular"/>
        </w:rPr>
        <w:t xml:space="preserve">, mientras que </w:t>
      </w:r>
      <w:r w:rsidRPr="00471C73">
        <w:rPr>
          <w:rFonts w:ascii="Georgia" w:hAnsi="Georgia" w:cs="MyriadPro-Regular"/>
        </w:rPr>
        <w:t>población mayor de 60 años representa el 8.82%.</w:t>
      </w:r>
      <w:r>
        <w:rPr>
          <w:rFonts w:ascii="Georgia" w:hAnsi="Georgia" w:cs="MyriadPro-Regular"/>
        </w:rPr>
        <w:t xml:space="preserve"> </w:t>
      </w:r>
    </w:p>
    <w:p w:rsidR="002D5FF0" w:rsidRDefault="002D5FF0" w:rsidP="002D5FF0">
      <w:pPr>
        <w:autoSpaceDE w:val="0"/>
        <w:autoSpaceDN w:val="0"/>
        <w:adjustRightInd w:val="0"/>
        <w:jc w:val="both"/>
        <w:rPr>
          <w:rFonts w:ascii="Georgia" w:hAnsi="Georgia" w:cs="MyriadPro-Regular"/>
        </w:rPr>
      </w:pPr>
    </w:p>
    <w:p w:rsidR="002D5FF0" w:rsidRPr="00471C73" w:rsidRDefault="002D5FF0" w:rsidP="002D5FF0">
      <w:pPr>
        <w:autoSpaceDE w:val="0"/>
        <w:autoSpaceDN w:val="0"/>
        <w:adjustRightInd w:val="0"/>
        <w:jc w:val="both"/>
        <w:rPr>
          <w:rFonts w:ascii="Georgia" w:hAnsi="Georgia" w:cs="MyriadPro-Regular"/>
        </w:rPr>
      </w:pPr>
      <w:r>
        <w:rPr>
          <w:rFonts w:ascii="Georgia" w:hAnsi="Georgia" w:cs="MyriadPro-Regular"/>
        </w:rPr>
        <w:t>Lo anterior nos indica que Progreso cuenta con una población conformada en su mayoría por jóvenes y adultos, por lo que las acciones y los esfuerzos del gobierno municipal deberán estar enfocados a satisfacer en gran medida las necesidades más apremiantes de este sector de la población sin dejar de velar por el bienestar social y económico de todos los habitantes en general.</w:t>
      </w:r>
    </w:p>
    <w:p w:rsidR="002D5FF0" w:rsidRPr="00106AC5" w:rsidRDefault="002D5FF0" w:rsidP="002D5FF0">
      <w:pPr>
        <w:autoSpaceDE w:val="0"/>
        <w:autoSpaceDN w:val="0"/>
        <w:adjustRightInd w:val="0"/>
        <w:rPr>
          <w:rFonts w:ascii="MyriadPro-Regular" w:hAnsi="MyriadPro-Regular" w:cs="MyriadPro-Regular"/>
        </w:rPr>
      </w:pPr>
    </w:p>
    <w:p w:rsidR="002D5FF0" w:rsidRPr="00B71839" w:rsidRDefault="002D5FF0" w:rsidP="002D5FF0">
      <w:pPr>
        <w:jc w:val="both"/>
        <w:rPr>
          <w:rFonts w:ascii="Georgia" w:hAnsi="Georgia"/>
          <w:b/>
        </w:rPr>
      </w:pPr>
      <w:r>
        <w:rPr>
          <w:rFonts w:ascii="Georgia" w:hAnsi="Georgia"/>
          <w:b/>
        </w:rPr>
        <w:t>I.6</w:t>
      </w:r>
      <w:r w:rsidRPr="00B71839">
        <w:rPr>
          <w:rFonts w:ascii="Georgia" w:hAnsi="Georgia"/>
          <w:b/>
        </w:rPr>
        <w:t xml:space="preserve">.1.1 Grupos Étnicos </w:t>
      </w:r>
    </w:p>
    <w:p w:rsidR="002D5FF0" w:rsidRPr="00CF456F" w:rsidRDefault="002D5FF0" w:rsidP="002D5FF0">
      <w:pPr>
        <w:jc w:val="both"/>
        <w:rPr>
          <w:rFonts w:ascii="Georgia" w:hAnsi="Georgia"/>
        </w:rPr>
      </w:pPr>
    </w:p>
    <w:p w:rsidR="002D5FF0" w:rsidRDefault="002D5FF0" w:rsidP="002D5FF0">
      <w:pPr>
        <w:jc w:val="both"/>
        <w:rPr>
          <w:rFonts w:ascii="Georgia" w:hAnsi="Georgia"/>
        </w:rPr>
      </w:pPr>
      <w:r w:rsidRPr="00CF456F">
        <w:rPr>
          <w:rFonts w:ascii="Georgia" w:hAnsi="Georgia"/>
        </w:rPr>
        <w:t xml:space="preserve">De acuerdo al II Conteo de Población y Vivienda 2005, la población de 5 años y más, hablante de </w:t>
      </w:r>
      <w:r>
        <w:rPr>
          <w:rFonts w:ascii="Georgia" w:hAnsi="Georgia"/>
        </w:rPr>
        <w:t xml:space="preserve">alguna </w:t>
      </w:r>
      <w:r w:rsidRPr="00CF456F">
        <w:rPr>
          <w:rFonts w:ascii="Georgia" w:hAnsi="Georgia"/>
        </w:rPr>
        <w:t>lengua indígena en el municipio asciende a 2,</w:t>
      </w:r>
      <w:r>
        <w:rPr>
          <w:rFonts w:ascii="Georgia" w:hAnsi="Georgia"/>
        </w:rPr>
        <w:t>717</w:t>
      </w:r>
      <w:r w:rsidRPr="00CF456F">
        <w:rPr>
          <w:rFonts w:ascii="Georgia" w:hAnsi="Georgia"/>
        </w:rPr>
        <w:t xml:space="preserve"> personas. Su lengua indígena es el maya y otros, y se divide de la siguiente manera: 1,</w:t>
      </w:r>
      <w:r>
        <w:rPr>
          <w:rFonts w:ascii="Georgia" w:hAnsi="Georgia"/>
        </w:rPr>
        <w:t>442 hombres y 1,275</w:t>
      </w:r>
      <w:r w:rsidRPr="00CF456F">
        <w:rPr>
          <w:rFonts w:ascii="Georgia" w:hAnsi="Georgia"/>
        </w:rPr>
        <w:t xml:space="preserve"> mujeres.</w:t>
      </w:r>
    </w:p>
    <w:p w:rsidR="002D5FF0" w:rsidRPr="00CF456F" w:rsidRDefault="002D5FF0" w:rsidP="002D5FF0">
      <w:pPr>
        <w:jc w:val="both"/>
        <w:rPr>
          <w:rFonts w:ascii="Georgia" w:hAnsi="Georgia"/>
        </w:rPr>
      </w:pPr>
    </w:p>
    <w:p w:rsidR="002D5FF0" w:rsidRPr="00577C42" w:rsidRDefault="002D5FF0" w:rsidP="002D5FF0">
      <w:pPr>
        <w:autoSpaceDE w:val="0"/>
        <w:autoSpaceDN w:val="0"/>
        <w:adjustRightInd w:val="0"/>
        <w:rPr>
          <w:rFonts w:ascii="Georgia" w:hAnsi="Georgia" w:cs="MyriadPro-Regular"/>
        </w:rPr>
      </w:pPr>
      <w:r w:rsidRPr="00577C42">
        <w:rPr>
          <w:rFonts w:ascii="Georgia" w:hAnsi="Georgia" w:cs="MyriadPro-Regular"/>
        </w:rPr>
        <w:t xml:space="preserve">La población indígena asentada en territorio municipal representa el 5.49%, teniendo origen en el propio Municipio, el Estado y otras entidades federativas. </w:t>
      </w:r>
      <w:r w:rsidRPr="00577C42">
        <w:rPr>
          <w:rFonts w:ascii="Georgia" w:hAnsi="Georgia" w:cs="Tahoma"/>
        </w:rPr>
        <w:t>En la actualidad se encuentran integrados plenamente a las localidades y colonias donde habitan, por lo que su situación en términos educativos, de salud, vivienda, alimentación, así como sus principales actividades no se diferencian del resto de la población, mayoritariamente no indígena.</w:t>
      </w:r>
    </w:p>
    <w:p w:rsidR="002D5FF0" w:rsidRDefault="002D5FF0" w:rsidP="002D5FF0">
      <w:pPr>
        <w:jc w:val="both"/>
        <w:rPr>
          <w:rFonts w:ascii="Georgia" w:hAnsi="Georgia"/>
        </w:rPr>
      </w:pPr>
    </w:p>
    <w:p w:rsidR="002D5FF0" w:rsidRPr="00AA1C2B" w:rsidRDefault="002D5FF0" w:rsidP="002D5FF0">
      <w:pPr>
        <w:jc w:val="both"/>
        <w:rPr>
          <w:rFonts w:ascii="Georgia" w:hAnsi="Georgia"/>
          <w:b/>
        </w:rPr>
      </w:pPr>
      <w:r>
        <w:rPr>
          <w:rFonts w:ascii="Georgia" w:hAnsi="Georgia"/>
          <w:b/>
        </w:rPr>
        <w:t>I.6.2 Densidad de la Población</w:t>
      </w:r>
      <w:r w:rsidRPr="00AA1C2B">
        <w:rPr>
          <w:rFonts w:ascii="Georgia" w:hAnsi="Georgia"/>
          <w:b/>
        </w:rPr>
        <w:t>.</w:t>
      </w:r>
    </w:p>
    <w:p w:rsidR="002D5FF0" w:rsidRDefault="002D5FF0" w:rsidP="002D5FF0">
      <w:pPr>
        <w:jc w:val="both"/>
        <w:rPr>
          <w:rFonts w:ascii="Georgia" w:hAnsi="Georgia"/>
          <w:b/>
        </w:rPr>
      </w:pPr>
    </w:p>
    <w:p w:rsidR="002D5FF0" w:rsidRDefault="002D5FF0" w:rsidP="002D5FF0">
      <w:pPr>
        <w:jc w:val="both"/>
        <w:rPr>
          <w:rFonts w:ascii="Georgia" w:hAnsi="Georgia"/>
          <w:lang w:val="es-MX"/>
        </w:rPr>
      </w:pPr>
      <w:r>
        <w:rPr>
          <w:rFonts w:ascii="Georgia" w:hAnsi="Georgia"/>
          <w:lang w:val="es-MX"/>
        </w:rPr>
        <w:t xml:space="preserve">La </w:t>
      </w:r>
      <w:r w:rsidRPr="00CF456F">
        <w:rPr>
          <w:rFonts w:ascii="Georgia" w:hAnsi="Georgia"/>
          <w:lang w:val="es-MX"/>
        </w:rPr>
        <w:t>densidad poblacional promedio en el municipio de Progreso</w:t>
      </w:r>
      <w:r>
        <w:rPr>
          <w:rFonts w:ascii="Georgia" w:hAnsi="Georgia"/>
          <w:lang w:val="es-MX"/>
        </w:rPr>
        <w:t xml:space="preserve"> dada su extensión territorial de 270.10 Km</w:t>
      </w:r>
      <w:r w:rsidRPr="00167F10">
        <w:rPr>
          <w:rFonts w:ascii="Georgia" w:hAnsi="Georgia"/>
          <w:vertAlign w:val="superscript"/>
          <w:lang w:val="es-MX"/>
        </w:rPr>
        <w:t>2</w:t>
      </w:r>
      <w:r w:rsidRPr="00CF456F">
        <w:rPr>
          <w:rFonts w:ascii="Georgia" w:hAnsi="Georgia"/>
          <w:lang w:val="es-MX"/>
        </w:rPr>
        <w:t xml:space="preserve">, </w:t>
      </w:r>
      <w:r>
        <w:rPr>
          <w:rFonts w:ascii="Georgia" w:hAnsi="Georgia"/>
          <w:lang w:val="es-MX"/>
        </w:rPr>
        <w:t xml:space="preserve">es </w:t>
      </w:r>
      <w:r w:rsidRPr="00CF456F">
        <w:rPr>
          <w:rFonts w:ascii="Georgia" w:hAnsi="Georgia"/>
          <w:lang w:val="es-MX"/>
        </w:rPr>
        <w:t xml:space="preserve">de 183.1 habitantes por kilómetro cuadrado; lo cual, </w:t>
      </w:r>
      <w:r>
        <w:rPr>
          <w:rFonts w:ascii="Georgia" w:hAnsi="Georgia"/>
          <w:lang w:val="es-MX"/>
        </w:rPr>
        <w:t xml:space="preserve">representaría </w:t>
      </w:r>
      <w:r w:rsidRPr="00CF456F">
        <w:rPr>
          <w:rFonts w:ascii="Georgia" w:hAnsi="Georgia"/>
          <w:lang w:val="es-MX"/>
        </w:rPr>
        <w:t>una distribución de espacio bastante cómoda p</w:t>
      </w:r>
      <w:r>
        <w:rPr>
          <w:rFonts w:ascii="Georgia" w:hAnsi="Georgia"/>
          <w:lang w:val="es-MX"/>
        </w:rPr>
        <w:t>ara la población del municipio; sin embargo, la mayor concentración de la población se registra en el área comprendida dentro de la cabecera municipal, ya que es la zona de mayor crecimiento y desarrollo dentro del municipio.</w:t>
      </w:r>
    </w:p>
    <w:p w:rsidR="002D5FF0" w:rsidRDefault="002D5FF0" w:rsidP="002D5FF0">
      <w:pPr>
        <w:jc w:val="both"/>
        <w:rPr>
          <w:rFonts w:ascii="Georgia" w:hAnsi="Georgia"/>
          <w:lang w:val="es-MX"/>
        </w:rPr>
      </w:pPr>
    </w:p>
    <w:p w:rsidR="002D5FF0" w:rsidRDefault="002D5FF0" w:rsidP="002D5FF0">
      <w:pPr>
        <w:jc w:val="both"/>
        <w:rPr>
          <w:rFonts w:ascii="Georgia" w:hAnsi="Georgia"/>
          <w:b/>
        </w:rPr>
      </w:pPr>
      <w:r>
        <w:rPr>
          <w:rFonts w:ascii="Georgia" w:hAnsi="Georgia"/>
          <w:b/>
        </w:rPr>
        <w:t xml:space="preserve">I.6.3 </w:t>
      </w:r>
      <w:r w:rsidRPr="00AA1C2B">
        <w:rPr>
          <w:rFonts w:ascii="Georgia" w:hAnsi="Georgia"/>
          <w:b/>
        </w:rPr>
        <w:t>Crecimiento de la población.</w:t>
      </w:r>
    </w:p>
    <w:p w:rsidR="002D5FF0" w:rsidRDefault="002D5FF0" w:rsidP="002D5FF0">
      <w:pPr>
        <w:jc w:val="both"/>
        <w:rPr>
          <w:rFonts w:ascii="Georgia" w:hAnsi="Georgia"/>
          <w:b/>
        </w:rPr>
      </w:pPr>
    </w:p>
    <w:p w:rsidR="002D5FF0" w:rsidRPr="00B749E6" w:rsidRDefault="002D5FF0" w:rsidP="002D5FF0">
      <w:pPr>
        <w:autoSpaceDE w:val="0"/>
        <w:autoSpaceDN w:val="0"/>
        <w:adjustRightInd w:val="0"/>
        <w:jc w:val="both"/>
        <w:rPr>
          <w:rFonts w:ascii="Georgia" w:hAnsi="Georgia" w:cs="MyriadPro-Regular"/>
        </w:rPr>
      </w:pPr>
      <w:r w:rsidRPr="00462558">
        <w:rPr>
          <w:rFonts w:ascii="Georgia" w:hAnsi="Georgia" w:cs="MyriadPro-Regular"/>
        </w:rPr>
        <w:t>La tasa de crecimiento de la población del Municipio, analizada históricamente nos indica que cre</w:t>
      </w:r>
      <w:r>
        <w:rPr>
          <w:rFonts w:ascii="Georgia" w:hAnsi="Georgia" w:cs="MyriadPro-Regular"/>
        </w:rPr>
        <w:t>ció a un buen ritmo</w:t>
      </w:r>
      <w:r w:rsidRPr="00462558">
        <w:rPr>
          <w:rFonts w:ascii="Georgia" w:hAnsi="Georgia" w:cs="MyriadPro-Regular"/>
        </w:rPr>
        <w:t xml:space="preserve"> de 1980 a</w:t>
      </w:r>
      <w:r>
        <w:rPr>
          <w:rFonts w:ascii="Georgia" w:hAnsi="Georgia" w:cs="MyriadPro-Regular"/>
        </w:rPr>
        <w:t>l</w:t>
      </w:r>
      <w:r w:rsidRPr="00462558">
        <w:rPr>
          <w:rFonts w:ascii="Georgia" w:hAnsi="Georgia" w:cs="MyriadPro-Regular"/>
        </w:rPr>
        <w:t xml:space="preserve"> 2000 </w:t>
      </w:r>
      <w:r>
        <w:rPr>
          <w:rFonts w:ascii="Georgia" w:hAnsi="Georgia" w:cs="MyriadPro-Regular"/>
        </w:rPr>
        <w:t xml:space="preserve">con tasas de crecimiento media anuales arriba del 2% </w:t>
      </w:r>
      <w:r w:rsidRPr="00462558">
        <w:rPr>
          <w:rFonts w:ascii="Georgia" w:hAnsi="Georgia" w:cs="MyriadPro-Regular"/>
        </w:rPr>
        <w:t xml:space="preserve">y a partir de ese año bajó su ritmo, siendo el del intervalo 2000 – 2005 únicamente del </w:t>
      </w:r>
      <w:r>
        <w:rPr>
          <w:rFonts w:ascii="Georgia" w:hAnsi="Georgia" w:cs="MyriadPro-Regular"/>
        </w:rPr>
        <w:t>0.55</w:t>
      </w:r>
      <w:r w:rsidRPr="00462558">
        <w:rPr>
          <w:rFonts w:ascii="Georgia" w:hAnsi="Georgia" w:cs="MyriadPro-Regular"/>
        </w:rPr>
        <w:t>%</w:t>
      </w:r>
      <w:r>
        <w:rPr>
          <w:rFonts w:ascii="Georgia" w:hAnsi="Georgia" w:cs="MyriadPro-Regular"/>
        </w:rPr>
        <w:t>, creciendo en 657</w:t>
      </w:r>
      <w:r w:rsidRPr="00462558">
        <w:rPr>
          <w:rFonts w:ascii="Georgia" w:hAnsi="Georgia" w:cs="MyriadPro-Regular"/>
        </w:rPr>
        <w:t xml:space="preserve"> personas.</w:t>
      </w:r>
    </w:p>
    <w:tbl>
      <w:tblPr>
        <w:tblW w:w="5633" w:type="dxa"/>
        <w:jc w:val="cente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B3"/>
      </w:tblPr>
      <w:tblGrid>
        <w:gridCol w:w="788"/>
        <w:gridCol w:w="1655"/>
        <w:gridCol w:w="3190"/>
      </w:tblGrid>
      <w:tr w:rsidR="002D5FF0" w:rsidRPr="00996893" w:rsidTr="00B74AAE">
        <w:trPr>
          <w:jc w:val="center"/>
        </w:trPr>
        <w:tc>
          <w:tcPr>
            <w:tcW w:w="788" w:type="dxa"/>
            <w:vMerge w:val="restart"/>
            <w:shd w:val="clear" w:color="auto" w:fill="E6EED5"/>
          </w:tcPr>
          <w:p w:rsidR="002D5FF0" w:rsidRPr="00996893" w:rsidRDefault="002D5FF0" w:rsidP="00B74AAE">
            <w:pPr>
              <w:jc w:val="center"/>
              <w:rPr>
                <w:rFonts w:eastAsia="Arial Unicode MS"/>
                <w:b/>
                <w:bCs/>
              </w:rPr>
            </w:pPr>
            <w:r w:rsidRPr="00996893">
              <w:rPr>
                <w:b/>
                <w:bCs/>
              </w:rPr>
              <w:t>Año</w:t>
            </w:r>
          </w:p>
        </w:tc>
        <w:tc>
          <w:tcPr>
            <w:tcW w:w="4845" w:type="dxa"/>
            <w:gridSpan w:val="2"/>
            <w:shd w:val="clear" w:color="auto" w:fill="CDDDAC"/>
          </w:tcPr>
          <w:p w:rsidR="002D5FF0" w:rsidRPr="00996893" w:rsidRDefault="002D5FF0" w:rsidP="00B74AAE">
            <w:pPr>
              <w:jc w:val="center"/>
              <w:rPr>
                <w:b/>
                <w:bCs/>
              </w:rPr>
            </w:pPr>
            <w:r w:rsidRPr="00996893">
              <w:rPr>
                <w:b/>
                <w:bCs/>
              </w:rPr>
              <w:t>Municipio</w:t>
            </w:r>
          </w:p>
        </w:tc>
      </w:tr>
      <w:tr w:rsidR="002D5FF0" w:rsidRPr="00996893" w:rsidTr="00B74AAE">
        <w:trPr>
          <w:jc w:val="center"/>
        </w:trPr>
        <w:tc>
          <w:tcPr>
            <w:tcW w:w="788" w:type="dxa"/>
            <w:vMerge/>
            <w:shd w:val="clear" w:color="auto" w:fill="CDDDAC"/>
          </w:tcPr>
          <w:p w:rsidR="002D5FF0" w:rsidRPr="00996893" w:rsidRDefault="002D5FF0" w:rsidP="00B74AAE">
            <w:pPr>
              <w:jc w:val="center"/>
              <w:rPr>
                <w:rFonts w:eastAsia="Arial Unicode MS"/>
                <w:b/>
                <w:bCs/>
              </w:rPr>
            </w:pPr>
          </w:p>
        </w:tc>
        <w:tc>
          <w:tcPr>
            <w:tcW w:w="1655" w:type="dxa"/>
            <w:shd w:val="clear" w:color="auto" w:fill="CDDDAC"/>
          </w:tcPr>
          <w:p w:rsidR="002D5FF0" w:rsidRPr="00996893" w:rsidRDefault="002D5FF0" w:rsidP="00B74AAE">
            <w:pPr>
              <w:jc w:val="center"/>
              <w:rPr>
                <w:rFonts w:eastAsia="Arial Unicode MS"/>
                <w:b/>
              </w:rPr>
            </w:pPr>
            <w:r w:rsidRPr="00996893">
              <w:rPr>
                <w:rFonts w:eastAsia="Arial Unicode MS"/>
                <w:b/>
              </w:rPr>
              <w:t>Habitantes</w:t>
            </w:r>
          </w:p>
        </w:tc>
        <w:tc>
          <w:tcPr>
            <w:tcW w:w="3190" w:type="dxa"/>
            <w:shd w:val="clear" w:color="auto" w:fill="CDDDAC"/>
          </w:tcPr>
          <w:p w:rsidR="002D5FF0" w:rsidRPr="00996893" w:rsidRDefault="002D5FF0" w:rsidP="00B74AAE">
            <w:pPr>
              <w:jc w:val="center"/>
              <w:rPr>
                <w:b/>
                <w:bCs/>
              </w:rPr>
            </w:pPr>
            <w:r w:rsidRPr="00996893">
              <w:rPr>
                <w:b/>
                <w:bCs/>
              </w:rPr>
              <w:t>TMAC intercensal (%)</w:t>
            </w:r>
          </w:p>
        </w:tc>
      </w:tr>
      <w:tr w:rsidR="002D5FF0" w:rsidRPr="00996893" w:rsidTr="00B74AAE">
        <w:trPr>
          <w:jc w:val="center"/>
        </w:trPr>
        <w:tc>
          <w:tcPr>
            <w:tcW w:w="788" w:type="dxa"/>
            <w:shd w:val="clear" w:color="auto" w:fill="E6EED5"/>
          </w:tcPr>
          <w:p w:rsidR="002D5FF0" w:rsidRPr="00996893" w:rsidRDefault="002D5FF0" w:rsidP="00B74AAE">
            <w:pPr>
              <w:jc w:val="center"/>
              <w:rPr>
                <w:b/>
                <w:bCs/>
                <w:sz w:val="20"/>
              </w:rPr>
            </w:pPr>
            <w:r w:rsidRPr="00996893">
              <w:rPr>
                <w:b/>
                <w:bCs/>
                <w:sz w:val="20"/>
              </w:rPr>
              <w:t>1980</w:t>
            </w:r>
          </w:p>
        </w:tc>
        <w:tc>
          <w:tcPr>
            <w:tcW w:w="1655" w:type="dxa"/>
            <w:shd w:val="clear" w:color="auto" w:fill="CDDDAC"/>
          </w:tcPr>
          <w:p w:rsidR="002D5FF0" w:rsidRPr="00996893" w:rsidRDefault="002D5FF0" w:rsidP="00B74AAE">
            <w:pPr>
              <w:jc w:val="center"/>
              <w:rPr>
                <w:b/>
                <w:sz w:val="20"/>
              </w:rPr>
            </w:pPr>
            <w:r w:rsidRPr="00996893">
              <w:rPr>
                <w:b/>
                <w:sz w:val="20"/>
              </w:rPr>
              <w:t>30,183</w:t>
            </w:r>
          </w:p>
        </w:tc>
        <w:tc>
          <w:tcPr>
            <w:tcW w:w="3190" w:type="dxa"/>
            <w:shd w:val="clear" w:color="auto" w:fill="E6EED5"/>
          </w:tcPr>
          <w:p w:rsidR="002D5FF0" w:rsidRPr="00996893" w:rsidRDefault="002D5FF0" w:rsidP="00B74AAE">
            <w:pPr>
              <w:jc w:val="center"/>
              <w:rPr>
                <w:b/>
                <w:sz w:val="20"/>
              </w:rPr>
            </w:pPr>
          </w:p>
        </w:tc>
      </w:tr>
      <w:tr w:rsidR="002D5FF0" w:rsidRPr="00996893" w:rsidTr="00B74AAE">
        <w:trPr>
          <w:jc w:val="center"/>
        </w:trPr>
        <w:tc>
          <w:tcPr>
            <w:tcW w:w="788" w:type="dxa"/>
            <w:shd w:val="clear" w:color="auto" w:fill="CDDDAC"/>
          </w:tcPr>
          <w:p w:rsidR="002D5FF0" w:rsidRPr="00996893" w:rsidRDefault="002D5FF0" w:rsidP="00B74AAE">
            <w:pPr>
              <w:jc w:val="center"/>
              <w:rPr>
                <w:rFonts w:eastAsia="Arial Unicode MS"/>
                <w:b/>
                <w:bCs/>
                <w:sz w:val="20"/>
              </w:rPr>
            </w:pPr>
            <w:r w:rsidRPr="00996893">
              <w:rPr>
                <w:b/>
                <w:bCs/>
                <w:sz w:val="20"/>
              </w:rPr>
              <w:t>1990</w:t>
            </w:r>
          </w:p>
        </w:tc>
        <w:tc>
          <w:tcPr>
            <w:tcW w:w="1655" w:type="dxa"/>
            <w:shd w:val="clear" w:color="auto" w:fill="CDDDAC"/>
          </w:tcPr>
          <w:p w:rsidR="002D5FF0" w:rsidRPr="00996893" w:rsidRDefault="002D5FF0" w:rsidP="00B74AAE">
            <w:pPr>
              <w:jc w:val="center"/>
              <w:rPr>
                <w:rFonts w:eastAsia="Arial Unicode MS"/>
                <w:b/>
                <w:sz w:val="20"/>
              </w:rPr>
            </w:pPr>
            <w:r w:rsidRPr="00996893">
              <w:rPr>
                <w:b/>
                <w:sz w:val="20"/>
              </w:rPr>
              <w:t>37,806</w:t>
            </w:r>
          </w:p>
        </w:tc>
        <w:tc>
          <w:tcPr>
            <w:tcW w:w="3190" w:type="dxa"/>
            <w:shd w:val="clear" w:color="auto" w:fill="CDDDAC"/>
          </w:tcPr>
          <w:p w:rsidR="002D5FF0" w:rsidRPr="00996893" w:rsidRDefault="002D5FF0" w:rsidP="00B74AAE">
            <w:pPr>
              <w:jc w:val="center"/>
              <w:rPr>
                <w:rFonts w:eastAsia="Arial Unicode MS"/>
                <w:b/>
                <w:sz w:val="20"/>
              </w:rPr>
            </w:pPr>
            <w:r w:rsidRPr="00996893">
              <w:rPr>
                <w:b/>
                <w:sz w:val="20"/>
              </w:rPr>
              <w:t>2.27</w:t>
            </w:r>
          </w:p>
        </w:tc>
      </w:tr>
      <w:tr w:rsidR="002D5FF0" w:rsidRPr="00996893" w:rsidTr="00B74AAE">
        <w:trPr>
          <w:jc w:val="center"/>
        </w:trPr>
        <w:tc>
          <w:tcPr>
            <w:tcW w:w="788" w:type="dxa"/>
            <w:shd w:val="clear" w:color="auto" w:fill="E6EED5"/>
          </w:tcPr>
          <w:p w:rsidR="002D5FF0" w:rsidRPr="00996893" w:rsidRDefault="002D5FF0" w:rsidP="00B74AAE">
            <w:pPr>
              <w:jc w:val="center"/>
              <w:rPr>
                <w:rFonts w:eastAsia="Arial Unicode MS"/>
                <w:b/>
                <w:bCs/>
                <w:sz w:val="20"/>
              </w:rPr>
            </w:pPr>
            <w:r w:rsidRPr="00996893">
              <w:rPr>
                <w:b/>
                <w:bCs/>
                <w:sz w:val="20"/>
              </w:rPr>
              <w:t>2000</w:t>
            </w:r>
          </w:p>
        </w:tc>
        <w:tc>
          <w:tcPr>
            <w:tcW w:w="1655" w:type="dxa"/>
            <w:shd w:val="clear" w:color="auto" w:fill="CDDDAC"/>
          </w:tcPr>
          <w:p w:rsidR="002D5FF0" w:rsidRPr="00996893" w:rsidRDefault="002D5FF0" w:rsidP="00B74AAE">
            <w:pPr>
              <w:jc w:val="center"/>
              <w:rPr>
                <w:rFonts w:eastAsia="Arial Unicode MS"/>
                <w:b/>
                <w:sz w:val="20"/>
              </w:rPr>
            </w:pPr>
            <w:r w:rsidRPr="00996893">
              <w:rPr>
                <w:b/>
                <w:sz w:val="20"/>
              </w:rPr>
              <w:t>48,797</w:t>
            </w:r>
          </w:p>
        </w:tc>
        <w:tc>
          <w:tcPr>
            <w:tcW w:w="3190" w:type="dxa"/>
            <w:shd w:val="clear" w:color="auto" w:fill="E6EED5"/>
          </w:tcPr>
          <w:p w:rsidR="002D5FF0" w:rsidRPr="00996893" w:rsidRDefault="002D5FF0" w:rsidP="00B74AAE">
            <w:pPr>
              <w:jc w:val="center"/>
              <w:rPr>
                <w:rFonts w:eastAsia="Arial Unicode MS"/>
                <w:b/>
                <w:sz w:val="20"/>
              </w:rPr>
            </w:pPr>
            <w:r w:rsidRPr="00996893">
              <w:rPr>
                <w:b/>
                <w:sz w:val="20"/>
              </w:rPr>
              <w:t>2.58</w:t>
            </w:r>
          </w:p>
        </w:tc>
      </w:tr>
      <w:tr w:rsidR="002D5FF0" w:rsidRPr="00996893" w:rsidTr="00B74AAE">
        <w:trPr>
          <w:jc w:val="center"/>
        </w:trPr>
        <w:tc>
          <w:tcPr>
            <w:tcW w:w="788" w:type="dxa"/>
            <w:shd w:val="clear" w:color="auto" w:fill="CDDDAC"/>
          </w:tcPr>
          <w:p w:rsidR="002D5FF0" w:rsidRPr="00996893" w:rsidRDefault="002D5FF0" w:rsidP="00B74AAE">
            <w:pPr>
              <w:jc w:val="center"/>
              <w:rPr>
                <w:rFonts w:eastAsia="Arial Unicode MS"/>
                <w:b/>
                <w:bCs/>
                <w:sz w:val="20"/>
              </w:rPr>
            </w:pPr>
            <w:r w:rsidRPr="00996893">
              <w:rPr>
                <w:rFonts w:eastAsia="Arial Unicode MS"/>
                <w:b/>
                <w:bCs/>
                <w:sz w:val="20"/>
              </w:rPr>
              <w:t>2005</w:t>
            </w:r>
          </w:p>
        </w:tc>
        <w:tc>
          <w:tcPr>
            <w:tcW w:w="1655" w:type="dxa"/>
            <w:shd w:val="clear" w:color="auto" w:fill="CDDDAC"/>
          </w:tcPr>
          <w:p w:rsidR="002D5FF0" w:rsidRPr="00996893" w:rsidRDefault="002D5FF0" w:rsidP="00B74AAE">
            <w:pPr>
              <w:jc w:val="center"/>
              <w:rPr>
                <w:rFonts w:eastAsia="Arial Unicode MS"/>
                <w:b/>
                <w:sz w:val="20"/>
              </w:rPr>
            </w:pPr>
            <w:r w:rsidRPr="00996893">
              <w:rPr>
                <w:rFonts w:eastAsia="Arial Unicode MS"/>
                <w:b/>
                <w:sz w:val="20"/>
              </w:rPr>
              <w:t>49,454</w:t>
            </w:r>
          </w:p>
        </w:tc>
        <w:tc>
          <w:tcPr>
            <w:tcW w:w="3190" w:type="dxa"/>
            <w:shd w:val="clear" w:color="auto" w:fill="CDDDAC"/>
          </w:tcPr>
          <w:p w:rsidR="002D5FF0" w:rsidRPr="00996893" w:rsidRDefault="002D5FF0" w:rsidP="00B74AAE">
            <w:pPr>
              <w:jc w:val="center"/>
              <w:rPr>
                <w:rFonts w:eastAsia="Arial Unicode MS"/>
                <w:b/>
                <w:sz w:val="20"/>
              </w:rPr>
            </w:pPr>
            <w:r w:rsidRPr="00996893">
              <w:rPr>
                <w:rFonts w:eastAsia="Arial Unicode MS"/>
                <w:b/>
                <w:sz w:val="20"/>
              </w:rPr>
              <w:t>0.55</w:t>
            </w:r>
          </w:p>
        </w:tc>
      </w:tr>
      <w:tr w:rsidR="002D5FF0" w:rsidRPr="00996893" w:rsidTr="00B74AAE">
        <w:trPr>
          <w:jc w:val="center"/>
        </w:trPr>
        <w:tc>
          <w:tcPr>
            <w:tcW w:w="788" w:type="dxa"/>
            <w:shd w:val="clear" w:color="auto" w:fill="E6EED5"/>
          </w:tcPr>
          <w:p w:rsidR="002D5FF0" w:rsidRPr="00996893" w:rsidRDefault="002D5FF0" w:rsidP="00B74AAE">
            <w:pPr>
              <w:jc w:val="center"/>
              <w:rPr>
                <w:b/>
                <w:bCs/>
                <w:sz w:val="20"/>
              </w:rPr>
            </w:pPr>
          </w:p>
        </w:tc>
        <w:tc>
          <w:tcPr>
            <w:tcW w:w="1655" w:type="dxa"/>
            <w:shd w:val="clear" w:color="auto" w:fill="CDDDAC"/>
          </w:tcPr>
          <w:p w:rsidR="002D5FF0" w:rsidRPr="00996893" w:rsidRDefault="002D5FF0" w:rsidP="00B74AAE">
            <w:pPr>
              <w:jc w:val="center"/>
              <w:rPr>
                <w:b/>
                <w:sz w:val="20"/>
              </w:rPr>
            </w:pPr>
          </w:p>
        </w:tc>
        <w:tc>
          <w:tcPr>
            <w:tcW w:w="3190" w:type="dxa"/>
            <w:shd w:val="clear" w:color="auto" w:fill="E6EED5"/>
          </w:tcPr>
          <w:p w:rsidR="002D5FF0" w:rsidRPr="00996893" w:rsidRDefault="002D5FF0" w:rsidP="00B74AAE">
            <w:pPr>
              <w:jc w:val="center"/>
              <w:rPr>
                <w:b/>
                <w:sz w:val="20"/>
              </w:rPr>
            </w:pPr>
          </w:p>
        </w:tc>
      </w:tr>
    </w:tbl>
    <w:p w:rsidR="002D5FF0" w:rsidRDefault="002D5FF0" w:rsidP="002D5FF0">
      <w:pPr>
        <w:ind w:left="3540" w:firstLine="708"/>
        <w:jc w:val="both"/>
        <w:rPr>
          <w:rFonts w:ascii="Georgia" w:hAnsi="Georgia"/>
          <w:b/>
        </w:rPr>
      </w:pPr>
      <w:r w:rsidRPr="00F742EF">
        <w:rPr>
          <w:b/>
          <w:sz w:val="20"/>
          <w:szCs w:val="20"/>
        </w:rPr>
        <w:t>Fuente:</w:t>
      </w:r>
      <w:r w:rsidRPr="00613F0C">
        <w:rPr>
          <w:sz w:val="20"/>
          <w:szCs w:val="20"/>
        </w:rPr>
        <w:t xml:space="preserve"> INEGI; II Conteo de Población y Vivienda 2005</w:t>
      </w:r>
    </w:p>
    <w:p w:rsidR="002D5FF0" w:rsidRDefault="002D5FF0" w:rsidP="002D5FF0">
      <w:pPr>
        <w:jc w:val="both"/>
        <w:rPr>
          <w:rFonts w:ascii="Georgia" w:hAnsi="Georgia"/>
          <w:b/>
        </w:rPr>
      </w:pPr>
    </w:p>
    <w:p w:rsidR="002D5FF0" w:rsidRPr="00B749E6" w:rsidRDefault="002D5FF0" w:rsidP="002D5FF0">
      <w:pPr>
        <w:jc w:val="both"/>
        <w:rPr>
          <w:rFonts w:ascii="Georgia" w:hAnsi="Georgia"/>
          <w:lang w:val="es-MX"/>
        </w:rPr>
      </w:pPr>
      <w:r w:rsidRPr="00B749E6">
        <w:rPr>
          <w:rFonts w:ascii="Georgia" w:hAnsi="Georgia" w:cs="Courier New"/>
        </w:rPr>
        <w:t>De los datos anteriormente expuestos, podemos observar una tasa de crecimiento media anual de la población entre el año 2000 y el 2005 del 0.55%; que representa una de las tasas de crecimiento más bajas entre todos los municipios del Estado de Yucatán. Aunque por su peso relativo la tasa corresponde a la población de los nacidos en el puerto; sin embargo, también se debe considerar la otra población que tiene que ver con los emigrantes que se establecieron de manera definitiva dentro del municipio y que durante el año 2002 registró un ingreso total de 2,560 personas emigrantes tanto de origen estatal ó nacio</w:t>
      </w:r>
      <w:r>
        <w:rPr>
          <w:rFonts w:ascii="Georgia" w:hAnsi="Georgia" w:cs="Courier New"/>
        </w:rPr>
        <w:t>nal como de origen extranjero</w:t>
      </w:r>
      <w:r w:rsidRPr="00B749E6">
        <w:rPr>
          <w:rFonts w:ascii="Georgia" w:hAnsi="Georgia" w:cs="Courier New"/>
        </w:rPr>
        <w:t>; de las cuales 2,454 llegaron de otras entidades estatales de nuestro país, principalmente de los estados vecinos a Yucatán como lo son el Estado de Campeche y Quintana Roo; y l</w:t>
      </w:r>
      <w:r>
        <w:rPr>
          <w:rFonts w:ascii="Georgia" w:hAnsi="Georgia" w:cs="Courier New"/>
        </w:rPr>
        <w:t>as 106 personas</w:t>
      </w:r>
      <w:r w:rsidRPr="00B749E6">
        <w:rPr>
          <w:rFonts w:ascii="Georgia" w:hAnsi="Georgia" w:cs="Courier New"/>
        </w:rPr>
        <w:t xml:space="preserve"> restantes</w:t>
      </w:r>
      <w:r>
        <w:rPr>
          <w:rFonts w:ascii="Georgia" w:hAnsi="Georgia" w:cs="Courier New"/>
        </w:rPr>
        <w:t>, fueron de origen extranjero</w:t>
      </w:r>
      <w:r w:rsidRPr="00B749E6">
        <w:rPr>
          <w:rFonts w:ascii="Georgia" w:hAnsi="Georgia" w:cs="Courier New"/>
        </w:rPr>
        <w:t>; los que a su vez se reparten de la siguiente manera: 91.94% de los Estados Unidos, el 6.45% del resto del mundo, pero principalmente de Centroamérica y el 1.56% de un origen no especificado.</w:t>
      </w:r>
      <w:r w:rsidRPr="00B749E6">
        <w:rPr>
          <w:rFonts w:ascii="Georgia" w:hAnsi="Georgia" w:cs="Courier New"/>
        </w:rPr>
        <w:cr/>
      </w:r>
    </w:p>
    <w:p w:rsidR="002D5FF0" w:rsidRPr="00B749E6" w:rsidRDefault="002D5FF0" w:rsidP="002D5FF0">
      <w:pPr>
        <w:jc w:val="both"/>
        <w:rPr>
          <w:rFonts w:ascii="Georgia" w:hAnsi="Georgia"/>
          <w:b/>
        </w:rPr>
      </w:pPr>
      <w:r w:rsidRPr="00B749E6">
        <w:rPr>
          <w:rFonts w:ascii="Georgia" w:hAnsi="Georgia" w:cs="Courier New"/>
        </w:rPr>
        <w:t>PROSPECTIVA DE LA POBLACIÓN EN GENERAL</w:t>
      </w:r>
      <w:r w:rsidRPr="00B749E6">
        <w:rPr>
          <w:rFonts w:ascii="Georgia" w:hAnsi="Georgia" w:cs="Courier New"/>
        </w:rPr>
        <w:cr/>
      </w:r>
      <w:r w:rsidRPr="00B749E6">
        <w:rPr>
          <w:rFonts w:ascii="Georgia" w:hAnsi="Georgia" w:cs="Courier New"/>
        </w:rPr>
        <w:cr/>
        <w:t>El municipio de Progreso atraviesa por un período de crecimiento poblacional estable. Es el momento de aprovechar este periodo de bajo crecimiento para enfocarse en la atención y el desarrollo de los núcleos de la población que viven en condiciones más apremiantes y darle seguimiento a las necesidades que aún no reciben una adecuada atención.</w:t>
      </w:r>
      <w:r w:rsidRPr="00B749E6">
        <w:rPr>
          <w:rFonts w:ascii="Georgia" w:hAnsi="Georgia" w:cs="Courier New"/>
        </w:rPr>
        <w:cr/>
      </w:r>
      <w:r w:rsidRPr="00B749E6">
        <w:rPr>
          <w:rFonts w:ascii="Georgia" w:hAnsi="Georgia" w:cs="Courier New"/>
        </w:rPr>
        <w:cr/>
        <w:t>Es importante tener una visión a futuro y comenzar a planear desde ahora las políticas y estrategias que servirán para crear una mayor consciencia ciudadana en cuanto a la cultura de la planificación, del desarrollo urbano bien organizado, del crecimiento sustentable y del cuidado del medio ambiente. Todo esto nos permitirá crecer como sociedad pero sobre todo será el inicio de una nueva etapa de desarrollo para garantizarle a las próximas generaciones que Progreso será un mejor lugar para vivir.</w:t>
      </w:r>
      <w:r w:rsidRPr="00B749E6">
        <w:rPr>
          <w:rFonts w:ascii="Georgia" w:hAnsi="Georgia" w:cs="Courier New"/>
        </w:rPr>
        <w:cr/>
      </w:r>
    </w:p>
    <w:p w:rsidR="002D5FF0" w:rsidRDefault="002D5FF0" w:rsidP="002D5FF0">
      <w:pPr>
        <w:jc w:val="both"/>
        <w:rPr>
          <w:rFonts w:ascii="Georgia" w:hAnsi="Georgia"/>
          <w:b/>
        </w:rPr>
      </w:pPr>
    </w:p>
    <w:p w:rsidR="002D5FF0" w:rsidRPr="00EC5928" w:rsidRDefault="002D5FF0" w:rsidP="00EC5928">
      <w:pPr>
        <w:pStyle w:val="Ttulo"/>
        <w:jc w:val="both"/>
        <w:rPr>
          <w:rFonts w:ascii="Georgia" w:hAnsi="Georgia"/>
          <w:sz w:val="32"/>
          <w:szCs w:val="32"/>
          <w:lang w:val="es-MX"/>
        </w:rPr>
      </w:pPr>
      <w:r w:rsidRPr="00EC5928">
        <w:rPr>
          <w:rFonts w:ascii="Georgia" w:hAnsi="Georgia"/>
          <w:sz w:val="32"/>
          <w:szCs w:val="32"/>
        </w:rPr>
        <w:t>II. UNA NUEVA IDEOLOGIA: BASES PARA LA CONSTRUCCION DE UN MUNICIPIO SÓLIDO</w:t>
      </w:r>
    </w:p>
    <w:p w:rsidR="002D5FF0" w:rsidRDefault="002D5FF0" w:rsidP="002D5FF0">
      <w:pPr>
        <w:tabs>
          <w:tab w:val="left" w:pos="8145"/>
        </w:tabs>
        <w:rPr>
          <w:rFonts w:ascii="Georgia" w:hAnsi="Georgia"/>
          <w:b/>
          <w:sz w:val="22"/>
          <w:szCs w:val="22"/>
        </w:rPr>
      </w:pPr>
    </w:p>
    <w:p w:rsidR="002D5FF0" w:rsidRDefault="002D5FF0" w:rsidP="002D5FF0">
      <w:pPr>
        <w:tabs>
          <w:tab w:val="left" w:pos="8145"/>
        </w:tabs>
        <w:rPr>
          <w:rFonts w:ascii="Georgia" w:hAnsi="Georgia"/>
          <w:b/>
          <w:sz w:val="22"/>
          <w:szCs w:val="22"/>
        </w:rPr>
      </w:pPr>
      <w:r>
        <w:rPr>
          <w:rFonts w:ascii="Georgia" w:hAnsi="Georgia"/>
          <w:b/>
          <w:sz w:val="22"/>
          <w:szCs w:val="22"/>
        </w:rPr>
        <w:t>II.1. GOBIERNO</w:t>
      </w:r>
    </w:p>
    <w:p w:rsidR="002D5FF0" w:rsidRDefault="002D5FF0" w:rsidP="002D5FF0">
      <w:pPr>
        <w:autoSpaceDE w:val="0"/>
        <w:autoSpaceDN w:val="0"/>
        <w:adjustRightInd w:val="0"/>
        <w:rPr>
          <w:rFonts w:ascii="Georgia" w:hAnsi="Georgia"/>
        </w:rPr>
      </w:pPr>
    </w:p>
    <w:p w:rsidR="002D5FF0" w:rsidRDefault="002D5FF0" w:rsidP="002D5FF0">
      <w:pPr>
        <w:autoSpaceDE w:val="0"/>
        <w:autoSpaceDN w:val="0"/>
        <w:adjustRightInd w:val="0"/>
        <w:jc w:val="both"/>
        <w:rPr>
          <w:rFonts w:ascii="Georgia" w:hAnsi="Georgia"/>
        </w:rPr>
      </w:pPr>
      <w:r>
        <w:rPr>
          <w:rFonts w:ascii="Georgia" w:hAnsi="Georgia"/>
        </w:rPr>
        <w:t xml:space="preserve">El Municipio es el orden de gobierno que constituye la base de la división territorial y de la organización política y administrativa del Estado. </w:t>
      </w:r>
    </w:p>
    <w:p w:rsidR="002D5FF0" w:rsidRDefault="002D5FF0" w:rsidP="002D5FF0">
      <w:pPr>
        <w:autoSpaceDE w:val="0"/>
        <w:autoSpaceDN w:val="0"/>
        <w:adjustRightInd w:val="0"/>
        <w:jc w:val="both"/>
        <w:rPr>
          <w:rFonts w:ascii="Georgia" w:hAnsi="Georgia"/>
        </w:rPr>
      </w:pPr>
    </w:p>
    <w:p w:rsidR="002D5FF0" w:rsidRDefault="002D5FF0" w:rsidP="002D5FF0">
      <w:pPr>
        <w:autoSpaceDE w:val="0"/>
        <w:autoSpaceDN w:val="0"/>
        <w:adjustRightInd w:val="0"/>
        <w:jc w:val="both"/>
        <w:rPr>
          <w:rFonts w:ascii="Georgia" w:hAnsi="Georgia"/>
        </w:rPr>
      </w:pPr>
      <w:r>
        <w:rPr>
          <w:rFonts w:ascii="Georgia" w:hAnsi="Georgia"/>
        </w:rPr>
        <w:t>Los Municipios del Estado de Yucatán gozan de autonomía plena para gobernar y administrar los recursos propios, en los términos de la Constitución Política de los Estados Unidos Mexicanos y la particular del Estado.</w:t>
      </w:r>
    </w:p>
    <w:p w:rsidR="002D5FF0" w:rsidRDefault="002D5FF0" w:rsidP="002D5FF0">
      <w:pPr>
        <w:autoSpaceDE w:val="0"/>
        <w:autoSpaceDN w:val="0"/>
        <w:adjustRightInd w:val="0"/>
        <w:jc w:val="both"/>
        <w:rPr>
          <w:rFonts w:ascii="Georgia" w:hAnsi="Georgia"/>
        </w:rPr>
      </w:pPr>
    </w:p>
    <w:p w:rsidR="002D5FF0" w:rsidRDefault="002D5FF0" w:rsidP="002D5FF0">
      <w:pPr>
        <w:autoSpaceDE w:val="0"/>
        <w:autoSpaceDN w:val="0"/>
        <w:adjustRightInd w:val="0"/>
        <w:jc w:val="both"/>
        <w:rPr>
          <w:rFonts w:ascii="Georgia" w:hAnsi="Georgia"/>
        </w:rPr>
      </w:pPr>
      <w:r>
        <w:rPr>
          <w:rFonts w:ascii="Georgia" w:hAnsi="Georgia"/>
        </w:rPr>
        <w:t>El Estado de Yucatán se divide en ciento seis Municipios que tienen su cabecera en la localidad donde radica el Ayuntamiento.</w:t>
      </w:r>
    </w:p>
    <w:p w:rsidR="002D5FF0" w:rsidRDefault="002D5FF0" w:rsidP="002D5FF0">
      <w:pPr>
        <w:autoSpaceDE w:val="0"/>
        <w:autoSpaceDN w:val="0"/>
        <w:adjustRightInd w:val="0"/>
        <w:jc w:val="both"/>
        <w:rPr>
          <w:rFonts w:ascii="Georgia" w:hAnsi="Georgia"/>
        </w:rPr>
      </w:pPr>
    </w:p>
    <w:p w:rsidR="002D5FF0" w:rsidRDefault="002D5FF0" w:rsidP="002D5FF0">
      <w:pPr>
        <w:autoSpaceDE w:val="0"/>
        <w:autoSpaceDN w:val="0"/>
        <w:adjustRightInd w:val="0"/>
        <w:jc w:val="both"/>
        <w:rPr>
          <w:rFonts w:ascii="Georgia" w:hAnsi="Georgia"/>
        </w:rPr>
      </w:pPr>
      <w:r>
        <w:rPr>
          <w:rFonts w:ascii="Georgia" w:hAnsi="Georgia"/>
        </w:rPr>
        <w:t>El Municipio de Progreso está conformado por varias localidades, siendo las más importantes: Progreso, como cabecera municipal y sede del Ayuntamiento y las comisarías de Chicxulub, Chelem, Chuburna, San Ignacio, Paraíso y Campestre Flamboyanes.</w:t>
      </w:r>
    </w:p>
    <w:p w:rsidR="002D5FF0" w:rsidRDefault="002D5FF0" w:rsidP="002D5FF0">
      <w:pPr>
        <w:autoSpaceDE w:val="0"/>
        <w:autoSpaceDN w:val="0"/>
        <w:adjustRightInd w:val="0"/>
        <w:jc w:val="both"/>
        <w:rPr>
          <w:rFonts w:ascii="Georgia" w:hAnsi="Georgia"/>
        </w:rPr>
      </w:pPr>
    </w:p>
    <w:p w:rsidR="002D5FF0" w:rsidRDefault="002D5FF0" w:rsidP="002D5FF0">
      <w:pPr>
        <w:pStyle w:val="Prrafodelista"/>
        <w:rPr>
          <w:rFonts w:ascii="Georgia" w:hAnsi="Georgia" w:cs="Tahoma"/>
          <w:color w:val="000000"/>
          <w:sz w:val="28"/>
          <w:szCs w:val="28"/>
        </w:rPr>
      </w:pPr>
      <w:r>
        <w:rPr>
          <w:rFonts w:ascii="Georgia" w:hAnsi="Georgia" w:cs="Tahoma"/>
          <w:color w:val="000000"/>
          <w:sz w:val="28"/>
          <w:szCs w:val="28"/>
        </w:rPr>
        <w:t>PROGRESO  (CABECERA)</w:t>
      </w:r>
    </w:p>
    <w:p w:rsidR="002D5FF0" w:rsidRPr="00C378E2" w:rsidRDefault="002D5FF0" w:rsidP="002D5FF0">
      <w:pPr>
        <w:pStyle w:val="Prrafodelista"/>
        <w:rPr>
          <w:rFonts w:ascii="Georgia" w:hAnsi="Georgia" w:cs="Tahoma"/>
          <w:color w:val="000000"/>
          <w:sz w:val="28"/>
          <w:szCs w:val="28"/>
        </w:rPr>
      </w:pPr>
    </w:p>
    <w:p w:rsidR="002D5FF0" w:rsidRPr="00446CDB" w:rsidRDefault="00A07475" w:rsidP="00EE337C">
      <w:pPr>
        <w:pStyle w:val="Prrafodelista"/>
        <w:numPr>
          <w:ilvl w:val="0"/>
          <w:numId w:val="15"/>
        </w:numPr>
        <w:spacing w:after="200" w:line="276" w:lineRule="auto"/>
        <w:contextualSpacing/>
        <w:rPr>
          <w:rFonts w:ascii="Georgia" w:hAnsi="Georgia" w:cs="Tahoma"/>
          <w:shadow/>
        </w:rPr>
      </w:pPr>
      <w:r w:rsidRPr="00A07475">
        <w:rPr>
          <w:rFonts w:ascii="Georgia" w:hAnsi="Georgia" w:cs="Tahoma"/>
          <w:shadow/>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left:0;text-align:left;margin-left:206.85pt;margin-top:.8pt;width:31.75pt;height:100.05pt;z-index:251663360" adj=",10805" filled="t" strokecolor="#c0504d" strokeweight="5pt">
            <v:shadow color="#868686"/>
          </v:shape>
        </w:pict>
      </w:r>
      <w:r w:rsidR="002D5FF0" w:rsidRPr="00446CDB">
        <w:rPr>
          <w:rFonts w:ascii="Georgia" w:hAnsi="Georgia" w:cs="Tahoma"/>
          <w:shadow/>
        </w:rPr>
        <w:t>CAMPESTRE FLAMBOYANES</w:t>
      </w:r>
    </w:p>
    <w:p w:rsidR="002D5FF0" w:rsidRPr="00446CDB" w:rsidRDefault="00A07475" w:rsidP="00EE337C">
      <w:pPr>
        <w:pStyle w:val="Prrafodelista"/>
        <w:numPr>
          <w:ilvl w:val="0"/>
          <w:numId w:val="15"/>
        </w:numPr>
        <w:spacing w:after="200" w:line="276" w:lineRule="auto"/>
        <w:contextualSpacing/>
        <w:rPr>
          <w:rFonts w:ascii="Georgia" w:hAnsi="Georgia" w:cs="Tahoma"/>
          <w:shadow/>
        </w:rPr>
      </w:pPr>
      <w:r w:rsidRPr="00A07475">
        <w:rPr>
          <w:rFonts w:ascii="Georgia" w:hAnsi="Georgia" w:cs="Tahoma"/>
          <w:shadow/>
          <w:noProof/>
          <w:sz w:val="28"/>
          <w:szCs w:val="28"/>
        </w:rPr>
        <w:pict>
          <v:shape id="_x0000_s1030" type="#_x0000_t202" style="position:absolute;left:0;text-align:left;margin-left:244.85pt;margin-top:9.15pt;width:273.5pt;height:46.1pt;z-index:251664384;mso-width-percent:400;mso-width-percent:400;mso-width-relative:margin;mso-height-relative:margin" fillcolor="#d99594" strokecolor="#c0504d" strokeweight="1pt">
            <v:fill color2="#c0504d" focus="50%" type="gradient"/>
            <v:shadow on="t" color="#622423" opacity=".5" offset="6pt,-6pt"/>
            <v:textbox style="mso-next-textbox:#_x0000_s1030">
              <w:txbxContent>
                <w:p w:rsidR="00F26019" w:rsidRPr="005E380B" w:rsidRDefault="00F26019" w:rsidP="002D5FF0">
                  <w:pPr>
                    <w:jc w:val="center"/>
                    <w:rPr>
                      <w:b/>
                    </w:rPr>
                  </w:pPr>
                  <w:r w:rsidRPr="005E380B">
                    <w:rPr>
                      <w:b/>
                    </w:rPr>
                    <w:t>COMISARÍAS</w:t>
                  </w:r>
                </w:p>
                <w:p w:rsidR="00F26019" w:rsidRPr="005E380B" w:rsidRDefault="00F26019" w:rsidP="002D5FF0">
                  <w:pPr>
                    <w:jc w:val="center"/>
                    <w:rPr>
                      <w:b/>
                    </w:rPr>
                  </w:pPr>
                  <w:r w:rsidRPr="005E380B">
                    <w:rPr>
                      <w:b/>
                    </w:rPr>
                    <w:t>PROGRESO</w:t>
                  </w:r>
                </w:p>
              </w:txbxContent>
            </v:textbox>
          </v:shape>
        </w:pict>
      </w:r>
      <w:r w:rsidR="002D5FF0" w:rsidRPr="00446CDB">
        <w:rPr>
          <w:rFonts w:ascii="Georgia" w:hAnsi="Georgia" w:cs="Tahoma"/>
          <w:shadow/>
        </w:rPr>
        <w:t>CHELEM</w:t>
      </w:r>
    </w:p>
    <w:p w:rsidR="002D5FF0" w:rsidRPr="00446CDB" w:rsidRDefault="002D5FF0" w:rsidP="00EE337C">
      <w:pPr>
        <w:pStyle w:val="Prrafodelista"/>
        <w:numPr>
          <w:ilvl w:val="0"/>
          <w:numId w:val="15"/>
        </w:numPr>
        <w:spacing w:after="200" w:line="276" w:lineRule="auto"/>
        <w:contextualSpacing/>
        <w:rPr>
          <w:rFonts w:ascii="Georgia" w:hAnsi="Georgia" w:cs="Tahoma"/>
          <w:caps/>
          <w:shadow/>
        </w:rPr>
      </w:pPr>
      <w:r w:rsidRPr="00446CDB">
        <w:rPr>
          <w:rFonts w:ascii="Georgia" w:hAnsi="Georgia" w:cs="Arial"/>
          <w:caps/>
          <w:shadow/>
        </w:rPr>
        <w:t>Chicxulub Puerto</w:t>
      </w:r>
    </w:p>
    <w:p w:rsidR="002D5FF0" w:rsidRPr="00446CDB" w:rsidRDefault="002D5FF0" w:rsidP="00EE337C">
      <w:pPr>
        <w:pStyle w:val="Prrafodelista"/>
        <w:numPr>
          <w:ilvl w:val="0"/>
          <w:numId w:val="15"/>
        </w:numPr>
        <w:spacing w:after="200" w:line="276" w:lineRule="auto"/>
        <w:contextualSpacing/>
        <w:rPr>
          <w:rFonts w:ascii="Georgia" w:hAnsi="Georgia" w:cs="Tahoma"/>
          <w:shadow/>
        </w:rPr>
      </w:pPr>
      <w:r w:rsidRPr="00446CDB">
        <w:rPr>
          <w:rFonts w:ascii="Georgia" w:hAnsi="Georgia" w:cs="Arial"/>
          <w:shadow/>
        </w:rPr>
        <w:t>CHUBURNÁ</w:t>
      </w:r>
    </w:p>
    <w:p w:rsidR="002D5FF0" w:rsidRPr="00446CDB" w:rsidRDefault="002D5FF0" w:rsidP="00EE337C">
      <w:pPr>
        <w:pStyle w:val="Prrafodelista"/>
        <w:numPr>
          <w:ilvl w:val="0"/>
          <w:numId w:val="15"/>
        </w:numPr>
        <w:spacing w:after="200" w:line="276" w:lineRule="auto"/>
        <w:contextualSpacing/>
        <w:rPr>
          <w:rFonts w:ascii="Georgia" w:hAnsi="Georgia" w:cs="Tahoma"/>
          <w:shadow/>
        </w:rPr>
      </w:pPr>
      <w:r w:rsidRPr="00446CDB">
        <w:rPr>
          <w:rFonts w:ascii="Georgia" w:hAnsi="Georgia" w:cs="Arial"/>
          <w:shadow/>
        </w:rPr>
        <w:t>PARAÍSO</w:t>
      </w:r>
    </w:p>
    <w:p w:rsidR="002D5FF0" w:rsidRPr="00446CDB" w:rsidRDefault="002D5FF0" w:rsidP="00EE337C">
      <w:pPr>
        <w:pStyle w:val="Prrafodelista"/>
        <w:numPr>
          <w:ilvl w:val="0"/>
          <w:numId w:val="15"/>
        </w:numPr>
        <w:spacing w:after="200" w:line="276" w:lineRule="auto"/>
        <w:contextualSpacing/>
        <w:rPr>
          <w:rFonts w:ascii="Georgia" w:hAnsi="Georgia" w:cs="Tahoma"/>
          <w:shadow/>
        </w:rPr>
      </w:pPr>
      <w:r w:rsidRPr="00446CDB">
        <w:rPr>
          <w:rFonts w:ascii="Georgia" w:hAnsi="Georgia" w:cs="Arial"/>
          <w:shadow/>
        </w:rPr>
        <w:t>SAN IGNACIO</w:t>
      </w:r>
    </w:p>
    <w:p w:rsidR="002D5FF0" w:rsidRPr="00C378E2" w:rsidRDefault="002D5FF0" w:rsidP="002D5FF0">
      <w:pPr>
        <w:autoSpaceDE w:val="0"/>
        <w:autoSpaceDN w:val="0"/>
        <w:adjustRightInd w:val="0"/>
        <w:jc w:val="both"/>
        <w:rPr>
          <w:rFonts w:ascii="Georgia" w:hAnsi="Georgia"/>
        </w:rPr>
      </w:pPr>
    </w:p>
    <w:p w:rsidR="002D5FF0" w:rsidRDefault="002D5FF0" w:rsidP="002D5FF0">
      <w:pPr>
        <w:autoSpaceDE w:val="0"/>
        <w:autoSpaceDN w:val="0"/>
        <w:adjustRightInd w:val="0"/>
        <w:jc w:val="both"/>
        <w:rPr>
          <w:rFonts w:ascii="Georgia" w:hAnsi="Georgia"/>
        </w:rPr>
      </w:pPr>
      <w:r>
        <w:rPr>
          <w:rFonts w:ascii="Georgia" w:hAnsi="Georgia"/>
        </w:rPr>
        <w:t>El Ayuntamiento de Progreso</w:t>
      </w:r>
      <w:r w:rsidRPr="00D91836">
        <w:rPr>
          <w:rFonts w:ascii="Georgia" w:hAnsi="Georgia"/>
        </w:rPr>
        <w:t xml:space="preserve"> se integra por el Presidente</w:t>
      </w:r>
      <w:r>
        <w:rPr>
          <w:rFonts w:ascii="Georgia" w:hAnsi="Georgia"/>
        </w:rPr>
        <w:t xml:space="preserve"> Municipal, el Síndico, el Secretario de  la Comuna y ocho Regidores más. A</w:t>
      </w:r>
      <w:r w:rsidRPr="00D91836">
        <w:rPr>
          <w:rFonts w:ascii="Georgia" w:hAnsi="Georgia"/>
        </w:rPr>
        <w:t xml:space="preserve"> la reunión de los miembros del</w:t>
      </w:r>
      <w:r>
        <w:rPr>
          <w:rFonts w:ascii="Georgia" w:hAnsi="Georgia"/>
        </w:rPr>
        <w:t xml:space="preserve"> </w:t>
      </w:r>
      <w:r w:rsidRPr="00D91836">
        <w:rPr>
          <w:rFonts w:ascii="Georgia" w:hAnsi="Georgia"/>
        </w:rPr>
        <w:t xml:space="preserve">Ayuntamiento se le denomina Cabildo, </w:t>
      </w:r>
      <w:r>
        <w:rPr>
          <w:rFonts w:ascii="Georgia" w:hAnsi="Georgia"/>
        </w:rPr>
        <w:t xml:space="preserve">y es </w:t>
      </w:r>
      <w:r w:rsidRPr="00D91836">
        <w:rPr>
          <w:rFonts w:ascii="Georgia" w:hAnsi="Georgia"/>
        </w:rPr>
        <w:t>donde se resuelven de manera</w:t>
      </w:r>
      <w:r>
        <w:rPr>
          <w:rFonts w:ascii="Georgia" w:hAnsi="Georgia"/>
        </w:rPr>
        <w:t xml:space="preserve"> </w:t>
      </w:r>
      <w:r w:rsidRPr="00D91836">
        <w:rPr>
          <w:rFonts w:ascii="Georgia" w:hAnsi="Georgia"/>
        </w:rPr>
        <w:t>colegiada los asuntos relativos al ejercicio de sus atribuciones de gobierno,</w:t>
      </w:r>
      <w:r>
        <w:rPr>
          <w:rFonts w:ascii="Georgia" w:hAnsi="Georgia"/>
        </w:rPr>
        <w:t xml:space="preserve"> </w:t>
      </w:r>
      <w:r w:rsidRPr="00D91836">
        <w:rPr>
          <w:rFonts w:ascii="Georgia" w:hAnsi="Georgia"/>
        </w:rPr>
        <w:t>políticas y administrativas.</w:t>
      </w:r>
    </w:p>
    <w:p w:rsidR="002D5FF0" w:rsidRDefault="002D5FF0" w:rsidP="002D5FF0">
      <w:pPr>
        <w:autoSpaceDE w:val="0"/>
        <w:autoSpaceDN w:val="0"/>
        <w:adjustRightInd w:val="0"/>
        <w:jc w:val="both"/>
        <w:rPr>
          <w:rFonts w:ascii="Georgia" w:hAnsi="Georgia"/>
        </w:rPr>
      </w:pPr>
      <w:r>
        <w:rPr>
          <w:rFonts w:ascii="Georgia" w:hAnsi="Georgia"/>
        </w:rPr>
        <w:t>Los acuerdos de C</w:t>
      </w:r>
      <w:r w:rsidRPr="0089349C">
        <w:rPr>
          <w:rFonts w:ascii="Georgia" w:hAnsi="Georgia"/>
        </w:rPr>
        <w:t>abildo se toman por ma</w:t>
      </w:r>
      <w:r>
        <w:rPr>
          <w:rFonts w:ascii="Georgia" w:hAnsi="Georgia"/>
        </w:rPr>
        <w:t>yoría de votos de sus integrantes</w:t>
      </w:r>
      <w:r w:rsidRPr="0089349C">
        <w:rPr>
          <w:rFonts w:ascii="Georgia" w:hAnsi="Georgia"/>
        </w:rPr>
        <w:t>,</w:t>
      </w:r>
      <w:r>
        <w:rPr>
          <w:rFonts w:ascii="Georgia" w:hAnsi="Georgia"/>
        </w:rPr>
        <w:t xml:space="preserve"> salvo</w:t>
      </w:r>
      <w:r w:rsidRPr="0089349C">
        <w:rPr>
          <w:rFonts w:ascii="Georgia" w:hAnsi="Georgia"/>
        </w:rPr>
        <w:t xml:space="preserve"> en aquellos casos en que l</w:t>
      </w:r>
      <w:r>
        <w:rPr>
          <w:rFonts w:ascii="Georgia" w:hAnsi="Georgia"/>
        </w:rPr>
        <w:t>a Constitución Política del Estado de Yucatán y la Ley de Gobierno de los municipios del Estado de Yucatán, exigen mayoría calificada. En caso de empate, el Presidente Municipal o quien sustituya legalmente, tendrá voto de calidad.</w:t>
      </w:r>
    </w:p>
    <w:p w:rsidR="002D5FF0" w:rsidRDefault="002D5FF0" w:rsidP="002D5FF0">
      <w:pPr>
        <w:autoSpaceDE w:val="0"/>
        <w:autoSpaceDN w:val="0"/>
        <w:adjustRightInd w:val="0"/>
        <w:jc w:val="both"/>
        <w:rPr>
          <w:rFonts w:ascii="Georgia" w:hAnsi="Georgia"/>
        </w:rPr>
      </w:pPr>
      <w:r>
        <w:rPr>
          <w:rFonts w:ascii="Georgia" w:hAnsi="Georgia"/>
        </w:rPr>
        <w:t xml:space="preserve"> </w:t>
      </w:r>
    </w:p>
    <w:p w:rsidR="002D5FF0" w:rsidRDefault="002D5FF0" w:rsidP="002D5FF0">
      <w:pPr>
        <w:autoSpaceDE w:val="0"/>
        <w:autoSpaceDN w:val="0"/>
        <w:adjustRightInd w:val="0"/>
        <w:jc w:val="both"/>
        <w:rPr>
          <w:rFonts w:ascii="Georgia" w:hAnsi="Georgia"/>
        </w:rPr>
      </w:pPr>
      <w:r>
        <w:rPr>
          <w:rFonts w:ascii="Georgia" w:hAnsi="Georgia"/>
        </w:rPr>
        <w:t xml:space="preserve">Todas las </w:t>
      </w:r>
      <w:r w:rsidRPr="0089349C">
        <w:rPr>
          <w:rFonts w:ascii="Georgia" w:hAnsi="Georgia"/>
        </w:rPr>
        <w:t>sesiones de Cabildo son públicas, salvo</w:t>
      </w:r>
      <w:r>
        <w:rPr>
          <w:rFonts w:ascii="Georgia" w:hAnsi="Georgia"/>
        </w:rPr>
        <w:t xml:space="preserve"> excepciones y a juicio de las dos terceras partes del Cabildo y siempre que se trate de los asuntos y casos previstos en el artículo 36 de la Ley de Gobierno de los Municipios del Estado de Yucatán.</w:t>
      </w:r>
    </w:p>
    <w:p w:rsidR="002D5FF0" w:rsidRDefault="002D5FF0" w:rsidP="002D5FF0">
      <w:pPr>
        <w:autoSpaceDE w:val="0"/>
        <w:autoSpaceDN w:val="0"/>
        <w:adjustRightInd w:val="0"/>
        <w:jc w:val="both"/>
        <w:rPr>
          <w:rFonts w:ascii="Georgia" w:hAnsi="Georgia"/>
        </w:rPr>
      </w:pPr>
    </w:p>
    <w:p w:rsidR="002D5FF0" w:rsidRDefault="002D5FF0" w:rsidP="002D5FF0">
      <w:pPr>
        <w:autoSpaceDE w:val="0"/>
        <w:autoSpaceDN w:val="0"/>
        <w:adjustRightInd w:val="0"/>
        <w:jc w:val="both"/>
        <w:rPr>
          <w:rFonts w:ascii="Georgia" w:hAnsi="Georgia"/>
        </w:rPr>
      </w:pPr>
      <w:r>
        <w:rPr>
          <w:rFonts w:ascii="Georgia" w:hAnsi="Georgia"/>
        </w:rPr>
        <w:t>Con la finalidad de estudiar, examinar, opinar y vigilar que se ejecuten los acuerdos tomados por el Cabildo se nombrarán en la primera sesión ordinaria las Comisiones Municipales; órganos compuestos por uno o más regidores y no tendrán funciones ejecutivas.</w:t>
      </w:r>
    </w:p>
    <w:p w:rsidR="002D5FF0" w:rsidRDefault="002D5FF0" w:rsidP="002D5FF0">
      <w:pPr>
        <w:autoSpaceDE w:val="0"/>
        <w:autoSpaceDN w:val="0"/>
        <w:adjustRightInd w:val="0"/>
        <w:rPr>
          <w:rFonts w:ascii="Georgia" w:hAnsi="Georgia"/>
        </w:rPr>
      </w:pPr>
    </w:p>
    <w:p w:rsidR="002D5FF0" w:rsidRDefault="002D5FF0" w:rsidP="002D5FF0">
      <w:pPr>
        <w:autoSpaceDE w:val="0"/>
        <w:autoSpaceDN w:val="0"/>
        <w:adjustRightInd w:val="0"/>
        <w:rPr>
          <w:rFonts w:ascii="Georgia" w:hAnsi="Georgia"/>
        </w:rPr>
      </w:pPr>
      <w:r>
        <w:rPr>
          <w:rFonts w:ascii="Georgia" w:hAnsi="Georgia"/>
        </w:rPr>
        <w:t>Serán comisiones obligatorias y permanentes, las siguientes:</w:t>
      </w:r>
    </w:p>
    <w:p w:rsidR="002D5FF0" w:rsidRDefault="002D5FF0" w:rsidP="002D5FF0">
      <w:pPr>
        <w:autoSpaceDE w:val="0"/>
        <w:autoSpaceDN w:val="0"/>
        <w:adjustRightInd w:val="0"/>
        <w:rPr>
          <w:rFonts w:ascii="Georgia" w:hAnsi="Georgia"/>
        </w:rPr>
      </w:pPr>
      <w:r>
        <w:rPr>
          <w:rFonts w:ascii="Georgia" w:hAnsi="Georgia"/>
        </w:rPr>
        <w:t>I.- Gobierno,</w:t>
      </w:r>
    </w:p>
    <w:p w:rsidR="002D5FF0" w:rsidRDefault="002D5FF0" w:rsidP="002D5FF0">
      <w:pPr>
        <w:autoSpaceDE w:val="0"/>
        <w:autoSpaceDN w:val="0"/>
        <w:adjustRightInd w:val="0"/>
        <w:rPr>
          <w:rFonts w:ascii="Georgia" w:hAnsi="Georgia"/>
        </w:rPr>
      </w:pPr>
      <w:r>
        <w:rPr>
          <w:rFonts w:ascii="Georgia" w:hAnsi="Georgia"/>
        </w:rPr>
        <w:t>II.- Patrimonio y Hacienda;</w:t>
      </w:r>
    </w:p>
    <w:p w:rsidR="002D5FF0" w:rsidRDefault="002D5FF0" w:rsidP="002D5FF0">
      <w:pPr>
        <w:autoSpaceDE w:val="0"/>
        <w:autoSpaceDN w:val="0"/>
        <w:adjustRightInd w:val="0"/>
        <w:rPr>
          <w:rFonts w:ascii="Georgia" w:hAnsi="Georgia"/>
        </w:rPr>
      </w:pPr>
      <w:r>
        <w:rPr>
          <w:rFonts w:ascii="Georgia" w:hAnsi="Georgia"/>
        </w:rPr>
        <w:t>III.- Desarrollo Urbano y Obras Públicas;</w:t>
      </w:r>
    </w:p>
    <w:p w:rsidR="002D5FF0" w:rsidRDefault="002D5FF0" w:rsidP="002D5FF0">
      <w:pPr>
        <w:autoSpaceDE w:val="0"/>
        <w:autoSpaceDN w:val="0"/>
        <w:adjustRightInd w:val="0"/>
        <w:rPr>
          <w:rFonts w:ascii="Georgia" w:hAnsi="Georgia"/>
        </w:rPr>
      </w:pPr>
      <w:r>
        <w:rPr>
          <w:rFonts w:ascii="Georgia" w:hAnsi="Georgia"/>
        </w:rPr>
        <w:t>IV.- Seguridad Pública y Tránsito;</w:t>
      </w:r>
    </w:p>
    <w:p w:rsidR="002D5FF0" w:rsidRDefault="002D5FF0" w:rsidP="002D5FF0">
      <w:pPr>
        <w:autoSpaceDE w:val="0"/>
        <w:autoSpaceDN w:val="0"/>
        <w:adjustRightInd w:val="0"/>
        <w:rPr>
          <w:rFonts w:ascii="Georgia" w:hAnsi="Georgia"/>
        </w:rPr>
      </w:pPr>
      <w:r>
        <w:rPr>
          <w:rFonts w:ascii="Georgia" w:hAnsi="Georgia"/>
        </w:rPr>
        <w:t>V.- Servicios Públicos, y</w:t>
      </w:r>
    </w:p>
    <w:p w:rsidR="002D5FF0" w:rsidRDefault="002D5FF0" w:rsidP="002D5FF0">
      <w:pPr>
        <w:autoSpaceDE w:val="0"/>
        <w:autoSpaceDN w:val="0"/>
        <w:adjustRightInd w:val="0"/>
        <w:rPr>
          <w:rFonts w:ascii="Georgia" w:hAnsi="Georgia"/>
        </w:rPr>
      </w:pPr>
      <w:r>
        <w:rPr>
          <w:rFonts w:ascii="Georgia" w:hAnsi="Georgia"/>
        </w:rPr>
        <w:t>VI.- Salud y Ecología.</w:t>
      </w:r>
    </w:p>
    <w:p w:rsidR="002D5FF0" w:rsidRDefault="002D5FF0" w:rsidP="002D5FF0">
      <w:pPr>
        <w:autoSpaceDE w:val="0"/>
        <w:autoSpaceDN w:val="0"/>
        <w:adjustRightInd w:val="0"/>
        <w:rPr>
          <w:rFonts w:ascii="Georgia" w:hAnsi="Georgia"/>
        </w:rPr>
      </w:pPr>
    </w:p>
    <w:p w:rsidR="002D5FF0" w:rsidRPr="00A92017" w:rsidRDefault="002D5FF0" w:rsidP="002D5FF0">
      <w:pPr>
        <w:tabs>
          <w:tab w:val="left" w:pos="8145"/>
        </w:tabs>
        <w:rPr>
          <w:rFonts w:ascii="Georgia" w:hAnsi="Georgia"/>
          <w:b/>
          <w:sz w:val="20"/>
          <w:szCs w:val="20"/>
        </w:rPr>
      </w:pPr>
      <w:r>
        <w:rPr>
          <w:rFonts w:ascii="Georgia" w:hAnsi="Georgia"/>
          <w:b/>
          <w:sz w:val="20"/>
          <w:szCs w:val="20"/>
        </w:rPr>
        <w:t>II.</w:t>
      </w:r>
      <w:r w:rsidRPr="00A92017">
        <w:rPr>
          <w:rFonts w:ascii="Georgia" w:hAnsi="Georgia"/>
          <w:b/>
          <w:sz w:val="20"/>
          <w:szCs w:val="20"/>
        </w:rPr>
        <w:t>1.1 AUTORIDADES AUXILIARES</w:t>
      </w:r>
    </w:p>
    <w:p w:rsidR="002D5FF0" w:rsidRPr="00BC56A6" w:rsidRDefault="002D5FF0" w:rsidP="002D5FF0">
      <w:pPr>
        <w:tabs>
          <w:tab w:val="left" w:pos="8145"/>
        </w:tabs>
        <w:rPr>
          <w:rFonts w:ascii="Georgia" w:hAnsi="Georgia"/>
          <w:b/>
          <w:sz w:val="22"/>
          <w:szCs w:val="22"/>
        </w:rPr>
      </w:pPr>
    </w:p>
    <w:p w:rsidR="002D5FF0" w:rsidRDefault="002D5FF0" w:rsidP="002D5FF0">
      <w:pPr>
        <w:autoSpaceDE w:val="0"/>
        <w:autoSpaceDN w:val="0"/>
        <w:adjustRightInd w:val="0"/>
        <w:jc w:val="both"/>
        <w:rPr>
          <w:rFonts w:ascii="Georgia" w:hAnsi="Georgia"/>
        </w:rPr>
      </w:pPr>
      <w:r w:rsidRPr="00BC56A6">
        <w:rPr>
          <w:rFonts w:ascii="Georgia" w:hAnsi="Georgia"/>
        </w:rPr>
        <w:t>Para lograr el correcto desempeño de la Administración Pública Municipal,</w:t>
      </w:r>
      <w:r>
        <w:rPr>
          <w:rFonts w:ascii="Georgia" w:hAnsi="Georgia"/>
        </w:rPr>
        <w:t xml:space="preserve"> atender las funciones, la prestación de servicios públicos y garantizar la tranquilidad, la seguridad y el orden público del municipio, el </w:t>
      </w:r>
      <w:r w:rsidRPr="00BC56A6">
        <w:rPr>
          <w:rFonts w:ascii="Georgia" w:hAnsi="Georgia"/>
        </w:rPr>
        <w:t>Ayunt</w:t>
      </w:r>
      <w:r>
        <w:rPr>
          <w:rFonts w:ascii="Georgia" w:hAnsi="Georgia"/>
        </w:rPr>
        <w:t>amiento se apoya en</w:t>
      </w:r>
      <w:r w:rsidRPr="00BC56A6">
        <w:rPr>
          <w:rFonts w:ascii="Georgia" w:hAnsi="Georgia"/>
        </w:rPr>
        <w:t xml:space="preserve"> autoridades auxiliares</w:t>
      </w:r>
      <w:r>
        <w:rPr>
          <w:rFonts w:ascii="Georgia" w:hAnsi="Georgia"/>
        </w:rPr>
        <w:t>. L</w:t>
      </w:r>
      <w:r w:rsidRPr="00BC56A6">
        <w:rPr>
          <w:rFonts w:ascii="Georgia" w:hAnsi="Georgia"/>
        </w:rPr>
        <w:t>a Ley</w:t>
      </w:r>
      <w:r>
        <w:rPr>
          <w:rFonts w:ascii="Georgia" w:hAnsi="Georgia"/>
        </w:rPr>
        <w:t xml:space="preserve"> de Gobierno de los municipios del Estado de Yucatán, en sus artículos 68 y 69, señala como autoridades auxiliares a los comisarios, subcomisarios, jefes de manzana y demás que el cabildo acuerde, según las características del Municipio.</w:t>
      </w:r>
    </w:p>
    <w:p w:rsidR="002D5FF0" w:rsidRDefault="002D5FF0" w:rsidP="002D5FF0">
      <w:pPr>
        <w:autoSpaceDE w:val="0"/>
        <w:autoSpaceDN w:val="0"/>
        <w:adjustRightInd w:val="0"/>
        <w:jc w:val="both"/>
        <w:rPr>
          <w:rFonts w:ascii="Georgia" w:hAnsi="Georgia"/>
        </w:rPr>
      </w:pPr>
    </w:p>
    <w:p w:rsidR="002D5FF0" w:rsidRPr="00BC56A6" w:rsidRDefault="002D5FF0" w:rsidP="002D5FF0">
      <w:pPr>
        <w:autoSpaceDE w:val="0"/>
        <w:autoSpaceDN w:val="0"/>
        <w:adjustRightInd w:val="0"/>
        <w:jc w:val="both"/>
        <w:rPr>
          <w:rFonts w:ascii="Georgia" w:hAnsi="Georgia"/>
        </w:rPr>
      </w:pPr>
      <w:r>
        <w:rPr>
          <w:rFonts w:ascii="Georgia" w:hAnsi="Georgia"/>
        </w:rPr>
        <w:t xml:space="preserve">Todas las autoridades auxiliares son electas por el voto universal, libre, directo y secreto, mediante el procedimiento que al efecto organice el cabildo. Dichas autoridades podrán ser removidas por el mismo, por causa justificada y conforme al reglamento que se expida con los requisitos que la Ley de Gobierno de los municipios del Estado de Yucatán establece en su artículo 70. </w:t>
      </w:r>
    </w:p>
    <w:p w:rsidR="002D5FF0" w:rsidRDefault="002D5FF0" w:rsidP="002D5FF0">
      <w:pPr>
        <w:autoSpaceDE w:val="0"/>
        <w:autoSpaceDN w:val="0"/>
        <w:adjustRightInd w:val="0"/>
        <w:rPr>
          <w:rFonts w:ascii="Georgia" w:hAnsi="Georgia"/>
        </w:rPr>
      </w:pPr>
    </w:p>
    <w:p w:rsidR="002D5FF0" w:rsidRDefault="002D5FF0" w:rsidP="002D5FF0">
      <w:pPr>
        <w:tabs>
          <w:tab w:val="left" w:pos="8145"/>
        </w:tabs>
        <w:rPr>
          <w:rFonts w:ascii="Georgia" w:hAnsi="Georgia"/>
          <w:b/>
          <w:sz w:val="20"/>
          <w:szCs w:val="20"/>
        </w:rPr>
      </w:pPr>
    </w:p>
    <w:p w:rsidR="002D5FF0" w:rsidRPr="00A92017" w:rsidRDefault="002D5FF0" w:rsidP="002D5FF0">
      <w:pPr>
        <w:tabs>
          <w:tab w:val="left" w:pos="8145"/>
        </w:tabs>
        <w:rPr>
          <w:rFonts w:ascii="Georgia" w:hAnsi="Georgia"/>
          <w:b/>
          <w:sz w:val="20"/>
          <w:szCs w:val="20"/>
        </w:rPr>
      </w:pPr>
      <w:r>
        <w:rPr>
          <w:rFonts w:ascii="Georgia" w:hAnsi="Georgia"/>
          <w:b/>
          <w:sz w:val="20"/>
          <w:szCs w:val="20"/>
        </w:rPr>
        <w:t>II.</w:t>
      </w:r>
      <w:r w:rsidRPr="00A92017">
        <w:rPr>
          <w:rFonts w:ascii="Georgia" w:hAnsi="Georgia"/>
          <w:b/>
          <w:sz w:val="20"/>
          <w:szCs w:val="20"/>
        </w:rPr>
        <w:t>1.2 REGLAMENTACIÓN MUNICIPAL</w:t>
      </w:r>
    </w:p>
    <w:p w:rsidR="002D5FF0" w:rsidRPr="00525EF2" w:rsidRDefault="002D5FF0" w:rsidP="002D5FF0">
      <w:pPr>
        <w:tabs>
          <w:tab w:val="left" w:pos="8145"/>
        </w:tabs>
        <w:rPr>
          <w:rFonts w:ascii="Georgia" w:hAnsi="Georgia"/>
          <w:b/>
          <w:sz w:val="22"/>
          <w:szCs w:val="22"/>
        </w:rPr>
      </w:pPr>
    </w:p>
    <w:p w:rsidR="002D5FF0" w:rsidRDefault="002D5FF0" w:rsidP="002D5FF0">
      <w:pPr>
        <w:jc w:val="both"/>
        <w:rPr>
          <w:rFonts w:ascii="Georgia" w:hAnsi="Georgia"/>
        </w:rPr>
      </w:pPr>
      <w:r w:rsidRPr="00525EF2">
        <w:rPr>
          <w:rFonts w:ascii="Georgia" w:hAnsi="Georgia"/>
        </w:rPr>
        <w:t>La Constitución Política de los Estados Unidos Mexicanos, establece</w:t>
      </w:r>
      <w:r>
        <w:rPr>
          <w:rFonts w:ascii="Georgia" w:hAnsi="Georgia"/>
        </w:rPr>
        <w:t xml:space="preserve"> </w:t>
      </w:r>
      <w:r w:rsidRPr="00525EF2">
        <w:rPr>
          <w:rFonts w:ascii="Georgia" w:hAnsi="Georgia"/>
        </w:rPr>
        <w:t>en el artículo 115, fracción II, que los Ayuntamientos, tendrán facultades para</w:t>
      </w:r>
      <w:r>
        <w:rPr>
          <w:rFonts w:ascii="Georgia" w:hAnsi="Georgia"/>
        </w:rPr>
        <w:t xml:space="preserve"> </w:t>
      </w:r>
      <w:r w:rsidRPr="00525EF2">
        <w:rPr>
          <w:rFonts w:ascii="Georgia" w:hAnsi="Georgia"/>
        </w:rPr>
        <w:t>aprobar, de acuerdo con las leyes en materia municipal que expedirán las</w:t>
      </w:r>
      <w:r>
        <w:rPr>
          <w:rFonts w:ascii="Georgia" w:hAnsi="Georgia"/>
        </w:rPr>
        <w:t xml:space="preserve"> </w:t>
      </w:r>
      <w:r w:rsidRPr="00525EF2">
        <w:rPr>
          <w:rFonts w:ascii="Georgia" w:hAnsi="Georgia"/>
        </w:rPr>
        <w:t>legislaturas del Estado, los bandos de policía y buen gobierno, los</w:t>
      </w:r>
      <w:r>
        <w:rPr>
          <w:rFonts w:ascii="Georgia" w:hAnsi="Georgia"/>
        </w:rPr>
        <w:t xml:space="preserve"> </w:t>
      </w:r>
      <w:r w:rsidRPr="00525EF2">
        <w:rPr>
          <w:rFonts w:ascii="Georgia" w:hAnsi="Georgia"/>
        </w:rPr>
        <w:t>reglamentos, circulares y disposiciones administrativas de observancia</w:t>
      </w:r>
      <w:r>
        <w:rPr>
          <w:rFonts w:ascii="Georgia" w:hAnsi="Georgia"/>
        </w:rPr>
        <w:t xml:space="preserve"> </w:t>
      </w:r>
      <w:r w:rsidRPr="00525EF2">
        <w:rPr>
          <w:rFonts w:ascii="Georgia" w:hAnsi="Georgia"/>
        </w:rPr>
        <w:t>general dentro de sus respectivas jurisdicciones, que organicen la</w:t>
      </w:r>
      <w:r>
        <w:rPr>
          <w:rFonts w:ascii="Georgia" w:hAnsi="Georgia"/>
        </w:rPr>
        <w:t xml:space="preserve"> </w:t>
      </w:r>
      <w:r w:rsidRPr="00525EF2">
        <w:rPr>
          <w:rFonts w:ascii="Georgia" w:hAnsi="Georgia"/>
        </w:rPr>
        <w:t>administració</w:t>
      </w:r>
      <w:r>
        <w:rPr>
          <w:rFonts w:ascii="Georgia" w:hAnsi="Georgia"/>
        </w:rPr>
        <w:t>n pública municipal, regulen la</w:t>
      </w:r>
      <w:r w:rsidRPr="00525EF2">
        <w:rPr>
          <w:rFonts w:ascii="Georgia" w:hAnsi="Georgia"/>
        </w:rPr>
        <w:t xml:space="preserve"> materia, procedimientos,</w:t>
      </w:r>
      <w:r>
        <w:rPr>
          <w:rFonts w:ascii="Georgia" w:hAnsi="Georgia"/>
        </w:rPr>
        <w:t xml:space="preserve"> </w:t>
      </w:r>
      <w:r w:rsidRPr="00525EF2">
        <w:rPr>
          <w:rFonts w:ascii="Georgia" w:hAnsi="Georgia"/>
        </w:rPr>
        <w:t>funciones y servicios públicos de su competencia y aseguren la participación</w:t>
      </w:r>
      <w:r>
        <w:rPr>
          <w:rFonts w:ascii="Georgia" w:hAnsi="Georgia"/>
        </w:rPr>
        <w:t xml:space="preserve"> </w:t>
      </w:r>
      <w:r w:rsidRPr="00525EF2">
        <w:rPr>
          <w:rFonts w:ascii="Georgia" w:hAnsi="Georgia"/>
        </w:rPr>
        <w:t>ciudadana y vecinal</w:t>
      </w:r>
      <w:r>
        <w:rPr>
          <w:rFonts w:ascii="Georgia" w:hAnsi="Georgia"/>
        </w:rPr>
        <w:t>.</w:t>
      </w:r>
    </w:p>
    <w:p w:rsidR="002D5FF0" w:rsidRDefault="002D5FF0" w:rsidP="002D5FF0">
      <w:pPr>
        <w:jc w:val="both"/>
        <w:rPr>
          <w:rFonts w:ascii="ArialMT" w:hAnsi="ArialMT" w:cs="ArialMT"/>
          <w:sz w:val="23"/>
          <w:szCs w:val="23"/>
          <w:lang w:val="es-MX" w:eastAsia="es-MX"/>
        </w:rPr>
      </w:pPr>
    </w:p>
    <w:p w:rsidR="002D5FF0" w:rsidRDefault="002D5FF0" w:rsidP="002D5FF0">
      <w:pPr>
        <w:autoSpaceDE w:val="0"/>
        <w:autoSpaceDN w:val="0"/>
        <w:adjustRightInd w:val="0"/>
        <w:rPr>
          <w:rFonts w:ascii="Georgia" w:hAnsi="Georgia"/>
        </w:rPr>
      </w:pPr>
      <w:r>
        <w:rPr>
          <w:rFonts w:ascii="Georgia" w:hAnsi="Georgia"/>
        </w:rPr>
        <w:t>En nuestro municipio encontramos la siguiente reglamentación:</w:t>
      </w:r>
    </w:p>
    <w:p w:rsidR="002D5FF0" w:rsidRPr="004C0330" w:rsidRDefault="002D5FF0" w:rsidP="00EE337C">
      <w:pPr>
        <w:numPr>
          <w:ilvl w:val="1"/>
          <w:numId w:val="22"/>
        </w:numPr>
        <w:spacing w:before="100" w:beforeAutospacing="1" w:after="100" w:afterAutospacing="1"/>
        <w:rPr>
          <w:rFonts w:ascii="Georgia" w:hAnsi="Georgia"/>
          <w:lang w:val="en-US"/>
        </w:rPr>
      </w:pPr>
      <w:r w:rsidRPr="00F510D5">
        <w:rPr>
          <w:rFonts w:ascii="Georgia" w:hAnsi="Georgia"/>
          <w:lang w:val="es-MX"/>
        </w:rPr>
        <w:t>Reglamento</w:t>
      </w:r>
      <w:r w:rsidRPr="00217290">
        <w:rPr>
          <w:rFonts w:ascii="Georgia" w:hAnsi="Georgia"/>
          <w:lang w:val="en-US"/>
        </w:rPr>
        <w:t xml:space="preserve"> del </w:t>
      </w:r>
      <w:r w:rsidRPr="00F510D5">
        <w:rPr>
          <w:rFonts w:ascii="Georgia" w:hAnsi="Georgia"/>
          <w:lang w:val="es-MX"/>
        </w:rPr>
        <w:t>Rastro</w:t>
      </w:r>
      <w:r w:rsidRPr="004C0330">
        <w:rPr>
          <w:rFonts w:ascii="Georgia" w:hAnsi="Georgia"/>
          <w:lang w:val="en-US"/>
        </w:rPr>
        <w:t xml:space="preserve"> </w:t>
      </w:r>
    </w:p>
    <w:p w:rsidR="002D5FF0" w:rsidRPr="004C0330" w:rsidRDefault="002D5FF0" w:rsidP="00EE337C">
      <w:pPr>
        <w:numPr>
          <w:ilvl w:val="1"/>
          <w:numId w:val="22"/>
        </w:numPr>
        <w:spacing w:before="100" w:beforeAutospacing="1" w:after="100" w:afterAutospacing="1"/>
        <w:rPr>
          <w:rFonts w:ascii="Georgia" w:hAnsi="Georgia"/>
          <w:lang w:val="es-MX"/>
        </w:rPr>
      </w:pPr>
      <w:r w:rsidRPr="00217290">
        <w:rPr>
          <w:rFonts w:ascii="Georgia" w:hAnsi="Georgia"/>
          <w:lang w:val="es-MX"/>
        </w:rPr>
        <w:t>Bando de Policía y Buen Gobierno</w:t>
      </w:r>
      <w:r>
        <w:rPr>
          <w:rFonts w:ascii="Georgia" w:hAnsi="Georgia"/>
          <w:lang w:val="es-MX"/>
        </w:rPr>
        <w:t xml:space="preserve"> del municipio de P</w:t>
      </w:r>
      <w:r w:rsidRPr="004C0330">
        <w:rPr>
          <w:rFonts w:ascii="Georgia" w:hAnsi="Georgia"/>
          <w:lang w:val="es-MX"/>
        </w:rPr>
        <w:t xml:space="preserve">rogreso Yucatán </w:t>
      </w:r>
    </w:p>
    <w:p w:rsidR="002D5FF0" w:rsidRPr="004C0330" w:rsidRDefault="002D5FF0" w:rsidP="00EE337C">
      <w:pPr>
        <w:numPr>
          <w:ilvl w:val="1"/>
          <w:numId w:val="22"/>
        </w:numPr>
        <w:spacing w:before="100" w:beforeAutospacing="1" w:after="100" w:afterAutospacing="1"/>
        <w:rPr>
          <w:rFonts w:ascii="Georgia" w:hAnsi="Georgia"/>
          <w:lang w:val="es-MX"/>
        </w:rPr>
      </w:pPr>
      <w:r w:rsidRPr="00217290">
        <w:rPr>
          <w:rFonts w:ascii="Georgia" w:hAnsi="Georgia"/>
          <w:lang w:val="es-MX"/>
        </w:rPr>
        <w:t>Reglamento municipal de panteones del municipio de Progreso, Yucatán</w:t>
      </w:r>
      <w:r w:rsidRPr="004C0330">
        <w:rPr>
          <w:rFonts w:ascii="Georgia" w:hAnsi="Georgia"/>
          <w:lang w:val="es-MX"/>
        </w:rPr>
        <w:t xml:space="preserve"> </w:t>
      </w:r>
    </w:p>
    <w:p w:rsidR="002D5FF0" w:rsidRPr="004C0330" w:rsidRDefault="002D5FF0" w:rsidP="00EE337C">
      <w:pPr>
        <w:numPr>
          <w:ilvl w:val="1"/>
          <w:numId w:val="22"/>
        </w:numPr>
        <w:spacing w:before="100" w:beforeAutospacing="1" w:after="100" w:afterAutospacing="1"/>
        <w:rPr>
          <w:rFonts w:ascii="Georgia" w:hAnsi="Georgia"/>
          <w:lang w:val="es-MX"/>
        </w:rPr>
      </w:pPr>
      <w:r w:rsidRPr="00217290">
        <w:rPr>
          <w:rFonts w:ascii="Georgia" w:hAnsi="Georgia"/>
          <w:lang w:val="es-MX"/>
        </w:rPr>
        <w:t>Reglamento del consejo de participación social en la educación del municipio de Progreso, Yucatán</w:t>
      </w:r>
      <w:r w:rsidRPr="004C0330">
        <w:rPr>
          <w:rFonts w:ascii="Georgia" w:hAnsi="Georgia"/>
          <w:lang w:val="es-MX"/>
        </w:rPr>
        <w:t xml:space="preserve"> </w:t>
      </w:r>
    </w:p>
    <w:p w:rsidR="002D5FF0" w:rsidRPr="004C0330" w:rsidRDefault="002D5FF0" w:rsidP="00EE337C">
      <w:pPr>
        <w:numPr>
          <w:ilvl w:val="1"/>
          <w:numId w:val="22"/>
        </w:numPr>
        <w:spacing w:before="100" w:beforeAutospacing="1" w:after="100" w:afterAutospacing="1"/>
        <w:rPr>
          <w:rFonts w:ascii="Georgia" w:hAnsi="Georgia"/>
          <w:lang w:val="en-US"/>
        </w:rPr>
      </w:pPr>
      <w:r w:rsidRPr="00F510D5">
        <w:rPr>
          <w:rFonts w:ascii="Georgia" w:hAnsi="Georgia"/>
          <w:lang w:val="es-MX"/>
        </w:rPr>
        <w:t>Reglamento</w:t>
      </w:r>
      <w:r w:rsidRPr="00217290">
        <w:rPr>
          <w:rFonts w:ascii="Georgia" w:hAnsi="Georgia"/>
          <w:lang w:val="en-US"/>
        </w:rPr>
        <w:t xml:space="preserve"> municipal del </w:t>
      </w:r>
      <w:r w:rsidRPr="00F510D5">
        <w:rPr>
          <w:rFonts w:ascii="Georgia" w:hAnsi="Georgia"/>
          <w:lang w:val="es-MX"/>
        </w:rPr>
        <w:t>Catastro</w:t>
      </w:r>
      <w:r w:rsidRPr="004C0330">
        <w:rPr>
          <w:rFonts w:ascii="Georgia" w:hAnsi="Georgia"/>
          <w:lang w:val="en-US"/>
        </w:rPr>
        <w:t xml:space="preserve"> </w:t>
      </w:r>
    </w:p>
    <w:p w:rsidR="002D5FF0" w:rsidRPr="004C0330" w:rsidRDefault="002D5FF0" w:rsidP="00EE337C">
      <w:pPr>
        <w:numPr>
          <w:ilvl w:val="1"/>
          <w:numId w:val="22"/>
        </w:numPr>
        <w:spacing w:before="100" w:beforeAutospacing="1" w:after="100" w:afterAutospacing="1"/>
        <w:rPr>
          <w:rFonts w:ascii="Georgia" w:hAnsi="Georgia"/>
          <w:lang w:val="es-MX"/>
        </w:rPr>
      </w:pPr>
      <w:r w:rsidRPr="00217290">
        <w:rPr>
          <w:rFonts w:ascii="Georgia" w:hAnsi="Georgia"/>
          <w:lang w:val="es-MX"/>
        </w:rPr>
        <w:t>Reglamento de mercados de municipio  de Progreso</w:t>
      </w:r>
      <w:r w:rsidRPr="004C0330">
        <w:rPr>
          <w:rFonts w:ascii="Georgia" w:hAnsi="Georgia"/>
          <w:lang w:val="es-MX"/>
        </w:rPr>
        <w:t xml:space="preserve"> </w:t>
      </w:r>
    </w:p>
    <w:p w:rsidR="002D5FF0" w:rsidRPr="004C0330" w:rsidRDefault="002D5FF0" w:rsidP="00EE337C">
      <w:pPr>
        <w:numPr>
          <w:ilvl w:val="1"/>
          <w:numId w:val="22"/>
        </w:numPr>
        <w:spacing w:before="100" w:beforeAutospacing="1" w:after="100" w:afterAutospacing="1"/>
        <w:rPr>
          <w:rFonts w:ascii="Georgia" w:hAnsi="Georgia"/>
          <w:lang w:val="es-MX"/>
        </w:rPr>
      </w:pPr>
      <w:r w:rsidRPr="00217290">
        <w:rPr>
          <w:rFonts w:ascii="Georgia" w:hAnsi="Georgia"/>
          <w:lang w:val="es-MX"/>
        </w:rPr>
        <w:t>Reglamento municipal de bebidas alcohólicas y cerveza</w:t>
      </w:r>
      <w:r w:rsidRPr="004C0330">
        <w:rPr>
          <w:rFonts w:ascii="Georgia" w:hAnsi="Georgia"/>
          <w:lang w:val="es-MX"/>
        </w:rPr>
        <w:t xml:space="preserve"> </w:t>
      </w:r>
    </w:p>
    <w:p w:rsidR="002D5FF0" w:rsidRPr="004C0330" w:rsidRDefault="002D5FF0" w:rsidP="00EE337C">
      <w:pPr>
        <w:numPr>
          <w:ilvl w:val="1"/>
          <w:numId w:val="22"/>
        </w:numPr>
        <w:spacing w:before="100" w:beforeAutospacing="1" w:after="100" w:afterAutospacing="1"/>
        <w:rPr>
          <w:rFonts w:ascii="Georgia" w:hAnsi="Georgia"/>
          <w:lang w:val="es-MX"/>
        </w:rPr>
      </w:pPr>
      <w:r w:rsidRPr="00217290">
        <w:rPr>
          <w:rFonts w:ascii="Georgia" w:hAnsi="Georgia"/>
          <w:lang w:val="es-MX"/>
        </w:rPr>
        <w:t>Reglamento de ecología y medio ambiente del municipio de Progreso Yucatán</w:t>
      </w:r>
      <w:r w:rsidRPr="004C0330">
        <w:rPr>
          <w:rFonts w:ascii="Georgia" w:hAnsi="Georgia"/>
          <w:lang w:val="es-MX"/>
        </w:rPr>
        <w:t xml:space="preserve"> </w:t>
      </w:r>
    </w:p>
    <w:p w:rsidR="002D5FF0" w:rsidRPr="004C0330" w:rsidRDefault="002D5FF0" w:rsidP="00EE337C">
      <w:pPr>
        <w:numPr>
          <w:ilvl w:val="1"/>
          <w:numId w:val="22"/>
        </w:numPr>
        <w:spacing w:before="100" w:beforeAutospacing="1" w:after="100" w:afterAutospacing="1"/>
        <w:rPr>
          <w:rFonts w:ascii="Georgia" w:hAnsi="Georgia"/>
          <w:lang w:val="es-MX"/>
        </w:rPr>
      </w:pPr>
      <w:r w:rsidRPr="00217290">
        <w:rPr>
          <w:rFonts w:ascii="Georgia" w:hAnsi="Georgia"/>
          <w:lang w:val="es-MX"/>
        </w:rPr>
        <w:t>Reglamento municipal de servicio de alumbrado publico de Progreso Yucatán</w:t>
      </w:r>
      <w:r w:rsidRPr="004C0330">
        <w:rPr>
          <w:rFonts w:ascii="Georgia" w:hAnsi="Georgia"/>
          <w:lang w:val="es-MX"/>
        </w:rPr>
        <w:t xml:space="preserve"> </w:t>
      </w:r>
    </w:p>
    <w:p w:rsidR="002D5FF0" w:rsidRPr="004C0330" w:rsidRDefault="002D5FF0" w:rsidP="00EE337C">
      <w:pPr>
        <w:numPr>
          <w:ilvl w:val="1"/>
          <w:numId w:val="22"/>
        </w:numPr>
        <w:spacing w:before="100" w:beforeAutospacing="1" w:after="100" w:afterAutospacing="1"/>
        <w:rPr>
          <w:rFonts w:ascii="Georgia" w:hAnsi="Georgia"/>
          <w:lang w:val="es-MX"/>
        </w:rPr>
      </w:pPr>
      <w:r w:rsidRPr="00217290">
        <w:rPr>
          <w:rFonts w:ascii="Georgia" w:hAnsi="Georgia"/>
          <w:lang w:val="es-MX"/>
        </w:rPr>
        <w:t>Reglamento municipal de calles, parques y jardines de Progreso, Yucatán</w:t>
      </w:r>
      <w:r w:rsidRPr="004C0330">
        <w:rPr>
          <w:rFonts w:ascii="Georgia" w:hAnsi="Georgia"/>
          <w:lang w:val="es-MX"/>
        </w:rPr>
        <w:t xml:space="preserve"> </w:t>
      </w:r>
    </w:p>
    <w:p w:rsidR="002D5FF0" w:rsidRPr="004C0330" w:rsidRDefault="002D5FF0" w:rsidP="00EE337C">
      <w:pPr>
        <w:numPr>
          <w:ilvl w:val="1"/>
          <w:numId w:val="22"/>
        </w:numPr>
        <w:spacing w:before="100" w:beforeAutospacing="1" w:after="100" w:afterAutospacing="1"/>
        <w:rPr>
          <w:rFonts w:ascii="Georgia" w:hAnsi="Georgia"/>
          <w:lang w:val="es-MX"/>
        </w:rPr>
      </w:pPr>
      <w:r w:rsidRPr="00E1340A">
        <w:rPr>
          <w:rFonts w:ascii="Georgia" w:hAnsi="Georgia"/>
          <w:lang w:val="es-MX"/>
        </w:rPr>
        <w:t>Reglamento del Comité de Planeación para el Desarrollo del municipio de Progreso</w:t>
      </w:r>
      <w:r w:rsidRPr="004C0330">
        <w:rPr>
          <w:rFonts w:ascii="Georgia" w:hAnsi="Georgia"/>
          <w:lang w:val="es-MX"/>
        </w:rPr>
        <w:t xml:space="preserve"> </w:t>
      </w:r>
    </w:p>
    <w:p w:rsidR="002D5FF0" w:rsidRPr="004C0330" w:rsidRDefault="002D5FF0" w:rsidP="00EE337C">
      <w:pPr>
        <w:numPr>
          <w:ilvl w:val="1"/>
          <w:numId w:val="22"/>
        </w:numPr>
        <w:spacing w:before="100" w:beforeAutospacing="1" w:after="100" w:afterAutospacing="1"/>
        <w:rPr>
          <w:rFonts w:ascii="Georgia" w:hAnsi="Georgia"/>
          <w:lang w:val="es-MX"/>
        </w:rPr>
      </w:pPr>
      <w:r w:rsidRPr="00217290">
        <w:rPr>
          <w:rFonts w:ascii="Georgia" w:hAnsi="Georgia"/>
          <w:lang w:val="es-MX"/>
        </w:rPr>
        <w:t>Reglamento municipal para la integración social de personas con discapacidad de Progreso, Yucatán</w:t>
      </w:r>
      <w:r w:rsidRPr="004C0330">
        <w:rPr>
          <w:rFonts w:ascii="Georgia" w:hAnsi="Georgia"/>
          <w:lang w:val="es-MX"/>
        </w:rPr>
        <w:t xml:space="preserve"> </w:t>
      </w:r>
    </w:p>
    <w:p w:rsidR="002D5FF0" w:rsidRPr="004C0330" w:rsidRDefault="002D5FF0" w:rsidP="00EE337C">
      <w:pPr>
        <w:numPr>
          <w:ilvl w:val="1"/>
          <w:numId w:val="22"/>
        </w:numPr>
        <w:spacing w:before="100" w:beforeAutospacing="1" w:after="100" w:afterAutospacing="1"/>
        <w:rPr>
          <w:rFonts w:ascii="Georgia" w:hAnsi="Georgia"/>
          <w:lang w:val="es-MX"/>
        </w:rPr>
      </w:pPr>
      <w:r w:rsidRPr="00217290">
        <w:rPr>
          <w:rFonts w:ascii="Georgia" w:hAnsi="Georgia"/>
          <w:lang w:val="es-MX"/>
        </w:rPr>
        <w:t>Reglamento municipal de Protección Civil de Progreso, Yucatán</w:t>
      </w:r>
      <w:r w:rsidRPr="004C0330">
        <w:rPr>
          <w:rFonts w:ascii="Georgia" w:hAnsi="Georgia"/>
          <w:lang w:val="es-MX"/>
        </w:rPr>
        <w:t xml:space="preserve"> </w:t>
      </w:r>
    </w:p>
    <w:p w:rsidR="002D5FF0" w:rsidRPr="004C0330" w:rsidRDefault="002D5FF0" w:rsidP="00EE337C">
      <w:pPr>
        <w:numPr>
          <w:ilvl w:val="1"/>
          <w:numId w:val="22"/>
        </w:numPr>
        <w:spacing w:before="100" w:beforeAutospacing="1" w:after="100" w:afterAutospacing="1"/>
        <w:rPr>
          <w:rFonts w:ascii="Georgia" w:hAnsi="Georgia"/>
          <w:lang w:val="es-MX"/>
        </w:rPr>
      </w:pPr>
      <w:r w:rsidRPr="00217290">
        <w:rPr>
          <w:rFonts w:ascii="Georgia" w:hAnsi="Georgia"/>
          <w:lang w:val="es-MX"/>
        </w:rPr>
        <w:t>Reglamento municipal de la Administración Pública</w:t>
      </w:r>
      <w:r w:rsidRPr="004C0330">
        <w:rPr>
          <w:rFonts w:ascii="Georgia" w:hAnsi="Georgia"/>
          <w:lang w:val="es-MX"/>
        </w:rPr>
        <w:t xml:space="preserve"> </w:t>
      </w:r>
    </w:p>
    <w:p w:rsidR="002D5FF0" w:rsidRPr="004C0330" w:rsidRDefault="002D5FF0" w:rsidP="00EE337C">
      <w:pPr>
        <w:numPr>
          <w:ilvl w:val="1"/>
          <w:numId w:val="22"/>
        </w:numPr>
        <w:spacing w:before="100" w:beforeAutospacing="1" w:after="100" w:afterAutospacing="1"/>
        <w:rPr>
          <w:rFonts w:ascii="Georgia" w:hAnsi="Georgia"/>
          <w:lang w:val="es-MX"/>
        </w:rPr>
      </w:pPr>
      <w:r w:rsidRPr="00217290">
        <w:rPr>
          <w:rFonts w:ascii="Georgia" w:hAnsi="Georgia"/>
          <w:lang w:val="es-MX"/>
        </w:rPr>
        <w:t>Reglamento de participación ciudadana de Progreso, Yuc</w:t>
      </w:r>
      <w:r>
        <w:rPr>
          <w:rFonts w:ascii="Georgia" w:hAnsi="Georgia"/>
        </w:rPr>
        <w:t>.</w:t>
      </w:r>
      <w:r w:rsidRPr="004C0330">
        <w:rPr>
          <w:rFonts w:ascii="Georgia" w:hAnsi="Georgia"/>
          <w:lang w:val="es-MX"/>
        </w:rPr>
        <w:t xml:space="preserve"> </w:t>
      </w:r>
    </w:p>
    <w:p w:rsidR="002D5FF0" w:rsidRPr="004C0330" w:rsidRDefault="002D5FF0" w:rsidP="00EE337C">
      <w:pPr>
        <w:numPr>
          <w:ilvl w:val="1"/>
          <w:numId w:val="22"/>
        </w:numPr>
        <w:spacing w:before="100" w:beforeAutospacing="1" w:after="100" w:afterAutospacing="1"/>
        <w:rPr>
          <w:rFonts w:ascii="Georgia" w:hAnsi="Georgia"/>
          <w:lang w:val="es-MX"/>
        </w:rPr>
      </w:pPr>
      <w:r w:rsidRPr="00217290">
        <w:rPr>
          <w:rFonts w:ascii="Georgia" w:hAnsi="Georgia"/>
          <w:lang w:val="es-MX"/>
        </w:rPr>
        <w:t>Reglamento general de patrimonio municipal de Progreso, Yuc</w:t>
      </w:r>
      <w:r>
        <w:rPr>
          <w:rFonts w:ascii="Georgia" w:hAnsi="Georgia"/>
        </w:rPr>
        <w:t>.</w:t>
      </w:r>
      <w:r w:rsidRPr="004C0330">
        <w:rPr>
          <w:rFonts w:ascii="Georgia" w:hAnsi="Georgia"/>
          <w:lang w:val="es-MX"/>
        </w:rPr>
        <w:t xml:space="preserve"> </w:t>
      </w:r>
    </w:p>
    <w:p w:rsidR="002D5FF0" w:rsidRPr="004C0330" w:rsidRDefault="002D5FF0" w:rsidP="00EE337C">
      <w:pPr>
        <w:numPr>
          <w:ilvl w:val="1"/>
          <w:numId w:val="22"/>
        </w:numPr>
        <w:spacing w:before="100" w:beforeAutospacing="1" w:after="100" w:afterAutospacing="1"/>
        <w:rPr>
          <w:rFonts w:ascii="Georgia" w:hAnsi="Georgia"/>
          <w:lang w:val="es-MX"/>
        </w:rPr>
      </w:pPr>
      <w:r w:rsidRPr="00217290">
        <w:rPr>
          <w:rFonts w:ascii="Georgia" w:hAnsi="Georgia"/>
          <w:lang w:val="es-MX"/>
        </w:rPr>
        <w:t>Reglamento de seguridad publica y vialidad de Progreso, Yuc</w:t>
      </w:r>
      <w:r>
        <w:rPr>
          <w:rFonts w:ascii="Georgia" w:hAnsi="Georgia"/>
        </w:rPr>
        <w:t>.</w:t>
      </w:r>
      <w:r w:rsidRPr="004C0330">
        <w:rPr>
          <w:rFonts w:ascii="Georgia" w:hAnsi="Georgia"/>
          <w:lang w:val="es-MX"/>
        </w:rPr>
        <w:t xml:space="preserve"> </w:t>
      </w:r>
    </w:p>
    <w:p w:rsidR="002D5FF0" w:rsidRPr="004C0330" w:rsidRDefault="002D5FF0" w:rsidP="00EE337C">
      <w:pPr>
        <w:numPr>
          <w:ilvl w:val="1"/>
          <w:numId w:val="22"/>
        </w:numPr>
        <w:spacing w:before="100" w:beforeAutospacing="1" w:after="100" w:afterAutospacing="1"/>
        <w:rPr>
          <w:rFonts w:ascii="Georgia" w:hAnsi="Georgia"/>
          <w:lang w:val="es-MX"/>
        </w:rPr>
      </w:pPr>
      <w:r w:rsidRPr="00217290">
        <w:rPr>
          <w:rFonts w:ascii="Georgia" w:hAnsi="Georgia"/>
          <w:lang w:val="es-MX"/>
        </w:rPr>
        <w:t>Reglamento Interior del Ayuntamiento de Progreso, Yuc</w:t>
      </w:r>
      <w:r>
        <w:rPr>
          <w:rFonts w:ascii="Georgia" w:hAnsi="Georgia"/>
        </w:rPr>
        <w:t>.</w:t>
      </w:r>
      <w:r w:rsidRPr="004C0330">
        <w:rPr>
          <w:rFonts w:ascii="Georgia" w:hAnsi="Georgia"/>
          <w:lang w:val="es-MX"/>
        </w:rPr>
        <w:t xml:space="preserve"> </w:t>
      </w:r>
    </w:p>
    <w:p w:rsidR="002D5FF0" w:rsidRPr="004C0330" w:rsidRDefault="002D5FF0" w:rsidP="00EE337C">
      <w:pPr>
        <w:numPr>
          <w:ilvl w:val="1"/>
          <w:numId w:val="22"/>
        </w:numPr>
        <w:spacing w:before="100" w:beforeAutospacing="1" w:after="100" w:afterAutospacing="1"/>
        <w:rPr>
          <w:rFonts w:ascii="Georgia" w:hAnsi="Georgia"/>
          <w:lang w:val="es-MX"/>
        </w:rPr>
      </w:pPr>
      <w:r w:rsidRPr="00217290">
        <w:rPr>
          <w:rFonts w:ascii="Georgia" w:hAnsi="Georgia"/>
          <w:lang w:val="es-MX"/>
        </w:rPr>
        <w:t>Reglamento de Turismo de Progreso, Yuc</w:t>
      </w:r>
      <w:r>
        <w:rPr>
          <w:rFonts w:ascii="Georgia" w:hAnsi="Georgia"/>
        </w:rPr>
        <w:t>.</w:t>
      </w:r>
      <w:r w:rsidRPr="004C0330">
        <w:rPr>
          <w:rFonts w:ascii="Georgia" w:hAnsi="Georgia"/>
          <w:lang w:val="es-MX"/>
        </w:rPr>
        <w:t xml:space="preserve"> </w:t>
      </w:r>
    </w:p>
    <w:p w:rsidR="002D5FF0" w:rsidRPr="004C0330" w:rsidRDefault="002D5FF0" w:rsidP="00EE337C">
      <w:pPr>
        <w:numPr>
          <w:ilvl w:val="1"/>
          <w:numId w:val="22"/>
        </w:numPr>
        <w:spacing w:before="100" w:beforeAutospacing="1" w:after="100" w:afterAutospacing="1"/>
        <w:rPr>
          <w:rFonts w:ascii="Georgia" w:hAnsi="Georgia"/>
          <w:lang w:val="es-MX"/>
        </w:rPr>
      </w:pPr>
      <w:r w:rsidRPr="00217290">
        <w:rPr>
          <w:rFonts w:ascii="Georgia" w:hAnsi="Georgia"/>
          <w:lang w:val="es-MX"/>
        </w:rPr>
        <w:t>Reglamento de imagen urbana del municipio de Progreso, Yuc</w:t>
      </w:r>
      <w:r>
        <w:rPr>
          <w:rFonts w:ascii="Georgia" w:hAnsi="Georgia"/>
        </w:rPr>
        <w:t>.</w:t>
      </w:r>
      <w:r w:rsidRPr="004C0330">
        <w:rPr>
          <w:rFonts w:ascii="Georgia" w:hAnsi="Georgia"/>
          <w:lang w:val="es-MX"/>
        </w:rPr>
        <w:t xml:space="preserve"> </w:t>
      </w:r>
    </w:p>
    <w:p w:rsidR="002D5FF0" w:rsidRPr="004C0330" w:rsidRDefault="002D5FF0" w:rsidP="00EE337C">
      <w:pPr>
        <w:numPr>
          <w:ilvl w:val="1"/>
          <w:numId w:val="22"/>
        </w:numPr>
        <w:spacing w:before="100" w:beforeAutospacing="1" w:after="100" w:afterAutospacing="1"/>
        <w:rPr>
          <w:rFonts w:ascii="Georgia" w:hAnsi="Georgia"/>
          <w:lang w:val="es-MX"/>
        </w:rPr>
      </w:pPr>
      <w:r w:rsidRPr="00217290">
        <w:rPr>
          <w:rFonts w:ascii="Georgia" w:hAnsi="Georgia"/>
          <w:lang w:val="es-MX"/>
        </w:rPr>
        <w:t>Reglamento de construcciones para el municipio de Progreso</w:t>
      </w:r>
      <w:r>
        <w:rPr>
          <w:rFonts w:ascii="Georgia" w:hAnsi="Georgia"/>
          <w:lang w:val="es-MX"/>
        </w:rPr>
        <w:t>, Yuc.</w:t>
      </w:r>
      <w:r w:rsidRPr="004C0330">
        <w:rPr>
          <w:rFonts w:ascii="Georgia" w:hAnsi="Georgia"/>
          <w:lang w:val="es-MX"/>
        </w:rPr>
        <w:t xml:space="preserve"> </w:t>
      </w:r>
    </w:p>
    <w:p w:rsidR="002D5FF0" w:rsidRDefault="002D5FF0" w:rsidP="002D5FF0">
      <w:pPr>
        <w:tabs>
          <w:tab w:val="left" w:pos="8145"/>
        </w:tabs>
        <w:rPr>
          <w:rFonts w:ascii="Georgia" w:hAnsi="Georgia"/>
          <w:b/>
          <w:sz w:val="22"/>
          <w:szCs w:val="22"/>
        </w:rPr>
      </w:pPr>
      <w:r>
        <w:rPr>
          <w:rFonts w:ascii="Georgia" w:hAnsi="Georgia"/>
          <w:b/>
          <w:sz w:val="22"/>
          <w:szCs w:val="22"/>
        </w:rPr>
        <w:t>II.2. FILOSOFIA</w:t>
      </w:r>
    </w:p>
    <w:p w:rsidR="002D5FF0" w:rsidRDefault="002D5FF0" w:rsidP="002D5FF0">
      <w:pPr>
        <w:tabs>
          <w:tab w:val="left" w:pos="8145"/>
        </w:tabs>
        <w:rPr>
          <w:rFonts w:ascii="Georgia" w:hAnsi="Georgia"/>
          <w:b/>
          <w:sz w:val="22"/>
          <w:szCs w:val="22"/>
        </w:rPr>
      </w:pPr>
    </w:p>
    <w:p w:rsidR="002D5FF0" w:rsidRDefault="002D5FF0" w:rsidP="002D5FF0">
      <w:pPr>
        <w:jc w:val="both"/>
        <w:rPr>
          <w:rFonts w:ascii="Georgia" w:hAnsi="Georgia"/>
        </w:rPr>
      </w:pPr>
      <w:r>
        <w:rPr>
          <w:rFonts w:ascii="Georgia" w:hAnsi="Georgia"/>
        </w:rPr>
        <w:t>La Filosofía de la presente administración está basada en tres premisas fundamentales:</w:t>
      </w:r>
    </w:p>
    <w:p w:rsidR="002D5FF0" w:rsidRDefault="002D5FF0" w:rsidP="002D5FF0">
      <w:pPr>
        <w:jc w:val="both"/>
        <w:rPr>
          <w:rFonts w:ascii="Georgia" w:hAnsi="Georgia"/>
        </w:rPr>
      </w:pPr>
    </w:p>
    <w:p w:rsidR="002D5FF0" w:rsidRDefault="002D5FF0" w:rsidP="00EE337C">
      <w:pPr>
        <w:numPr>
          <w:ilvl w:val="0"/>
          <w:numId w:val="12"/>
        </w:numPr>
        <w:jc w:val="both"/>
        <w:rPr>
          <w:rFonts w:ascii="Georgia" w:hAnsi="Georgia"/>
        </w:rPr>
      </w:pPr>
      <w:r>
        <w:rPr>
          <w:rFonts w:ascii="Georgia" w:hAnsi="Georgia"/>
        </w:rPr>
        <w:t>LEGALIDAD.- Todas las actividades y decisiones estarán basadas en los ordenamientos jurídicos y en las leyes y Reglamentos vigentes. Nada ni nadie estará por encima de la Ley.</w:t>
      </w:r>
    </w:p>
    <w:p w:rsidR="002D5FF0" w:rsidRDefault="002D5FF0" w:rsidP="002D5FF0">
      <w:pPr>
        <w:ind w:left="720"/>
        <w:jc w:val="both"/>
        <w:rPr>
          <w:rFonts w:ascii="Georgia" w:hAnsi="Georgia"/>
        </w:rPr>
      </w:pPr>
    </w:p>
    <w:p w:rsidR="002D5FF0" w:rsidRDefault="002D5FF0" w:rsidP="00EE337C">
      <w:pPr>
        <w:numPr>
          <w:ilvl w:val="0"/>
          <w:numId w:val="12"/>
        </w:numPr>
        <w:jc w:val="both"/>
        <w:rPr>
          <w:rFonts w:ascii="Georgia" w:hAnsi="Georgia"/>
        </w:rPr>
      </w:pPr>
      <w:r>
        <w:rPr>
          <w:rFonts w:ascii="Georgia" w:hAnsi="Georgia"/>
        </w:rPr>
        <w:t>EFICIENCIA.- Tanto en el desempeño del Gasto Público como en el adecuado aprovechamiento de los recursos disponibles, para que estos lleguen a más personas con el único propósito de lograr un mayor bienestar social.</w:t>
      </w:r>
    </w:p>
    <w:p w:rsidR="002D5FF0" w:rsidRDefault="002D5FF0" w:rsidP="002D5FF0">
      <w:pPr>
        <w:pStyle w:val="Prrafodelista"/>
        <w:rPr>
          <w:rFonts w:ascii="Georgia" w:hAnsi="Georgia"/>
        </w:rPr>
      </w:pPr>
    </w:p>
    <w:p w:rsidR="002D5FF0" w:rsidRDefault="002D5FF0" w:rsidP="00EE337C">
      <w:pPr>
        <w:numPr>
          <w:ilvl w:val="0"/>
          <w:numId w:val="12"/>
        </w:numPr>
        <w:jc w:val="both"/>
        <w:rPr>
          <w:rFonts w:ascii="Georgia" w:hAnsi="Georgia"/>
        </w:rPr>
      </w:pPr>
      <w:r>
        <w:rPr>
          <w:rFonts w:ascii="Georgia" w:hAnsi="Georgia"/>
        </w:rPr>
        <w:t>TRANSPARENCIA.- Un Gobierno de Puertas Abiertas es un gobierno que sabe escuchar, valorar y dar prioridad a las necesidades más apremiantes de la población. De igual forma sabe rendir cuentas para generar una mayor confianza ciudadana y promover su participación activamente.</w:t>
      </w:r>
    </w:p>
    <w:p w:rsidR="002D5FF0" w:rsidRDefault="002D5FF0" w:rsidP="002D5FF0">
      <w:pPr>
        <w:ind w:left="720"/>
        <w:jc w:val="both"/>
        <w:rPr>
          <w:rFonts w:ascii="Georgia" w:hAnsi="Georgia"/>
        </w:rPr>
      </w:pPr>
    </w:p>
    <w:p w:rsidR="002D5FF0" w:rsidRPr="00590DF2" w:rsidRDefault="002D5FF0" w:rsidP="002D5FF0">
      <w:pPr>
        <w:tabs>
          <w:tab w:val="left" w:pos="8145"/>
        </w:tabs>
        <w:rPr>
          <w:rFonts w:ascii="Georgia" w:hAnsi="Georgia"/>
          <w:b/>
          <w:sz w:val="22"/>
          <w:szCs w:val="22"/>
        </w:rPr>
      </w:pPr>
      <w:r>
        <w:rPr>
          <w:rFonts w:ascii="Georgia" w:hAnsi="Georgia"/>
          <w:b/>
          <w:sz w:val="22"/>
          <w:szCs w:val="22"/>
        </w:rPr>
        <w:t xml:space="preserve">II.3. </w:t>
      </w:r>
      <w:r w:rsidRPr="00590DF2">
        <w:rPr>
          <w:rFonts w:ascii="Georgia" w:hAnsi="Georgia"/>
          <w:b/>
          <w:sz w:val="22"/>
          <w:szCs w:val="22"/>
        </w:rPr>
        <w:t>MISION</w:t>
      </w:r>
    </w:p>
    <w:p w:rsidR="002D5FF0" w:rsidRDefault="002D5FF0" w:rsidP="002D5FF0">
      <w:pPr>
        <w:jc w:val="both"/>
        <w:rPr>
          <w:rFonts w:ascii="Georgia" w:hAnsi="Georgia"/>
        </w:rPr>
      </w:pPr>
    </w:p>
    <w:p w:rsidR="002D5FF0" w:rsidRPr="00217290" w:rsidRDefault="002D5FF0" w:rsidP="002D5FF0">
      <w:pPr>
        <w:jc w:val="both"/>
        <w:rPr>
          <w:rFonts w:ascii="Georgia" w:hAnsi="Georgia"/>
        </w:rPr>
      </w:pPr>
      <w:r w:rsidRPr="00217290">
        <w:rPr>
          <w:rFonts w:ascii="Georgia" w:hAnsi="Georgia" w:cs="Courier New"/>
        </w:rPr>
        <w:t>“Servir a la ciudadanía con humanismo, transparencia y ética profesional, generando las condiciones para un desarrollo integral, comprometidos con la labor pública brindando una atención oportuna y eficiente para mejorar la calidad de vida de los habitantes del municipio.”</w:t>
      </w:r>
      <w:r w:rsidRPr="00217290">
        <w:rPr>
          <w:rFonts w:ascii="Georgia" w:hAnsi="Georgia" w:cs="Courier New"/>
        </w:rPr>
        <w:cr/>
      </w:r>
    </w:p>
    <w:p w:rsidR="002D5FF0" w:rsidRDefault="002D5FF0" w:rsidP="002D5FF0">
      <w:pPr>
        <w:rPr>
          <w:rFonts w:ascii="Georgia" w:hAnsi="Georgia"/>
          <w:b/>
          <w:sz w:val="22"/>
          <w:szCs w:val="22"/>
        </w:rPr>
      </w:pPr>
      <w:r>
        <w:rPr>
          <w:rFonts w:ascii="Georgia" w:hAnsi="Georgia"/>
          <w:b/>
          <w:sz w:val="22"/>
          <w:szCs w:val="22"/>
        </w:rPr>
        <w:t xml:space="preserve">II.4. </w:t>
      </w:r>
      <w:r w:rsidRPr="00590DF2">
        <w:rPr>
          <w:rFonts w:ascii="Georgia" w:hAnsi="Georgia"/>
          <w:b/>
          <w:sz w:val="22"/>
          <w:szCs w:val="22"/>
        </w:rPr>
        <w:t>VISION</w:t>
      </w:r>
    </w:p>
    <w:p w:rsidR="002D5FF0" w:rsidRDefault="002D5FF0" w:rsidP="002D5FF0">
      <w:pPr>
        <w:rPr>
          <w:rFonts w:ascii="Georgia" w:hAnsi="Georgia"/>
          <w:b/>
          <w:sz w:val="22"/>
          <w:szCs w:val="22"/>
        </w:rPr>
      </w:pPr>
    </w:p>
    <w:p w:rsidR="002D5FF0" w:rsidRPr="00217290" w:rsidRDefault="002D5FF0" w:rsidP="002D5FF0">
      <w:pPr>
        <w:jc w:val="both"/>
        <w:rPr>
          <w:rFonts w:ascii="Georgia" w:hAnsi="Georgia"/>
        </w:rPr>
      </w:pPr>
      <w:r w:rsidRPr="00217290">
        <w:rPr>
          <w:rFonts w:ascii="Georgia" w:hAnsi="Georgia" w:cs="Courier New"/>
        </w:rPr>
        <w:t>“Ser un municipio de calidad, con valores y ética que brinde igualdad de oportunidades para todos sus habitantes a través del mejoramiento continuo y permanente de toda su estructura, fomentando la participación y la confianza de la sociedad.”</w:t>
      </w:r>
      <w:r w:rsidRPr="00217290">
        <w:rPr>
          <w:rFonts w:ascii="Georgia" w:hAnsi="Georgia" w:cs="Courier New"/>
        </w:rPr>
        <w:cr/>
      </w:r>
    </w:p>
    <w:p w:rsidR="002D5FF0" w:rsidRDefault="002D5FF0" w:rsidP="002D5FF0">
      <w:pPr>
        <w:rPr>
          <w:rFonts w:ascii="Georgia" w:hAnsi="Georgia"/>
        </w:rPr>
      </w:pPr>
      <w:r w:rsidRPr="008E4E3B">
        <w:rPr>
          <w:rFonts w:ascii="Georgia" w:hAnsi="Georgia"/>
        </w:rPr>
        <w:t>Como resultado del trabajo y las acciones emprendidas, Progreso será:</w:t>
      </w:r>
    </w:p>
    <w:p w:rsidR="002D5FF0" w:rsidRPr="008E4E3B" w:rsidRDefault="002D5FF0" w:rsidP="002D5FF0">
      <w:pPr>
        <w:rPr>
          <w:rFonts w:ascii="Georgia" w:hAnsi="Georgia"/>
        </w:rPr>
      </w:pPr>
    </w:p>
    <w:p w:rsidR="002D5FF0" w:rsidRPr="00590DF2" w:rsidRDefault="002D5FF0" w:rsidP="002D5FF0">
      <w:pPr>
        <w:pStyle w:val="Prrafodelista1"/>
        <w:numPr>
          <w:ilvl w:val="0"/>
          <w:numId w:val="1"/>
        </w:numPr>
        <w:spacing w:line="240" w:lineRule="auto"/>
        <w:rPr>
          <w:rFonts w:ascii="Georgia" w:hAnsi="Georgia"/>
        </w:rPr>
      </w:pPr>
      <w:r w:rsidRPr="00590DF2">
        <w:rPr>
          <w:rFonts w:ascii="Georgia" w:hAnsi="Georgia"/>
        </w:rPr>
        <w:t>Un Municipio donde el único propósito sea servir a quienes más lo necesiten</w:t>
      </w:r>
    </w:p>
    <w:p w:rsidR="002D5FF0" w:rsidRPr="00590DF2" w:rsidRDefault="002D5FF0" w:rsidP="002D5FF0">
      <w:pPr>
        <w:pStyle w:val="Prrafodelista1"/>
        <w:spacing w:line="240" w:lineRule="auto"/>
        <w:rPr>
          <w:rFonts w:ascii="Georgia" w:hAnsi="Georgia"/>
        </w:rPr>
      </w:pPr>
    </w:p>
    <w:p w:rsidR="002D5FF0" w:rsidRPr="00590DF2" w:rsidRDefault="002D5FF0" w:rsidP="002D5FF0">
      <w:pPr>
        <w:pStyle w:val="Prrafodelista1"/>
        <w:numPr>
          <w:ilvl w:val="0"/>
          <w:numId w:val="1"/>
        </w:numPr>
        <w:spacing w:line="240" w:lineRule="auto"/>
        <w:rPr>
          <w:rFonts w:ascii="Georgia" w:hAnsi="Georgia"/>
        </w:rPr>
      </w:pPr>
      <w:r w:rsidRPr="00590DF2">
        <w:rPr>
          <w:rFonts w:ascii="Georgia" w:hAnsi="Georgia"/>
        </w:rPr>
        <w:t>Un Municipio cuya imagen sea detonante para generar un desarrollo económico sustentable y fomentar la inversión,</w:t>
      </w:r>
    </w:p>
    <w:p w:rsidR="002D5FF0" w:rsidRPr="00590DF2" w:rsidRDefault="002D5FF0" w:rsidP="002D5FF0">
      <w:pPr>
        <w:pStyle w:val="Prrafodelista1"/>
        <w:spacing w:line="240" w:lineRule="auto"/>
        <w:rPr>
          <w:rFonts w:ascii="Georgia" w:hAnsi="Georgia"/>
        </w:rPr>
      </w:pPr>
    </w:p>
    <w:p w:rsidR="002D5FF0" w:rsidRPr="00590DF2" w:rsidRDefault="002D5FF0" w:rsidP="002D5FF0">
      <w:pPr>
        <w:pStyle w:val="Prrafodelista1"/>
        <w:numPr>
          <w:ilvl w:val="0"/>
          <w:numId w:val="1"/>
        </w:numPr>
        <w:spacing w:line="240" w:lineRule="auto"/>
        <w:rPr>
          <w:rFonts w:ascii="Georgia" w:hAnsi="Georgia"/>
        </w:rPr>
      </w:pPr>
      <w:r w:rsidRPr="00590DF2">
        <w:rPr>
          <w:rFonts w:ascii="Georgia" w:hAnsi="Georgia"/>
        </w:rPr>
        <w:t>Un Municipio Seguro, con garantías reales para vivir y desarrollarse plenamente,</w:t>
      </w:r>
    </w:p>
    <w:p w:rsidR="002D5FF0" w:rsidRPr="00590DF2" w:rsidRDefault="002D5FF0" w:rsidP="002D5FF0">
      <w:pPr>
        <w:pStyle w:val="Prrafodelista1"/>
        <w:spacing w:line="240" w:lineRule="auto"/>
        <w:rPr>
          <w:rFonts w:ascii="Georgia" w:hAnsi="Georgia"/>
        </w:rPr>
      </w:pPr>
    </w:p>
    <w:p w:rsidR="002D5FF0" w:rsidRPr="00590DF2" w:rsidRDefault="002D5FF0" w:rsidP="002D5FF0">
      <w:pPr>
        <w:pStyle w:val="Prrafodelista1"/>
        <w:numPr>
          <w:ilvl w:val="0"/>
          <w:numId w:val="1"/>
        </w:numPr>
        <w:spacing w:line="240" w:lineRule="auto"/>
        <w:rPr>
          <w:rFonts w:ascii="Georgia" w:hAnsi="Georgia"/>
        </w:rPr>
      </w:pPr>
      <w:r w:rsidRPr="00590DF2">
        <w:rPr>
          <w:rFonts w:ascii="Georgia" w:hAnsi="Georgia"/>
        </w:rPr>
        <w:t xml:space="preserve">Un Municipio de calidad, con una Administración transparente y que rinde cuentas, </w:t>
      </w:r>
    </w:p>
    <w:p w:rsidR="002D5FF0" w:rsidRPr="00590DF2" w:rsidRDefault="002D5FF0" w:rsidP="002D5FF0">
      <w:pPr>
        <w:pStyle w:val="Prrafodelista1"/>
        <w:spacing w:line="240" w:lineRule="auto"/>
        <w:rPr>
          <w:rFonts w:ascii="Georgia" w:hAnsi="Georgia"/>
        </w:rPr>
      </w:pPr>
    </w:p>
    <w:p w:rsidR="002D5FF0" w:rsidRDefault="002D5FF0" w:rsidP="002D5FF0">
      <w:pPr>
        <w:pStyle w:val="Prrafodelista1"/>
        <w:numPr>
          <w:ilvl w:val="0"/>
          <w:numId w:val="1"/>
        </w:numPr>
        <w:spacing w:line="240" w:lineRule="auto"/>
        <w:rPr>
          <w:rFonts w:ascii="Georgia" w:hAnsi="Georgia"/>
        </w:rPr>
      </w:pPr>
      <w:r w:rsidRPr="00590DF2">
        <w:rPr>
          <w:rFonts w:ascii="Georgia" w:hAnsi="Georgia"/>
        </w:rPr>
        <w:t>Un Municipio cuyas decisiones estén basadas en necesidades reales y donde exista una comunicación directa, abierta y continua con la ciudadanía,</w:t>
      </w:r>
    </w:p>
    <w:p w:rsidR="002D5FF0" w:rsidRPr="00217290" w:rsidRDefault="002D5FF0" w:rsidP="002D5FF0">
      <w:pPr>
        <w:pStyle w:val="Prrafodelista1"/>
        <w:spacing w:line="240" w:lineRule="auto"/>
        <w:ind w:left="0"/>
        <w:rPr>
          <w:rFonts w:ascii="Georgia" w:hAnsi="Georgia"/>
        </w:rPr>
      </w:pPr>
    </w:p>
    <w:p w:rsidR="002D5FF0" w:rsidRPr="00590DF2" w:rsidRDefault="002D5FF0" w:rsidP="002D5FF0">
      <w:pPr>
        <w:pStyle w:val="Prrafodelista1"/>
        <w:numPr>
          <w:ilvl w:val="0"/>
          <w:numId w:val="1"/>
        </w:numPr>
        <w:spacing w:line="240" w:lineRule="auto"/>
        <w:rPr>
          <w:rFonts w:ascii="Georgia" w:hAnsi="Georgia"/>
        </w:rPr>
      </w:pPr>
      <w:r w:rsidRPr="00590DF2">
        <w:rPr>
          <w:rFonts w:ascii="Georgia" w:hAnsi="Georgia"/>
        </w:rPr>
        <w:t>Un Municipio donde se fomenta, se preserva y se respeta la cultura y las tradiciones,</w:t>
      </w:r>
    </w:p>
    <w:p w:rsidR="002D5FF0" w:rsidRPr="00590DF2" w:rsidRDefault="002D5FF0" w:rsidP="002D5FF0">
      <w:pPr>
        <w:pStyle w:val="Prrafodelista1"/>
        <w:spacing w:line="240" w:lineRule="auto"/>
        <w:rPr>
          <w:rFonts w:ascii="Georgia" w:hAnsi="Georgia"/>
        </w:rPr>
      </w:pPr>
    </w:p>
    <w:p w:rsidR="002D5FF0" w:rsidRPr="00590DF2" w:rsidRDefault="002D5FF0" w:rsidP="002D5FF0">
      <w:pPr>
        <w:pStyle w:val="Prrafodelista1"/>
        <w:numPr>
          <w:ilvl w:val="0"/>
          <w:numId w:val="1"/>
        </w:numPr>
        <w:spacing w:line="240" w:lineRule="auto"/>
        <w:rPr>
          <w:rFonts w:ascii="Georgia" w:hAnsi="Georgia"/>
        </w:rPr>
      </w:pPr>
      <w:r w:rsidRPr="00590DF2">
        <w:rPr>
          <w:rFonts w:ascii="Georgia" w:hAnsi="Georgia"/>
        </w:rPr>
        <w:t xml:space="preserve">Un Municipio donde los Servicios Públicos, </w:t>
      </w:r>
      <w:smartTag w:uri="urn:schemas-microsoft-com:office:smarttags" w:element="PersonName">
        <w:smartTagPr>
          <w:attr w:name="ProductID" w:val="la Salud"/>
        </w:smartTagPr>
        <w:r w:rsidRPr="00590DF2">
          <w:rPr>
            <w:rFonts w:ascii="Georgia" w:hAnsi="Georgia"/>
          </w:rPr>
          <w:t>la Salud</w:t>
        </w:r>
      </w:smartTag>
      <w:r w:rsidRPr="00590DF2">
        <w:rPr>
          <w:rFonts w:ascii="Georgia" w:hAnsi="Georgia"/>
        </w:rPr>
        <w:t xml:space="preserve"> y </w:t>
      </w:r>
      <w:smartTag w:uri="urn:schemas-microsoft-com:office:smarttags" w:element="PersonName">
        <w:smartTagPr>
          <w:attr w:name="ProductID" w:val="la Educaci￳n"/>
        </w:smartTagPr>
        <w:r w:rsidRPr="00590DF2">
          <w:rPr>
            <w:rFonts w:ascii="Georgia" w:hAnsi="Georgia"/>
          </w:rPr>
          <w:t>la Educación</w:t>
        </w:r>
      </w:smartTag>
      <w:r w:rsidRPr="00590DF2">
        <w:rPr>
          <w:rFonts w:ascii="Georgia" w:hAnsi="Georgia"/>
        </w:rPr>
        <w:t>, no sean privilegio de unos cuantos sino que llegue a todos y cada uno de los habitantes, y</w:t>
      </w:r>
    </w:p>
    <w:p w:rsidR="002D5FF0" w:rsidRPr="00590DF2" w:rsidRDefault="002D5FF0" w:rsidP="002D5FF0">
      <w:pPr>
        <w:pStyle w:val="Prrafodelista1"/>
        <w:spacing w:line="240" w:lineRule="auto"/>
        <w:rPr>
          <w:rFonts w:ascii="Georgia" w:hAnsi="Georgia"/>
        </w:rPr>
      </w:pPr>
    </w:p>
    <w:p w:rsidR="002D5FF0" w:rsidRDefault="002D5FF0" w:rsidP="002D5FF0">
      <w:pPr>
        <w:pStyle w:val="Prrafodelista1"/>
        <w:numPr>
          <w:ilvl w:val="0"/>
          <w:numId w:val="1"/>
        </w:numPr>
        <w:spacing w:line="240" w:lineRule="auto"/>
        <w:rPr>
          <w:rFonts w:ascii="Georgia" w:hAnsi="Georgia"/>
        </w:rPr>
      </w:pPr>
      <w:r w:rsidRPr="00590DF2">
        <w:rPr>
          <w:rFonts w:ascii="Georgia" w:hAnsi="Georgia"/>
        </w:rPr>
        <w:t>Un Municipio cuya premisa básica y fundamental sea mejorar la calidad de vida de cada una de las familias progreseñas.</w:t>
      </w:r>
    </w:p>
    <w:p w:rsidR="002D5FF0" w:rsidRDefault="002D5FF0" w:rsidP="002D5FF0">
      <w:pPr>
        <w:tabs>
          <w:tab w:val="left" w:pos="8145"/>
        </w:tabs>
        <w:rPr>
          <w:rFonts w:ascii="Georgia" w:hAnsi="Georgia"/>
          <w:b/>
        </w:rPr>
      </w:pPr>
      <w:r>
        <w:rPr>
          <w:rFonts w:ascii="Georgia" w:hAnsi="Georgia"/>
          <w:b/>
        </w:rPr>
        <w:t>II.5. VALORES</w:t>
      </w:r>
    </w:p>
    <w:p w:rsidR="002D5FF0" w:rsidRDefault="002D5FF0" w:rsidP="002D5FF0">
      <w:pPr>
        <w:tabs>
          <w:tab w:val="left" w:pos="8145"/>
        </w:tabs>
        <w:rPr>
          <w:rFonts w:ascii="Georgia" w:hAnsi="Georgia"/>
          <w:b/>
        </w:rPr>
      </w:pPr>
    </w:p>
    <w:p w:rsidR="002D5FF0" w:rsidRDefault="002D5FF0" w:rsidP="002D5FF0">
      <w:pPr>
        <w:tabs>
          <w:tab w:val="left" w:pos="8145"/>
        </w:tabs>
        <w:jc w:val="both"/>
        <w:rPr>
          <w:rFonts w:ascii="Georgia" w:hAnsi="Georgia"/>
        </w:rPr>
      </w:pPr>
      <w:r>
        <w:rPr>
          <w:rFonts w:ascii="Georgia" w:hAnsi="Georgia"/>
        </w:rPr>
        <w:t>Todo buen proyecto debe estar bien sustentado; toda buena construcción debe estar bien estructurada sobre cimientos sólidos y firmes, eso es lo que hace realmente la diferencia.</w:t>
      </w:r>
    </w:p>
    <w:p w:rsidR="002D5FF0" w:rsidRDefault="002D5FF0" w:rsidP="002D5FF0">
      <w:pPr>
        <w:tabs>
          <w:tab w:val="left" w:pos="8145"/>
        </w:tabs>
        <w:jc w:val="both"/>
        <w:rPr>
          <w:rFonts w:ascii="Georgia" w:hAnsi="Georgia"/>
        </w:rPr>
      </w:pPr>
    </w:p>
    <w:p w:rsidR="002D5FF0" w:rsidRDefault="002D5FF0" w:rsidP="002D5FF0">
      <w:pPr>
        <w:tabs>
          <w:tab w:val="left" w:pos="8145"/>
        </w:tabs>
        <w:jc w:val="both"/>
        <w:rPr>
          <w:rFonts w:ascii="Georgia" w:hAnsi="Georgia"/>
        </w:rPr>
      </w:pPr>
      <w:r>
        <w:rPr>
          <w:rFonts w:ascii="Georgia" w:hAnsi="Georgia"/>
        </w:rPr>
        <w:t>Una de las causas que ha provocado la desconfianza en las instituciones públicas es la ausencia de principios y valores éticos, lo que da pie al incremento de vicios o actitudes antiéticas tales como la corrupción, el abuso de autoridad, el tráfico de influencias, etc. Situaciones que impiden que se las metas y los objetivos institucionales.</w:t>
      </w:r>
    </w:p>
    <w:p w:rsidR="002D5FF0" w:rsidRDefault="002D5FF0" w:rsidP="002D5FF0">
      <w:pPr>
        <w:tabs>
          <w:tab w:val="left" w:pos="8145"/>
        </w:tabs>
        <w:jc w:val="both"/>
        <w:rPr>
          <w:rFonts w:ascii="Georgia" w:hAnsi="Georgia"/>
        </w:rPr>
      </w:pPr>
    </w:p>
    <w:p w:rsidR="002D5FF0" w:rsidRDefault="002D5FF0" w:rsidP="002D5FF0">
      <w:pPr>
        <w:tabs>
          <w:tab w:val="left" w:pos="8145"/>
        </w:tabs>
        <w:jc w:val="both"/>
        <w:rPr>
          <w:rFonts w:ascii="Georgia" w:hAnsi="Georgia"/>
        </w:rPr>
      </w:pPr>
      <w:r>
        <w:rPr>
          <w:rFonts w:ascii="Georgia" w:hAnsi="Georgia"/>
        </w:rPr>
        <w:t>Para la presente Administración Pública Municipal resulta de vital importancia contar con gente comprometida y cuyo único propósito sea el de SERVIR y con ello encaminar todas las acciones y los esfuerzos por realizar, a la consecución de un objetivo común: un mayor bienestar social y económico para todos los habitantes.</w:t>
      </w:r>
    </w:p>
    <w:p w:rsidR="002D5FF0" w:rsidRDefault="002D5FF0" w:rsidP="002D5FF0">
      <w:pPr>
        <w:tabs>
          <w:tab w:val="left" w:pos="8145"/>
        </w:tabs>
        <w:rPr>
          <w:rFonts w:ascii="Georgia" w:hAnsi="Georgia"/>
        </w:rPr>
      </w:pPr>
    </w:p>
    <w:p w:rsidR="002D5FF0" w:rsidRDefault="002D5FF0" w:rsidP="002D5FF0">
      <w:pPr>
        <w:tabs>
          <w:tab w:val="left" w:pos="8145"/>
        </w:tabs>
        <w:jc w:val="both"/>
        <w:rPr>
          <w:rFonts w:ascii="Georgia" w:hAnsi="Georgia"/>
        </w:rPr>
      </w:pPr>
      <w:r>
        <w:rPr>
          <w:rFonts w:ascii="Georgia" w:hAnsi="Georgia"/>
        </w:rPr>
        <w:t>La ley Federal de Responsabilidades Administrativas de los Servidores Públicos, establece en su Artículo 7 que será responsabilidad de los servidores públicos ajustarse, en el desempeño de sus empleos, cargos o comisiones, a las obligaciones previstas en esta Ley, a fin de salvaguardar los principios de : Legalidad, Honradez, Lealtad, Imparcialidad y eficiencia que rigen en el servicio público.</w:t>
      </w:r>
    </w:p>
    <w:p w:rsidR="002D5FF0" w:rsidRDefault="002D5FF0" w:rsidP="002D5FF0">
      <w:pPr>
        <w:tabs>
          <w:tab w:val="left" w:pos="8145"/>
        </w:tabs>
        <w:jc w:val="both"/>
        <w:rPr>
          <w:rFonts w:ascii="Georgia" w:hAnsi="Georgia"/>
        </w:rPr>
      </w:pPr>
    </w:p>
    <w:p w:rsidR="002D5FF0" w:rsidRDefault="002D5FF0" w:rsidP="002D5FF0">
      <w:pPr>
        <w:tabs>
          <w:tab w:val="left" w:pos="8145"/>
        </w:tabs>
        <w:jc w:val="both"/>
        <w:rPr>
          <w:rFonts w:ascii="Georgia" w:hAnsi="Georgia"/>
        </w:rPr>
      </w:pPr>
      <w:r>
        <w:rPr>
          <w:rFonts w:ascii="Georgia" w:hAnsi="Georgia"/>
        </w:rPr>
        <w:t>Tomando como base estas premisas, el Ayuntamiento de Progreso sienta las bases para la actuación de todos y cada uno de sus integrantes sobre cimientos sólidos y firmes, que servirán para lograr las metas planteadas y hacer realidad el Progreso que todos queremos. Cada uno de estos valores y todos en su conjunto servirán de guía para la toma de decisiones de la presente administración.</w:t>
      </w:r>
    </w:p>
    <w:p w:rsidR="002D5FF0" w:rsidRDefault="002D5FF0" w:rsidP="002D5FF0">
      <w:pPr>
        <w:tabs>
          <w:tab w:val="left" w:pos="8145"/>
        </w:tabs>
        <w:jc w:val="both"/>
        <w:rPr>
          <w:rFonts w:ascii="Georgia" w:hAnsi="Georgia"/>
        </w:rPr>
      </w:pPr>
    </w:p>
    <w:p w:rsidR="002D5FF0" w:rsidRDefault="002D5FF0" w:rsidP="002D5FF0">
      <w:pPr>
        <w:tabs>
          <w:tab w:val="left" w:pos="8145"/>
        </w:tabs>
        <w:jc w:val="both"/>
        <w:rPr>
          <w:rFonts w:ascii="Georgia" w:hAnsi="Georgia"/>
        </w:rPr>
      </w:pPr>
      <w:r w:rsidRPr="003F681E">
        <w:rPr>
          <w:rFonts w:ascii="Georgia" w:hAnsi="Georgia"/>
          <w:b/>
          <w:u w:val="single"/>
        </w:rPr>
        <w:t>Respeto</w:t>
      </w:r>
      <w:r>
        <w:rPr>
          <w:rFonts w:ascii="Georgia" w:hAnsi="Georgia"/>
        </w:rPr>
        <w:t>.- Ofrecer un trato digno, cortés, cordial y tolerante hacia todas las personas ya que todos cuentan con el mismo valor y los mismos derechos, sin importar su condición. Está obligado a reconocer y considerar en todo momento los derechos, libertades y cualidades inherentes a la condición humana</w:t>
      </w:r>
    </w:p>
    <w:p w:rsidR="002D5FF0" w:rsidRDefault="002D5FF0" w:rsidP="002D5FF0">
      <w:pPr>
        <w:tabs>
          <w:tab w:val="left" w:pos="8145"/>
        </w:tabs>
        <w:jc w:val="both"/>
        <w:rPr>
          <w:rFonts w:ascii="Georgia" w:hAnsi="Georgia"/>
        </w:rPr>
      </w:pPr>
    </w:p>
    <w:p w:rsidR="002D5FF0" w:rsidRDefault="002D5FF0" w:rsidP="002D5FF0">
      <w:pPr>
        <w:tabs>
          <w:tab w:val="left" w:pos="8145"/>
        </w:tabs>
        <w:jc w:val="both"/>
        <w:rPr>
          <w:rFonts w:ascii="Georgia" w:hAnsi="Georgia"/>
        </w:rPr>
      </w:pPr>
      <w:r w:rsidRPr="003F681E">
        <w:rPr>
          <w:rFonts w:ascii="Georgia" w:hAnsi="Georgia"/>
          <w:b/>
          <w:u w:val="single"/>
        </w:rPr>
        <w:t>Responsabilidad</w:t>
      </w:r>
      <w:r>
        <w:rPr>
          <w:rFonts w:ascii="Georgia" w:hAnsi="Georgia"/>
        </w:rPr>
        <w:t>.- Para cada una de las decisiones que se tomen, ya  que éstas vienen acompañadas de una serie de consecuencias. Por ello se debe actuar con base en la conciencia social y sin afectar a terceros.</w:t>
      </w:r>
    </w:p>
    <w:p w:rsidR="002D5FF0" w:rsidRDefault="002D5FF0" w:rsidP="002D5FF0">
      <w:pPr>
        <w:tabs>
          <w:tab w:val="left" w:pos="8145"/>
        </w:tabs>
        <w:jc w:val="both"/>
        <w:rPr>
          <w:rFonts w:ascii="Georgia" w:hAnsi="Georgia"/>
        </w:rPr>
      </w:pPr>
    </w:p>
    <w:p w:rsidR="002D5FF0" w:rsidRDefault="002D5FF0" w:rsidP="002D5FF0">
      <w:pPr>
        <w:tabs>
          <w:tab w:val="left" w:pos="8145"/>
        </w:tabs>
        <w:jc w:val="both"/>
        <w:rPr>
          <w:rFonts w:ascii="Georgia" w:hAnsi="Georgia"/>
        </w:rPr>
      </w:pPr>
      <w:r w:rsidRPr="003F681E">
        <w:rPr>
          <w:rFonts w:ascii="Georgia" w:hAnsi="Georgia"/>
          <w:b/>
          <w:u w:val="single"/>
        </w:rPr>
        <w:t>Humanismo</w:t>
      </w:r>
      <w:r>
        <w:rPr>
          <w:rFonts w:ascii="Georgia" w:hAnsi="Georgia"/>
        </w:rPr>
        <w:t xml:space="preserve">.- Para tener la visión de resolver los problemas más apremiantes y urgentes de la población y con ello elevar su nivel y calidad de vida. </w:t>
      </w:r>
    </w:p>
    <w:p w:rsidR="002D5FF0" w:rsidRDefault="002D5FF0" w:rsidP="002D5FF0">
      <w:pPr>
        <w:tabs>
          <w:tab w:val="left" w:pos="8145"/>
        </w:tabs>
        <w:jc w:val="both"/>
        <w:rPr>
          <w:rFonts w:ascii="Georgia" w:hAnsi="Georgia"/>
        </w:rPr>
      </w:pPr>
    </w:p>
    <w:p w:rsidR="002D5FF0" w:rsidRDefault="002D5FF0" w:rsidP="002D5FF0">
      <w:pPr>
        <w:tabs>
          <w:tab w:val="left" w:pos="8145"/>
        </w:tabs>
        <w:jc w:val="both"/>
        <w:rPr>
          <w:rFonts w:ascii="Georgia" w:hAnsi="Georgia"/>
        </w:rPr>
      </w:pPr>
      <w:r w:rsidRPr="003F681E">
        <w:rPr>
          <w:rFonts w:ascii="Georgia" w:hAnsi="Georgia"/>
          <w:b/>
          <w:u w:val="single"/>
        </w:rPr>
        <w:t>Honestidad</w:t>
      </w:r>
      <w:r>
        <w:rPr>
          <w:rFonts w:ascii="Georgia" w:hAnsi="Georgia"/>
        </w:rPr>
        <w:t>.- El servidor público debe actuar con integridad, atendiendo siempre a la verdad para fomentar la credibilidad de la sociedad en las instituciones de la Administración Municipal, en el desempeño de las actividades que realicen durante todos los días de su gestión.</w:t>
      </w:r>
    </w:p>
    <w:p w:rsidR="002D5FF0" w:rsidRDefault="002D5FF0" w:rsidP="002D5FF0">
      <w:pPr>
        <w:tabs>
          <w:tab w:val="left" w:pos="8145"/>
        </w:tabs>
        <w:jc w:val="both"/>
        <w:rPr>
          <w:rFonts w:ascii="Georgia" w:hAnsi="Georgia"/>
          <w:b/>
          <w:u w:val="single"/>
        </w:rPr>
      </w:pPr>
    </w:p>
    <w:p w:rsidR="002D5FF0" w:rsidRDefault="002D5FF0" w:rsidP="002D5FF0">
      <w:pPr>
        <w:tabs>
          <w:tab w:val="left" w:pos="8145"/>
        </w:tabs>
        <w:jc w:val="both"/>
        <w:rPr>
          <w:rFonts w:ascii="Georgia" w:hAnsi="Georgia"/>
        </w:rPr>
      </w:pPr>
      <w:r w:rsidRPr="003F681E">
        <w:rPr>
          <w:rFonts w:ascii="Georgia" w:hAnsi="Georgia"/>
          <w:b/>
          <w:u w:val="single"/>
        </w:rPr>
        <w:t>Objetividad</w:t>
      </w:r>
      <w:r>
        <w:rPr>
          <w:rFonts w:ascii="Georgia" w:hAnsi="Georgia"/>
        </w:rPr>
        <w:t>.- No deberán utilizar su cargo para obtener algún provecho o ventaja personal. Hay que ser imparciales y encaminarse a un mismo fin común que es el bienestar social y económico de la población, sin anteponer los intereses personales. Actuará sin conceder preferencias o privilegios indebidos a organización o persona alguna.</w:t>
      </w:r>
    </w:p>
    <w:p w:rsidR="002D5FF0" w:rsidRDefault="002D5FF0" w:rsidP="002D5FF0">
      <w:pPr>
        <w:tabs>
          <w:tab w:val="left" w:pos="8145"/>
        </w:tabs>
        <w:jc w:val="both"/>
        <w:rPr>
          <w:rFonts w:ascii="Georgia" w:hAnsi="Georgia"/>
        </w:rPr>
      </w:pPr>
    </w:p>
    <w:p w:rsidR="002D5FF0" w:rsidRDefault="002D5FF0" w:rsidP="002D5FF0">
      <w:pPr>
        <w:tabs>
          <w:tab w:val="left" w:pos="8145"/>
        </w:tabs>
        <w:jc w:val="both"/>
        <w:rPr>
          <w:rFonts w:ascii="Georgia" w:hAnsi="Georgia"/>
        </w:rPr>
      </w:pPr>
      <w:r w:rsidRPr="003F681E">
        <w:rPr>
          <w:rFonts w:ascii="Georgia" w:hAnsi="Georgia"/>
          <w:b/>
          <w:u w:val="single"/>
        </w:rPr>
        <w:t>Compromiso social</w:t>
      </w:r>
      <w:r>
        <w:rPr>
          <w:rFonts w:ascii="Georgia" w:hAnsi="Georgia"/>
        </w:rPr>
        <w:t>.- Todas las decisiones y acciones del servidor público deben estar dirigidas a la satisfacción de las necesidades e intereses de la sociedad, y así poder ayudar a quienes más lo necesitan y hacer de Progreso un mejor lugar para vivir.</w:t>
      </w:r>
    </w:p>
    <w:p w:rsidR="002D5FF0" w:rsidRDefault="002D5FF0" w:rsidP="002D5FF0">
      <w:pPr>
        <w:tabs>
          <w:tab w:val="left" w:pos="8145"/>
        </w:tabs>
        <w:jc w:val="both"/>
        <w:rPr>
          <w:rFonts w:ascii="Georgia" w:hAnsi="Georgia"/>
        </w:rPr>
      </w:pPr>
    </w:p>
    <w:p w:rsidR="002D5FF0" w:rsidRDefault="002D5FF0" w:rsidP="002D5FF0">
      <w:pPr>
        <w:tabs>
          <w:tab w:val="left" w:pos="8145"/>
        </w:tabs>
        <w:jc w:val="both"/>
        <w:rPr>
          <w:rFonts w:ascii="Georgia" w:hAnsi="Georgia"/>
        </w:rPr>
      </w:pPr>
      <w:r w:rsidRPr="003F681E">
        <w:rPr>
          <w:rFonts w:ascii="Georgia" w:hAnsi="Georgia"/>
          <w:b/>
          <w:u w:val="single"/>
        </w:rPr>
        <w:t>Solidaridad</w:t>
      </w:r>
      <w:r>
        <w:rPr>
          <w:rFonts w:ascii="Georgia" w:hAnsi="Georgia"/>
        </w:rPr>
        <w:t>.- Para trabajar en equipo y saber que somos únicamente depositarios de la confianza ciudadana y es con la ayuda y con la opinión de la sociedad que se podrán lograr los objetivos y conseguir las metas planteadas.</w:t>
      </w:r>
    </w:p>
    <w:p w:rsidR="002D5FF0" w:rsidRDefault="002D5FF0" w:rsidP="002D5FF0">
      <w:pPr>
        <w:tabs>
          <w:tab w:val="left" w:pos="8145"/>
        </w:tabs>
        <w:jc w:val="both"/>
        <w:rPr>
          <w:rFonts w:ascii="Georgia" w:hAnsi="Georgia"/>
        </w:rPr>
      </w:pPr>
    </w:p>
    <w:p w:rsidR="002D5FF0" w:rsidRDefault="002D5FF0" w:rsidP="002D5FF0">
      <w:pPr>
        <w:tabs>
          <w:tab w:val="left" w:pos="8145"/>
        </w:tabs>
        <w:jc w:val="both"/>
        <w:rPr>
          <w:rFonts w:ascii="Georgia" w:hAnsi="Georgia"/>
        </w:rPr>
      </w:pPr>
      <w:r w:rsidRPr="003F681E">
        <w:rPr>
          <w:rFonts w:ascii="Georgia" w:hAnsi="Georgia"/>
          <w:b/>
          <w:u w:val="single"/>
        </w:rPr>
        <w:t>Consciencia ambiental</w:t>
      </w:r>
      <w:r>
        <w:rPr>
          <w:rFonts w:ascii="Georgia" w:hAnsi="Georgia"/>
        </w:rPr>
        <w:t>.- Debe evitar la afectación del patrimonio cultural y del ecosistema donde vivimos, y debe tomar en cuenta que lo que se haga hoy con nuestro medio ambiente será la herencia que le vamos a dejar a las futuras generaciones.</w:t>
      </w:r>
    </w:p>
    <w:p w:rsidR="002D5FF0" w:rsidRPr="00F9509D" w:rsidRDefault="002D5FF0" w:rsidP="002D5FF0">
      <w:pPr>
        <w:tabs>
          <w:tab w:val="left" w:pos="8145"/>
        </w:tabs>
        <w:jc w:val="both"/>
        <w:rPr>
          <w:rFonts w:ascii="Georgia" w:hAnsi="Georgia"/>
        </w:rPr>
      </w:pPr>
      <w:r>
        <w:rPr>
          <w:rFonts w:ascii="Georgia" w:hAnsi="Georgia"/>
          <w:b/>
        </w:rPr>
        <w:t>II.6. OBJETIVO GENERAL</w:t>
      </w:r>
    </w:p>
    <w:p w:rsidR="002D5FF0" w:rsidRDefault="002D5FF0" w:rsidP="002D5FF0">
      <w:pPr>
        <w:rPr>
          <w:rFonts w:ascii="Georgia" w:hAnsi="Georgia"/>
          <w:b/>
        </w:rPr>
      </w:pPr>
    </w:p>
    <w:p w:rsidR="002D5FF0" w:rsidRDefault="002D5FF0" w:rsidP="002D5FF0">
      <w:pPr>
        <w:jc w:val="both"/>
        <w:rPr>
          <w:rFonts w:ascii="Georgia" w:hAnsi="Georgia"/>
        </w:rPr>
      </w:pPr>
      <w:r>
        <w:rPr>
          <w:rFonts w:ascii="Georgia" w:hAnsi="Georgia"/>
        </w:rPr>
        <w:t>El presente Plan de Desarrollo Municipal t</w:t>
      </w:r>
      <w:r w:rsidRPr="00C46891">
        <w:rPr>
          <w:rFonts w:ascii="Georgia" w:hAnsi="Georgia"/>
        </w:rPr>
        <w:t xml:space="preserve">iene como principal finalidad servir de guía en los procesos de toma de decisiones en la gestión gubernamental; así como sentar las bases para hacer más eficientes y eficaces las políticas públicas </w:t>
      </w:r>
      <w:r>
        <w:rPr>
          <w:rFonts w:ascii="Georgia" w:hAnsi="Georgia"/>
        </w:rPr>
        <w:t>enfocadas a conseguir un desarrollo social y económico sustentable para</w:t>
      </w:r>
      <w:r w:rsidRPr="00C46891">
        <w:rPr>
          <w:rFonts w:ascii="Georgia" w:hAnsi="Georgia"/>
        </w:rPr>
        <w:t xml:space="preserve"> </w:t>
      </w:r>
      <w:r>
        <w:rPr>
          <w:rFonts w:ascii="Georgia" w:hAnsi="Georgia"/>
        </w:rPr>
        <w:t>todos y cada</w:t>
      </w:r>
      <w:r w:rsidRPr="00C46891">
        <w:rPr>
          <w:rFonts w:ascii="Georgia" w:hAnsi="Georgia"/>
        </w:rPr>
        <w:t xml:space="preserve"> uno </w:t>
      </w:r>
      <w:r>
        <w:rPr>
          <w:rFonts w:ascii="Georgia" w:hAnsi="Georgia"/>
        </w:rPr>
        <w:t>de los habitantes del Municipio, y con ello poder resolver los problemas más apremiantes de la población, empleando todos los recursos, capacidades y esfuerzos para alcanzar los objetivos planteados y hacer de Progreso el municipio próspero y seguro que todos queremos.</w:t>
      </w:r>
    </w:p>
    <w:p w:rsidR="002D5FF0" w:rsidRPr="00632F86" w:rsidRDefault="002D5FF0" w:rsidP="002D5FF0">
      <w:pPr>
        <w:rPr>
          <w:rFonts w:ascii="Georgia" w:hAnsi="Georgia"/>
        </w:rPr>
      </w:pPr>
    </w:p>
    <w:p w:rsidR="002D5FF0" w:rsidRDefault="002D5FF0" w:rsidP="002D5FF0">
      <w:pPr>
        <w:rPr>
          <w:rFonts w:ascii="Georgia" w:hAnsi="Georgia"/>
          <w:b/>
        </w:rPr>
      </w:pPr>
      <w:r>
        <w:rPr>
          <w:rFonts w:ascii="Georgia" w:hAnsi="Georgia"/>
          <w:b/>
        </w:rPr>
        <w:t>II.7. COMPROMISO POLITICO</w:t>
      </w:r>
    </w:p>
    <w:p w:rsidR="002D5FF0" w:rsidRDefault="002D5FF0" w:rsidP="002D5FF0">
      <w:pPr>
        <w:rPr>
          <w:rFonts w:ascii="Georgia" w:hAnsi="Georgia"/>
          <w:b/>
        </w:rPr>
      </w:pPr>
    </w:p>
    <w:p w:rsidR="002D5FF0" w:rsidRDefault="002D5FF0" w:rsidP="002D5FF0">
      <w:pPr>
        <w:jc w:val="both"/>
        <w:rPr>
          <w:rFonts w:ascii="Georgia" w:hAnsi="Georgia"/>
        </w:rPr>
      </w:pPr>
      <w:r>
        <w:rPr>
          <w:rFonts w:ascii="Georgia" w:hAnsi="Georgia"/>
        </w:rPr>
        <w:t>Como parte de los compromisos que sirvieron de base para la plataforma política durante campaña electoral, y los cuales se cumplirán durante la presente administración, se encuentra el mejoramiento de los siguientes servicios:</w:t>
      </w:r>
    </w:p>
    <w:p w:rsidR="002D5FF0" w:rsidRDefault="002D5FF0" w:rsidP="002D5FF0">
      <w:pPr>
        <w:jc w:val="both"/>
        <w:rPr>
          <w:rFonts w:ascii="Georgia" w:hAnsi="Georgia"/>
        </w:rPr>
      </w:pPr>
    </w:p>
    <w:p w:rsidR="002D5FF0" w:rsidRDefault="002D5FF0" w:rsidP="002D5FF0">
      <w:pPr>
        <w:jc w:val="both"/>
        <w:rPr>
          <w:rFonts w:ascii="Georgia" w:hAnsi="Georgia"/>
          <w:u w:val="single"/>
        </w:rPr>
      </w:pPr>
    </w:p>
    <w:p w:rsidR="002D5FF0" w:rsidRPr="00C4775D" w:rsidRDefault="002D5FF0" w:rsidP="002D5FF0">
      <w:pPr>
        <w:jc w:val="both"/>
        <w:rPr>
          <w:rFonts w:ascii="Georgia" w:hAnsi="Georgia"/>
          <w:u w:val="single"/>
        </w:rPr>
      </w:pPr>
      <w:r w:rsidRPr="00C4775D">
        <w:rPr>
          <w:rFonts w:ascii="Georgia" w:hAnsi="Georgia"/>
          <w:u w:val="single"/>
        </w:rPr>
        <w:t>SALUD</w:t>
      </w:r>
    </w:p>
    <w:p w:rsidR="002D5FF0" w:rsidRDefault="002D5FF0" w:rsidP="002D5FF0">
      <w:pPr>
        <w:jc w:val="both"/>
        <w:rPr>
          <w:rFonts w:ascii="Georgia" w:hAnsi="Georgia"/>
        </w:rPr>
      </w:pPr>
    </w:p>
    <w:p w:rsidR="002D5FF0" w:rsidRDefault="002D5FF0" w:rsidP="00EE337C">
      <w:pPr>
        <w:numPr>
          <w:ilvl w:val="0"/>
          <w:numId w:val="16"/>
        </w:numPr>
        <w:jc w:val="both"/>
        <w:rPr>
          <w:rFonts w:ascii="Georgia" w:hAnsi="Georgia"/>
        </w:rPr>
      </w:pPr>
      <w:r>
        <w:rPr>
          <w:rFonts w:ascii="Georgia" w:hAnsi="Georgia"/>
        </w:rPr>
        <w:t>Brindar la oportunidad a todas las mujeres de realizarse exámenes médicos periódicos, mediante la habilitación de unidades móviles que brindarán consultas de médico familiar, entre otros.</w:t>
      </w:r>
    </w:p>
    <w:p w:rsidR="002D5FF0" w:rsidRDefault="002D5FF0" w:rsidP="00EE337C">
      <w:pPr>
        <w:numPr>
          <w:ilvl w:val="0"/>
          <w:numId w:val="16"/>
        </w:numPr>
        <w:jc w:val="both"/>
        <w:rPr>
          <w:rFonts w:ascii="Georgia" w:hAnsi="Georgia"/>
        </w:rPr>
      </w:pPr>
      <w:r>
        <w:rPr>
          <w:rFonts w:ascii="Georgia" w:hAnsi="Georgia"/>
        </w:rPr>
        <w:t>Darle a la comunidad en general servicios de salud y entrega de medicamentos, acudiendo periódicamente a las colonias ubicadas en sectores de bajos recursos.</w:t>
      </w:r>
    </w:p>
    <w:p w:rsidR="002D5FF0" w:rsidRDefault="002D5FF0" w:rsidP="00EE337C">
      <w:pPr>
        <w:numPr>
          <w:ilvl w:val="0"/>
          <w:numId w:val="16"/>
        </w:numPr>
        <w:jc w:val="both"/>
        <w:rPr>
          <w:rFonts w:ascii="Georgia" w:hAnsi="Georgia"/>
        </w:rPr>
      </w:pPr>
      <w:r>
        <w:rPr>
          <w:rFonts w:ascii="Georgia" w:hAnsi="Georgia"/>
        </w:rPr>
        <w:t>Impulsar campañas y brigadas preventivas de salud y vacunación en contra de enfermedades nuevas y recurrentes como: hepatitis, influenza, sarampión, rotavirus y tétanos.</w:t>
      </w:r>
    </w:p>
    <w:p w:rsidR="002D5FF0" w:rsidRDefault="002D5FF0" w:rsidP="00EE337C">
      <w:pPr>
        <w:numPr>
          <w:ilvl w:val="0"/>
          <w:numId w:val="16"/>
        </w:numPr>
        <w:jc w:val="both"/>
        <w:rPr>
          <w:rFonts w:ascii="Georgia" w:hAnsi="Georgia"/>
        </w:rPr>
      </w:pPr>
      <w:r>
        <w:rPr>
          <w:rFonts w:ascii="Georgia" w:hAnsi="Georgia"/>
        </w:rPr>
        <w:t>Crear conciencia sobre la importancia de una adecuada educación para mejorar la salud, mediante la impartición de pláticas en las escuelas del municipio.</w:t>
      </w:r>
    </w:p>
    <w:p w:rsidR="002D5FF0" w:rsidRDefault="002D5FF0" w:rsidP="00EE337C">
      <w:pPr>
        <w:numPr>
          <w:ilvl w:val="0"/>
          <w:numId w:val="16"/>
        </w:numPr>
        <w:jc w:val="both"/>
        <w:rPr>
          <w:rFonts w:ascii="Georgia" w:hAnsi="Georgia"/>
        </w:rPr>
      </w:pPr>
      <w:r>
        <w:rPr>
          <w:rFonts w:ascii="Georgia" w:hAnsi="Georgia"/>
        </w:rPr>
        <w:t>Ofrecer servicios de salud a las personas de escasos recursos, que no tienen acceso a los sistemas de salud y seguridad social, utilizando los espacios médicos habilitados por el municipio.</w:t>
      </w:r>
    </w:p>
    <w:p w:rsidR="002D5FF0" w:rsidRDefault="002D5FF0" w:rsidP="002D5FF0">
      <w:pPr>
        <w:jc w:val="both"/>
        <w:rPr>
          <w:rFonts w:ascii="Georgia" w:hAnsi="Georgia"/>
        </w:rPr>
      </w:pPr>
    </w:p>
    <w:p w:rsidR="002D5FF0" w:rsidRDefault="002D5FF0" w:rsidP="002D5FF0">
      <w:pPr>
        <w:jc w:val="both"/>
        <w:rPr>
          <w:rFonts w:ascii="Georgia" w:hAnsi="Georgia"/>
        </w:rPr>
      </w:pPr>
    </w:p>
    <w:p w:rsidR="002D5FF0" w:rsidRDefault="002D5FF0" w:rsidP="002D5FF0">
      <w:pPr>
        <w:jc w:val="both"/>
        <w:rPr>
          <w:rFonts w:ascii="Georgia" w:hAnsi="Georgia"/>
        </w:rPr>
      </w:pPr>
    </w:p>
    <w:p w:rsidR="002D5FF0" w:rsidRDefault="002D5FF0" w:rsidP="002D5FF0">
      <w:pPr>
        <w:jc w:val="both"/>
        <w:rPr>
          <w:rFonts w:ascii="Georgia" w:hAnsi="Georgia"/>
          <w:u w:val="single"/>
        </w:rPr>
      </w:pPr>
    </w:p>
    <w:p w:rsidR="002D5FF0" w:rsidRDefault="002D5FF0" w:rsidP="002D5FF0">
      <w:pPr>
        <w:jc w:val="both"/>
        <w:rPr>
          <w:rFonts w:ascii="Georgia" w:hAnsi="Georgia"/>
          <w:u w:val="single"/>
        </w:rPr>
      </w:pPr>
      <w:r>
        <w:rPr>
          <w:rFonts w:ascii="Georgia" w:hAnsi="Georgia"/>
          <w:u w:val="single"/>
        </w:rPr>
        <w:t>SEGURIDAD PÚBLICA</w:t>
      </w:r>
    </w:p>
    <w:p w:rsidR="002D5FF0" w:rsidRDefault="002D5FF0" w:rsidP="002D5FF0">
      <w:pPr>
        <w:jc w:val="both"/>
        <w:rPr>
          <w:rFonts w:ascii="Georgia" w:hAnsi="Georgia"/>
          <w:u w:val="single"/>
        </w:rPr>
      </w:pPr>
    </w:p>
    <w:p w:rsidR="002D5FF0" w:rsidRPr="007D3C2A" w:rsidRDefault="002D5FF0" w:rsidP="00EE337C">
      <w:pPr>
        <w:numPr>
          <w:ilvl w:val="0"/>
          <w:numId w:val="17"/>
        </w:numPr>
        <w:jc w:val="both"/>
        <w:rPr>
          <w:rFonts w:ascii="Georgia" w:hAnsi="Georgia"/>
          <w:u w:val="single"/>
        </w:rPr>
      </w:pPr>
      <w:r>
        <w:rPr>
          <w:rFonts w:ascii="Georgia" w:hAnsi="Georgia"/>
        </w:rPr>
        <w:t>Garantizar la protección de la comunidad y sus pertenencias.</w:t>
      </w:r>
    </w:p>
    <w:p w:rsidR="002D5FF0" w:rsidRPr="007D3C2A" w:rsidRDefault="002D5FF0" w:rsidP="00EE337C">
      <w:pPr>
        <w:numPr>
          <w:ilvl w:val="0"/>
          <w:numId w:val="17"/>
        </w:numPr>
        <w:jc w:val="both"/>
        <w:rPr>
          <w:rFonts w:ascii="Georgia" w:hAnsi="Georgia"/>
          <w:u w:val="single"/>
        </w:rPr>
      </w:pPr>
      <w:r>
        <w:rPr>
          <w:rFonts w:ascii="Georgia" w:hAnsi="Georgia"/>
        </w:rPr>
        <w:t>Brindar un ambiente de seguridad y tranquilidad en el municipio, involucrando al ciudadano, modernizando a la institución y profesionalizando al personal.</w:t>
      </w:r>
    </w:p>
    <w:p w:rsidR="002D5FF0" w:rsidRPr="007D3C2A" w:rsidRDefault="002D5FF0" w:rsidP="00EE337C">
      <w:pPr>
        <w:numPr>
          <w:ilvl w:val="0"/>
          <w:numId w:val="17"/>
        </w:numPr>
        <w:jc w:val="both"/>
        <w:rPr>
          <w:rFonts w:ascii="Georgia" w:hAnsi="Georgia"/>
          <w:u w:val="single"/>
        </w:rPr>
      </w:pPr>
      <w:r>
        <w:rPr>
          <w:rFonts w:ascii="Georgia" w:hAnsi="Georgia"/>
        </w:rPr>
        <w:t>Creación de un grupo de policía turística para la seguridad de los visitantes tanto nacionales como internacionales.</w:t>
      </w:r>
    </w:p>
    <w:p w:rsidR="002D5FF0" w:rsidRDefault="002D5FF0" w:rsidP="002D5FF0">
      <w:pPr>
        <w:jc w:val="both"/>
        <w:rPr>
          <w:rFonts w:ascii="Georgia" w:hAnsi="Georgia"/>
          <w:u w:val="single"/>
        </w:rPr>
      </w:pPr>
    </w:p>
    <w:p w:rsidR="002D5FF0" w:rsidRDefault="002D5FF0" w:rsidP="002D5FF0">
      <w:pPr>
        <w:jc w:val="both"/>
        <w:rPr>
          <w:rFonts w:ascii="Georgia" w:hAnsi="Georgia"/>
          <w:u w:val="single"/>
        </w:rPr>
      </w:pPr>
      <w:r>
        <w:rPr>
          <w:rFonts w:ascii="Georgia" w:hAnsi="Georgia"/>
          <w:u w:val="single"/>
        </w:rPr>
        <w:t>TURISMO</w:t>
      </w:r>
    </w:p>
    <w:p w:rsidR="002D5FF0" w:rsidRDefault="002D5FF0" w:rsidP="002D5FF0">
      <w:pPr>
        <w:jc w:val="both"/>
        <w:rPr>
          <w:rFonts w:ascii="Georgia" w:hAnsi="Georgia"/>
          <w:u w:val="single"/>
        </w:rPr>
      </w:pPr>
    </w:p>
    <w:p w:rsidR="002D5FF0" w:rsidRDefault="002D5FF0" w:rsidP="00EE337C">
      <w:pPr>
        <w:numPr>
          <w:ilvl w:val="0"/>
          <w:numId w:val="18"/>
        </w:numPr>
        <w:jc w:val="both"/>
        <w:rPr>
          <w:rFonts w:ascii="Georgia" w:hAnsi="Georgia"/>
        </w:rPr>
      </w:pPr>
      <w:r>
        <w:rPr>
          <w:rFonts w:ascii="Georgia" w:hAnsi="Georgia"/>
        </w:rPr>
        <w:t xml:space="preserve">Implementar programas dirigidos a mejorar la imagen urbana del puerto para dar una mejor impresión al turista nacional e internacional. </w:t>
      </w:r>
    </w:p>
    <w:p w:rsidR="002D5FF0" w:rsidRDefault="002D5FF0" w:rsidP="00EE337C">
      <w:pPr>
        <w:numPr>
          <w:ilvl w:val="0"/>
          <w:numId w:val="18"/>
        </w:numPr>
        <w:jc w:val="both"/>
        <w:rPr>
          <w:rFonts w:ascii="Georgia" w:hAnsi="Georgia"/>
        </w:rPr>
      </w:pPr>
      <w:r>
        <w:rPr>
          <w:rFonts w:ascii="Georgia" w:hAnsi="Georgia"/>
        </w:rPr>
        <w:t>Organizar y uniformar al comercio ambulante para mejorar la imagen ante el turismo.</w:t>
      </w:r>
    </w:p>
    <w:p w:rsidR="002D5FF0" w:rsidRDefault="002D5FF0" w:rsidP="00EE337C">
      <w:pPr>
        <w:numPr>
          <w:ilvl w:val="0"/>
          <w:numId w:val="18"/>
        </w:numPr>
        <w:jc w:val="both"/>
        <w:rPr>
          <w:rFonts w:ascii="Georgia" w:hAnsi="Georgia"/>
        </w:rPr>
      </w:pPr>
      <w:r>
        <w:rPr>
          <w:rFonts w:ascii="Georgia" w:hAnsi="Georgia"/>
        </w:rPr>
        <w:t>Promover y gestionar programas de capacitación permanente a los prestadores de servicios turísticos.</w:t>
      </w:r>
    </w:p>
    <w:p w:rsidR="002D5FF0" w:rsidRDefault="002D5FF0" w:rsidP="002D5FF0">
      <w:pPr>
        <w:jc w:val="both"/>
        <w:rPr>
          <w:rFonts w:ascii="Georgia" w:hAnsi="Georgia"/>
        </w:rPr>
      </w:pPr>
    </w:p>
    <w:p w:rsidR="002D5FF0" w:rsidRDefault="002D5FF0" w:rsidP="002D5FF0">
      <w:pPr>
        <w:jc w:val="both"/>
        <w:rPr>
          <w:rFonts w:ascii="Georgia" w:hAnsi="Georgia"/>
          <w:u w:val="single"/>
        </w:rPr>
      </w:pPr>
      <w:r>
        <w:rPr>
          <w:rFonts w:ascii="Georgia" w:hAnsi="Georgia"/>
          <w:u w:val="single"/>
        </w:rPr>
        <w:t>DESARROLLO URBANO Y OBRAS PÚBLICAS</w:t>
      </w:r>
    </w:p>
    <w:p w:rsidR="002D5FF0" w:rsidRDefault="002D5FF0" w:rsidP="002D5FF0">
      <w:pPr>
        <w:jc w:val="both"/>
        <w:rPr>
          <w:rFonts w:ascii="Georgia" w:hAnsi="Georgia"/>
          <w:u w:val="single"/>
        </w:rPr>
      </w:pPr>
    </w:p>
    <w:p w:rsidR="002D5FF0" w:rsidRDefault="002D5FF0" w:rsidP="00EE337C">
      <w:pPr>
        <w:numPr>
          <w:ilvl w:val="0"/>
          <w:numId w:val="19"/>
        </w:numPr>
        <w:jc w:val="both"/>
        <w:rPr>
          <w:rFonts w:ascii="Georgia" w:hAnsi="Georgia"/>
        </w:rPr>
      </w:pPr>
      <w:r>
        <w:rPr>
          <w:rFonts w:ascii="Georgia" w:hAnsi="Georgia"/>
        </w:rPr>
        <w:t>Mejorar la condición de las avenidas y calles mediante la realización de obras en zonas de mayor afluencia vehicular.</w:t>
      </w:r>
    </w:p>
    <w:p w:rsidR="002D5FF0" w:rsidRDefault="002D5FF0" w:rsidP="00EE337C">
      <w:pPr>
        <w:numPr>
          <w:ilvl w:val="0"/>
          <w:numId w:val="19"/>
        </w:numPr>
        <w:jc w:val="both"/>
        <w:rPr>
          <w:rFonts w:ascii="Georgia" w:hAnsi="Georgia"/>
        </w:rPr>
      </w:pPr>
      <w:r>
        <w:rPr>
          <w:rFonts w:ascii="Georgia" w:hAnsi="Georgia"/>
        </w:rPr>
        <w:t xml:space="preserve">Restauración de banquetas y construcción de rampas para </w:t>
      </w:r>
      <w:r w:rsidR="00D51991">
        <w:rPr>
          <w:rFonts w:ascii="Georgia" w:hAnsi="Georgia"/>
        </w:rPr>
        <w:t>discapacitados</w:t>
      </w:r>
      <w:r>
        <w:rPr>
          <w:rFonts w:ascii="Georgia" w:hAnsi="Georgia"/>
        </w:rPr>
        <w:t>.</w:t>
      </w:r>
    </w:p>
    <w:p w:rsidR="002D5FF0" w:rsidRDefault="002D5FF0" w:rsidP="00EE337C">
      <w:pPr>
        <w:numPr>
          <w:ilvl w:val="0"/>
          <w:numId w:val="19"/>
        </w:numPr>
        <w:jc w:val="both"/>
        <w:rPr>
          <w:rFonts w:ascii="Georgia" w:hAnsi="Georgia"/>
        </w:rPr>
      </w:pPr>
      <w:r>
        <w:rPr>
          <w:rFonts w:ascii="Georgia" w:hAnsi="Georgia"/>
        </w:rPr>
        <w:t>Gestionar y poner en marcha soluciones pluviales en zonas de alto riesgo de inundaciones.</w:t>
      </w:r>
    </w:p>
    <w:p w:rsidR="002D5FF0" w:rsidRDefault="002D5FF0" w:rsidP="00EE337C">
      <w:pPr>
        <w:numPr>
          <w:ilvl w:val="0"/>
          <w:numId w:val="19"/>
        </w:numPr>
        <w:jc w:val="both"/>
        <w:rPr>
          <w:rFonts w:ascii="Georgia" w:hAnsi="Georgia"/>
        </w:rPr>
      </w:pPr>
      <w:r>
        <w:rPr>
          <w:rFonts w:ascii="Georgia" w:hAnsi="Georgia"/>
        </w:rPr>
        <w:t>Rehabilitar parques y áreas públicas, para que la ciudadanía disponga de espacios de esparcimiento familiar e integración.</w:t>
      </w:r>
    </w:p>
    <w:p w:rsidR="002D5FF0" w:rsidRDefault="002D5FF0" w:rsidP="00EE337C">
      <w:pPr>
        <w:numPr>
          <w:ilvl w:val="0"/>
          <w:numId w:val="19"/>
        </w:numPr>
        <w:jc w:val="both"/>
        <w:rPr>
          <w:rFonts w:ascii="Georgia" w:hAnsi="Georgia"/>
        </w:rPr>
      </w:pPr>
      <w:r>
        <w:rPr>
          <w:rFonts w:ascii="Georgia" w:hAnsi="Georgia"/>
        </w:rPr>
        <w:t>Modernizar el sistema de alumbrado público con la detección rápida y oportuna de las luminarias apagadas.</w:t>
      </w:r>
    </w:p>
    <w:p w:rsidR="002D5FF0" w:rsidRDefault="002D5FF0" w:rsidP="00EE337C">
      <w:pPr>
        <w:numPr>
          <w:ilvl w:val="0"/>
          <w:numId w:val="19"/>
        </w:numPr>
        <w:jc w:val="both"/>
        <w:rPr>
          <w:rFonts w:ascii="Georgia" w:hAnsi="Georgia"/>
        </w:rPr>
      </w:pPr>
      <w:r>
        <w:rPr>
          <w:rFonts w:ascii="Georgia" w:hAnsi="Georgia"/>
        </w:rPr>
        <w:t>Gestionar recursos para mejoras de la infraestructura de la comunidad de acuerdo a las necesidades que demanda la población.</w:t>
      </w:r>
    </w:p>
    <w:p w:rsidR="002D5FF0" w:rsidRDefault="002D5FF0" w:rsidP="002D5FF0">
      <w:pPr>
        <w:jc w:val="both"/>
        <w:rPr>
          <w:rFonts w:ascii="Georgia" w:hAnsi="Georgia"/>
          <w:u w:val="single"/>
        </w:rPr>
      </w:pPr>
    </w:p>
    <w:p w:rsidR="002D5FF0" w:rsidRDefault="002D5FF0" w:rsidP="002D5FF0">
      <w:pPr>
        <w:jc w:val="both"/>
        <w:rPr>
          <w:rFonts w:ascii="Georgia" w:hAnsi="Georgia"/>
          <w:u w:val="single"/>
        </w:rPr>
      </w:pPr>
      <w:r>
        <w:rPr>
          <w:rFonts w:ascii="Georgia" w:hAnsi="Georgia"/>
          <w:u w:val="single"/>
        </w:rPr>
        <w:t>CULTURA Y DEPORTE</w:t>
      </w:r>
    </w:p>
    <w:p w:rsidR="002D5FF0" w:rsidRDefault="002D5FF0" w:rsidP="002D5FF0">
      <w:pPr>
        <w:jc w:val="both"/>
        <w:rPr>
          <w:rFonts w:ascii="Georgia" w:hAnsi="Georgia"/>
          <w:u w:val="single"/>
        </w:rPr>
      </w:pPr>
    </w:p>
    <w:p w:rsidR="002D5FF0" w:rsidRDefault="002D5FF0" w:rsidP="00EE337C">
      <w:pPr>
        <w:numPr>
          <w:ilvl w:val="0"/>
          <w:numId w:val="20"/>
        </w:numPr>
        <w:jc w:val="both"/>
        <w:rPr>
          <w:rFonts w:ascii="Georgia" w:hAnsi="Georgia"/>
        </w:rPr>
      </w:pPr>
      <w:r>
        <w:rPr>
          <w:rFonts w:ascii="Georgia" w:hAnsi="Georgia"/>
        </w:rPr>
        <w:t>Retomar la realización de actividades culturales en los principales parques.</w:t>
      </w:r>
    </w:p>
    <w:p w:rsidR="002D5FF0" w:rsidRDefault="002D5FF0" w:rsidP="00EE337C">
      <w:pPr>
        <w:numPr>
          <w:ilvl w:val="0"/>
          <w:numId w:val="20"/>
        </w:numPr>
        <w:jc w:val="both"/>
        <w:rPr>
          <w:rFonts w:ascii="Georgia" w:hAnsi="Georgia"/>
        </w:rPr>
      </w:pPr>
      <w:r>
        <w:rPr>
          <w:rFonts w:ascii="Georgia" w:hAnsi="Georgia"/>
        </w:rPr>
        <w:t xml:space="preserve">Realizar actividades y talleres permanentes para niños, jóvenes, personas de la tercera edad y con </w:t>
      </w:r>
      <w:r w:rsidR="00D51991">
        <w:rPr>
          <w:rFonts w:ascii="Georgia" w:hAnsi="Georgia"/>
        </w:rPr>
        <w:t>discapacidad</w:t>
      </w:r>
      <w:r>
        <w:rPr>
          <w:rFonts w:ascii="Georgia" w:hAnsi="Georgia"/>
        </w:rPr>
        <w:t>.</w:t>
      </w:r>
    </w:p>
    <w:p w:rsidR="002D5FF0" w:rsidRDefault="002D5FF0" w:rsidP="00EE337C">
      <w:pPr>
        <w:numPr>
          <w:ilvl w:val="0"/>
          <w:numId w:val="20"/>
        </w:numPr>
        <w:jc w:val="both"/>
        <w:rPr>
          <w:rFonts w:ascii="Georgia" w:hAnsi="Georgia"/>
        </w:rPr>
      </w:pPr>
      <w:r>
        <w:rPr>
          <w:rFonts w:ascii="Georgia" w:hAnsi="Georgia"/>
        </w:rPr>
        <w:t>Actividades recreativas de verano para niños y adolescentes.</w:t>
      </w:r>
    </w:p>
    <w:p w:rsidR="002D5FF0" w:rsidRDefault="002D5FF0" w:rsidP="00EE337C">
      <w:pPr>
        <w:numPr>
          <w:ilvl w:val="0"/>
          <w:numId w:val="20"/>
        </w:numPr>
        <w:jc w:val="both"/>
        <w:rPr>
          <w:rFonts w:ascii="Georgia" w:hAnsi="Georgia"/>
        </w:rPr>
      </w:pPr>
      <w:r>
        <w:rPr>
          <w:rFonts w:ascii="Georgia" w:hAnsi="Georgia"/>
        </w:rPr>
        <w:t>Impulsar el deporte entre los jóvenes del municipio mediante clases y torneos organizados por el ayuntamiento.</w:t>
      </w:r>
    </w:p>
    <w:p w:rsidR="002D5FF0" w:rsidRDefault="002D5FF0" w:rsidP="00EE337C">
      <w:pPr>
        <w:numPr>
          <w:ilvl w:val="0"/>
          <w:numId w:val="20"/>
        </w:numPr>
        <w:jc w:val="both"/>
        <w:rPr>
          <w:rFonts w:ascii="Georgia" w:hAnsi="Georgia"/>
        </w:rPr>
      </w:pPr>
      <w:r>
        <w:rPr>
          <w:rFonts w:ascii="Georgia" w:hAnsi="Georgia"/>
        </w:rPr>
        <w:t>Promover la participación de los jóvenes en actividades de expresión artística, cultural e intelectual en certámenes y eventos municipales.</w:t>
      </w:r>
    </w:p>
    <w:p w:rsidR="002D5FF0" w:rsidRDefault="002D5FF0" w:rsidP="00EE337C">
      <w:pPr>
        <w:numPr>
          <w:ilvl w:val="0"/>
          <w:numId w:val="20"/>
        </w:numPr>
        <w:jc w:val="both"/>
        <w:rPr>
          <w:rFonts w:ascii="Georgia" w:hAnsi="Georgia"/>
        </w:rPr>
      </w:pPr>
      <w:r>
        <w:rPr>
          <w:rFonts w:ascii="Georgia" w:hAnsi="Georgia"/>
        </w:rPr>
        <w:t>Rehabilitar espacios deportivos para impulsar en la población la práctica del deporte y la recreación.</w:t>
      </w:r>
    </w:p>
    <w:p w:rsidR="002D5FF0" w:rsidRDefault="002D5FF0" w:rsidP="00EE337C">
      <w:pPr>
        <w:numPr>
          <w:ilvl w:val="0"/>
          <w:numId w:val="20"/>
        </w:numPr>
        <w:jc w:val="both"/>
        <w:rPr>
          <w:rFonts w:ascii="Georgia" w:hAnsi="Georgia"/>
        </w:rPr>
      </w:pPr>
      <w:r>
        <w:rPr>
          <w:rFonts w:ascii="Georgia" w:hAnsi="Georgia"/>
        </w:rPr>
        <w:t>Equipar los principales parques con servicio de internet inalámbrico gratuito.</w:t>
      </w:r>
    </w:p>
    <w:p w:rsidR="002D5FF0" w:rsidRDefault="002D5FF0" w:rsidP="002D5FF0">
      <w:pPr>
        <w:jc w:val="both"/>
        <w:rPr>
          <w:rFonts w:ascii="Georgia" w:hAnsi="Georgia"/>
          <w:u w:val="single"/>
        </w:rPr>
      </w:pPr>
    </w:p>
    <w:p w:rsidR="002D5FF0" w:rsidRDefault="002D5FF0" w:rsidP="002D5FF0">
      <w:pPr>
        <w:jc w:val="both"/>
        <w:rPr>
          <w:rFonts w:ascii="Georgia" w:hAnsi="Georgia"/>
          <w:u w:val="single"/>
        </w:rPr>
      </w:pPr>
      <w:r>
        <w:rPr>
          <w:rFonts w:ascii="Georgia" w:hAnsi="Georgia"/>
          <w:u w:val="single"/>
        </w:rPr>
        <w:t>SERVICIOS PÚBLICOS MUNICIPALES</w:t>
      </w:r>
    </w:p>
    <w:p w:rsidR="002D5FF0" w:rsidRDefault="002D5FF0" w:rsidP="002D5FF0">
      <w:pPr>
        <w:jc w:val="both"/>
        <w:rPr>
          <w:rFonts w:ascii="Georgia" w:hAnsi="Georgia"/>
          <w:u w:val="single"/>
        </w:rPr>
      </w:pPr>
    </w:p>
    <w:p w:rsidR="002D5FF0" w:rsidRDefault="002D5FF0" w:rsidP="00EE337C">
      <w:pPr>
        <w:numPr>
          <w:ilvl w:val="0"/>
          <w:numId w:val="21"/>
        </w:numPr>
        <w:jc w:val="both"/>
        <w:rPr>
          <w:rFonts w:ascii="Georgia" w:hAnsi="Georgia"/>
        </w:rPr>
      </w:pPr>
      <w:r>
        <w:rPr>
          <w:rFonts w:ascii="Georgia" w:hAnsi="Georgia"/>
        </w:rPr>
        <w:t>Ofrecer más y mejores servicios, con un enfoque integral, donde participen todas las dependencias de la administración, con un detonante común ¡La ciudadanía!</w:t>
      </w:r>
    </w:p>
    <w:p w:rsidR="002D5FF0" w:rsidRDefault="002D5FF0" w:rsidP="00EE337C">
      <w:pPr>
        <w:numPr>
          <w:ilvl w:val="0"/>
          <w:numId w:val="21"/>
        </w:numPr>
        <w:jc w:val="both"/>
        <w:rPr>
          <w:rFonts w:ascii="Georgia" w:hAnsi="Georgia"/>
        </w:rPr>
      </w:pPr>
      <w:r>
        <w:rPr>
          <w:rFonts w:ascii="Georgia" w:hAnsi="Georgia"/>
        </w:rPr>
        <w:t>Hacer más eficiente a corto plazo los trámites municipales, haciéndolos más ágiles y con menor burocracia.</w:t>
      </w:r>
    </w:p>
    <w:p w:rsidR="002D5FF0" w:rsidRDefault="002D5FF0" w:rsidP="00EE337C">
      <w:pPr>
        <w:numPr>
          <w:ilvl w:val="0"/>
          <w:numId w:val="21"/>
        </w:numPr>
        <w:jc w:val="both"/>
        <w:rPr>
          <w:rFonts w:ascii="Georgia" w:hAnsi="Georgia"/>
        </w:rPr>
      </w:pPr>
      <w:r>
        <w:rPr>
          <w:rFonts w:ascii="Georgia" w:hAnsi="Georgia"/>
        </w:rPr>
        <w:t>Creación de un departamento para trámites y gestiones de programas del ámbito pesquero.</w:t>
      </w:r>
    </w:p>
    <w:p w:rsidR="002D5FF0" w:rsidRDefault="002D5FF0" w:rsidP="002D5FF0">
      <w:pPr>
        <w:jc w:val="both"/>
        <w:rPr>
          <w:rFonts w:ascii="Georgia" w:hAnsi="Georgia"/>
        </w:rPr>
      </w:pPr>
    </w:p>
    <w:p w:rsidR="002D5FF0" w:rsidRDefault="002D5FF0" w:rsidP="002D5FF0">
      <w:pPr>
        <w:jc w:val="both"/>
        <w:rPr>
          <w:rFonts w:ascii="Georgia" w:hAnsi="Georgia"/>
        </w:rPr>
      </w:pPr>
      <w:r>
        <w:rPr>
          <w:rFonts w:ascii="Georgia" w:hAnsi="Georgia"/>
        </w:rPr>
        <w:t>Es tiempo de cambios, es tiempo de ofrecer a la comunidad servicios de excelencia, a través de una administración pública eficiente, sensible y cercana a la gente, privilegiando en todo momento la participación ciudadana.</w:t>
      </w:r>
    </w:p>
    <w:p w:rsidR="002D5FF0" w:rsidRDefault="002D5FF0" w:rsidP="002D5FF0">
      <w:pPr>
        <w:jc w:val="both"/>
        <w:rPr>
          <w:rFonts w:ascii="Georgia" w:hAnsi="Georgia"/>
        </w:rPr>
      </w:pPr>
    </w:p>
    <w:p w:rsidR="002D5FF0" w:rsidRDefault="002D5FF0" w:rsidP="002D5FF0">
      <w:pPr>
        <w:rPr>
          <w:rFonts w:ascii="Georgia" w:hAnsi="Georgia"/>
          <w:b/>
        </w:rPr>
      </w:pPr>
    </w:p>
    <w:p w:rsidR="002D5FF0" w:rsidRDefault="002D5FF0" w:rsidP="002D5FF0">
      <w:pPr>
        <w:rPr>
          <w:rFonts w:ascii="Georgia" w:hAnsi="Georgia"/>
          <w:b/>
        </w:rPr>
      </w:pPr>
      <w:r>
        <w:rPr>
          <w:rFonts w:ascii="Georgia" w:hAnsi="Georgia"/>
          <w:b/>
        </w:rPr>
        <w:t>II.8. DEMANDA CIUDADANA</w:t>
      </w:r>
    </w:p>
    <w:p w:rsidR="002D5FF0" w:rsidRDefault="002D5FF0" w:rsidP="002D5FF0">
      <w:pPr>
        <w:rPr>
          <w:rFonts w:ascii="Georgia" w:hAnsi="Georgia"/>
          <w:b/>
        </w:rPr>
      </w:pPr>
    </w:p>
    <w:p w:rsidR="002D5FF0" w:rsidRDefault="002D5FF0" w:rsidP="002D5FF0">
      <w:pPr>
        <w:jc w:val="both"/>
        <w:rPr>
          <w:rFonts w:ascii="Georgia" w:hAnsi="Georgia" w:cs="Courier New"/>
        </w:rPr>
      </w:pPr>
      <w:r w:rsidRPr="009D6789">
        <w:rPr>
          <w:rFonts w:ascii="Georgia" w:hAnsi="Georgia" w:cs="Courier New"/>
        </w:rPr>
        <w:t xml:space="preserve">Durante el proceso electoral y como resultado del contacto directo con la población, se recibieron un universo de 448 peticiones de diversos servicios y apoyos, con los cuales se adquirió el compromiso de atenderlos y resolverlos durante  la presente gestión, previo análisis </w:t>
      </w:r>
      <w:r>
        <w:rPr>
          <w:rFonts w:ascii="Georgia" w:hAnsi="Georgia" w:cs="Courier New"/>
        </w:rPr>
        <w:t>de viabilidad e impacto social.</w:t>
      </w:r>
    </w:p>
    <w:p w:rsidR="002D5FF0" w:rsidRDefault="002D5FF0" w:rsidP="002D5FF0">
      <w:pPr>
        <w:jc w:val="both"/>
        <w:rPr>
          <w:rFonts w:ascii="Georgia" w:hAnsi="Georgia" w:cs="Courier New"/>
        </w:rPr>
      </w:pPr>
    </w:p>
    <w:p w:rsidR="002D5FF0" w:rsidRDefault="002D5FF0" w:rsidP="002D5FF0">
      <w:pPr>
        <w:jc w:val="both"/>
        <w:rPr>
          <w:rFonts w:ascii="Georgia" w:hAnsi="Georgia" w:cs="Courier New"/>
        </w:rPr>
      </w:pPr>
      <w:r w:rsidRPr="009D6789">
        <w:rPr>
          <w:rFonts w:ascii="Georgia" w:hAnsi="Georgia" w:cs="Courier New"/>
        </w:rPr>
        <w:t>La población solicita mayor inversión y atención en el rubro correspondiente a imagen y desarrollo urbano</w:t>
      </w:r>
      <w:r>
        <w:rPr>
          <w:rFonts w:ascii="Georgia" w:hAnsi="Georgia" w:cs="Courier New"/>
        </w:rPr>
        <w:t xml:space="preserve"> con un total de 165 peticiones.</w:t>
      </w:r>
      <w:r w:rsidRPr="009D6789">
        <w:rPr>
          <w:rFonts w:ascii="Georgia" w:hAnsi="Georgia" w:cs="Courier New"/>
        </w:rPr>
        <w:t xml:space="preserve"> Progreso necesita  mejorar su imagen para atraer turismo e inversión extranjera; lo anterior incluye  obras públicas de calidad, apoyos al sector pesquero y destinar recursos para </w:t>
      </w:r>
      <w:r>
        <w:rPr>
          <w:rFonts w:ascii="Georgia" w:hAnsi="Georgia" w:cs="Courier New"/>
        </w:rPr>
        <w:t xml:space="preserve">preservar la </w:t>
      </w:r>
      <w:r w:rsidRPr="009D6789">
        <w:rPr>
          <w:rFonts w:ascii="Georgia" w:hAnsi="Georgia" w:cs="Courier New"/>
        </w:rPr>
        <w:t>ecología. En segundo plano con 88 menciones  los progreseños requieren servicios públicos dignos; exigen mejor servicio de agua potable, basura, pavimentación y alumbrado público. En tercer plano con 65 peticiones se encuentra el equipamiento y fortalecimiento de la seguridad pública.</w:t>
      </w:r>
      <w:r w:rsidRPr="009D6789">
        <w:rPr>
          <w:rFonts w:ascii="Georgia" w:hAnsi="Georgia" w:cs="Courier New"/>
        </w:rPr>
        <w:cr/>
      </w:r>
    </w:p>
    <w:p w:rsidR="002D5FF0" w:rsidRPr="009D6789" w:rsidRDefault="002D5FF0" w:rsidP="002D5FF0">
      <w:pPr>
        <w:jc w:val="both"/>
        <w:rPr>
          <w:rFonts w:ascii="Georgia" w:hAnsi="Georgia"/>
        </w:rPr>
      </w:pPr>
    </w:p>
    <w:p w:rsidR="002D5FF0" w:rsidRDefault="002D5FF0" w:rsidP="002D5FF0">
      <w:pPr>
        <w:jc w:val="both"/>
        <w:rPr>
          <w:rFonts w:ascii="Georgia" w:hAnsi="Georgia" w:cs="Courier New"/>
        </w:rPr>
      </w:pPr>
      <w:r w:rsidRPr="00527C22">
        <w:rPr>
          <w:rFonts w:ascii="Georgia" w:hAnsi="Georgia" w:cs="Courier New"/>
        </w:rPr>
        <w:t>A continuación se presenta una gráfica en la q</w:t>
      </w:r>
      <w:r>
        <w:rPr>
          <w:rFonts w:ascii="Georgia" w:hAnsi="Georgia" w:cs="Courier New"/>
        </w:rPr>
        <w:t>ue se aprecia en forma más amplia la demanda ciudadana:</w:t>
      </w:r>
    </w:p>
    <w:p w:rsidR="002D5FF0" w:rsidRDefault="002D5FF0" w:rsidP="002D5FF0">
      <w:pPr>
        <w:jc w:val="both"/>
        <w:rPr>
          <w:rFonts w:ascii="Georgia" w:hAnsi="Georgia" w:cs="Courier New"/>
        </w:rPr>
      </w:pPr>
    </w:p>
    <w:p w:rsidR="002D5FF0" w:rsidRPr="009D6789" w:rsidRDefault="002D5FF0" w:rsidP="002D5FF0">
      <w:pPr>
        <w:jc w:val="both"/>
        <w:rPr>
          <w:rFonts w:ascii="Georgia" w:hAnsi="Georgia"/>
        </w:rPr>
      </w:pPr>
    </w:p>
    <w:p w:rsidR="002D5FF0" w:rsidRDefault="00A07475" w:rsidP="002D5FF0">
      <w:pPr>
        <w:rPr>
          <w:rFonts w:ascii="Georgia" w:hAnsi="Georgia"/>
          <w:b/>
        </w:rPr>
      </w:pPr>
      <w:r w:rsidRPr="00A07475">
        <w:rPr>
          <w:rFonts w:ascii="Georgia" w:hAnsi="Georgia"/>
          <w:noProof/>
          <w:lang w:eastAsia="en-US"/>
        </w:rPr>
        <w:pict>
          <v:shape id="_x0000_s1033" type="#_x0000_t202" style="position:absolute;margin-left:113.5pt;margin-top:1.7pt;width:503.3pt;height:20.85pt;z-index:251667456;mso-height-percent:200;mso-height-percent:200;mso-width-relative:margin;mso-height-relative:margin" fillcolor="black" stroked="f" strokecolor="#f2f2f2" strokeweight="3pt">
            <v:shadow on="t" type="perspective" color="#7f7f7f" opacity=".5" offset="1pt" offset2="-1pt"/>
            <v:textbox style="mso-fit-shape-to-text:t">
              <w:txbxContent>
                <w:p w:rsidR="00F26019" w:rsidRPr="004E136D" w:rsidRDefault="00F26019" w:rsidP="002D5FF0">
                  <w:pPr>
                    <w:jc w:val="center"/>
                    <w:rPr>
                      <w:rFonts w:ascii="Georgia" w:hAnsi="Georgia"/>
                    </w:rPr>
                  </w:pPr>
                  <w:r w:rsidRPr="004E136D">
                    <w:rPr>
                      <w:rFonts w:ascii="Georgia" w:hAnsi="Georgia"/>
                    </w:rPr>
                    <w:t>DEMANDA RECABADA</w:t>
                  </w:r>
                </w:p>
              </w:txbxContent>
            </v:textbox>
          </v:shape>
        </w:pict>
      </w:r>
    </w:p>
    <w:p w:rsidR="002D5FF0" w:rsidRDefault="002D5FF0" w:rsidP="002D5FF0">
      <w:pPr>
        <w:rPr>
          <w:rFonts w:ascii="Georgia" w:hAnsi="Georgia"/>
          <w:b/>
        </w:rPr>
      </w:pPr>
      <w:r>
        <w:rPr>
          <w:rFonts w:ascii="Georgia" w:hAnsi="Georgia"/>
          <w:b/>
          <w:noProof/>
        </w:rPr>
        <w:drawing>
          <wp:anchor distT="0" distB="0" distL="114300" distR="114300" simplePos="0" relativeHeight="251665408" behindDoc="0" locked="0" layoutInCell="1" allowOverlap="1">
            <wp:simplePos x="0" y="0"/>
            <wp:positionH relativeFrom="column">
              <wp:posOffset>1403985</wp:posOffset>
            </wp:positionH>
            <wp:positionV relativeFrom="paragraph">
              <wp:posOffset>113030</wp:posOffset>
            </wp:positionV>
            <wp:extent cx="6429375" cy="3507105"/>
            <wp:effectExtent l="1905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6429375" cy="3507105"/>
                    </a:xfrm>
                    <a:prstGeom prst="rect">
                      <a:avLst/>
                    </a:prstGeom>
                    <a:noFill/>
                  </pic:spPr>
                </pic:pic>
              </a:graphicData>
            </a:graphic>
          </wp:anchor>
        </w:drawing>
      </w:r>
    </w:p>
    <w:p w:rsidR="002D5FF0" w:rsidRDefault="002D5FF0" w:rsidP="002D5FF0">
      <w:pPr>
        <w:rPr>
          <w:rFonts w:ascii="Georgia" w:hAnsi="Georgia"/>
          <w:b/>
        </w:rPr>
      </w:pPr>
    </w:p>
    <w:p w:rsidR="002D5FF0" w:rsidRDefault="002D5FF0" w:rsidP="002D5FF0">
      <w:pPr>
        <w:rPr>
          <w:rFonts w:ascii="Georgia" w:hAnsi="Georgia"/>
          <w:b/>
        </w:rPr>
      </w:pPr>
    </w:p>
    <w:p w:rsidR="002D5FF0" w:rsidRDefault="002D5FF0" w:rsidP="002D5FF0">
      <w:pPr>
        <w:rPr>
          <w:rFonts w:ascii="Georgia" w:hAnsi="Georgia"/>
          <w:b/>
        </w:rPr>
      </w:pPr>
    </w:p>
    <w:p w:rsidR="002D5FF0" w:rsidRDefault="002D5FF0" w:rsidP="002D5FF0">
      <w:pPr>
        <w:rPr>
          <w:rFonts w:ascii="Georgia" w:hAnsi="Georgia"/>
          <w:b/>
        </w:rPr>
      </w:pPr>
    </w:p>
    <w:p w:rsidR="002D5FF0" w:rsidRDefault="002D5FF0" w:rsidP="002D5FF0">
      <w:pPr>
        <w:rPr>
          <w:rFonts w:ascii="Georgia" w:hAnsi="Georgia"/>
          <w:b/>
        </w:rPr>
      </w:pPr>
    </w:p>
    <w:p w:rsidR="002D5FF0" w:rsidRDefault="002D5FF0" w:rsidP="002D5FF0">
      <w:pPr>
        <w:rPr>
          <w:rFonts w:ascii="Georgia" w:hAnsi="Georgia"/>
          <w:b/>
        </w:rPr>
      </w:pPr>
    </w:p>
    <w:p w:rsidR="002D5FF0" w:rsidRDefault="002D5FF0" w:rsidP="002D5FF0">
      <w:pPr>
        <w:rPr>
          <w:rFonts w:ascii="Georgia" w:hAnsi="Georgia"/>
          <w:b/>
        </w:rPr>
      </w:pPr>
    </w:p>
    <w:p w:rsidR="002D5FF0" w:rsidRDefault="002D5FF0" w:rsidP="002D5FF0">
      <w:pPr>
        <w:rPr>
          <w:rFonts w:ascii="Georgia" w:hAnsi="Georgia"/>
          <w:b/>
        </w:rPr>
      </w:pPr>
    </w:p>
    <w:p w:rsidR="002D5FF0" w:rsidRDefault="002D5FF0" w:rsidP="002D5FF0">
      <w:pPr>
        <w:rPr>
          <w:rFonts w:ascii="Georgia" w:hAnsi="Georgia"/>
          <w:b/>
        </w:rPr>
      </w:pPr>
    </w:p>
    <w:p w:rsidR="002D5FF0" w:rsidRDefault="002D5FF0" w:rsidP="002D5FF0">
      <w:pPr>
        <w:rPr>
          <w:rFonts w:ascii="Georgia" w:hAnsi="Georgia"/>
          <w:b/>
        </w:rPr>
      </w:pPr>
    </w:p>
    <w:p w:rsidR="002D5FF0" w:rsidRDefault="002D5FF0" w:rsidP="002D5FF0">
      <w:pPr>
        <w:rPr>
          <w:rFonts w:ascii="Georgia" w:hAnsi="Georgia"/>
          <w:b/>
        </w:rPr>
      </w:pPr>
    </w:p>
    <w:p w:rsidR="002D5FF0" w:rsidRDefault="002D5FF0" w:rsidP="002D5FF0">
      <w:pPr>
        <w:rPr>
          <w:rFonts w:ascii="Georgia" w:hAnsi="Georgia"/>
          <w:b/>
        </w:rPr>
      </w:pPr>
    </w:p>
    <w:p w:rsidR="002D5FF0" w:rsidRDefault="002D5FF0" w:rsidP="002D5FF0">
      <w:pPr>
        <w:rPr>
          <w:rFonts w:ascii="Georgia" w:hAnsi="Georgia"/>
          <w:b/>
        </w:rPr>
      </w:pPr>
    </w:p>
    <w:p w:rsidR="002D5FF0" w:rsidRDefault="002D5FF0" w:rsidP="002D5FF0">
      <w:pPr>
        <w:rPr>
          <w:rFonts w:ascii="Georgia" w:hAnsi="Georgia"/>
          <w:b/>
        </w:rPr>
      </w:pPr>
    </w:p>
    <w:p w:rsidR="002D5FF0" w:rsidRDefault="002D5FF0" w:rsidP="002D5FF0">
      <w:pPr>
        <w:rPr>
          <w:rFonts w:ascii="Georgia" w:hAnsi="Georgia"/>
          <w:b/>
        </w:rPr>
      </w:pPr>
    </w:p>
    <w:p w:rsidR="002D5FF0" w:rsidRDefault="002D5FF0" w:rsidP="002D5FF0">
      <w:pPr>
        <w:rPr>
          <w:rFonts w:ascii="Georgia" w:hAnsi="Georgia"/>
          <w:b/>
        </w:rPr>
      </w:pPr>
    </w:p>
    <w:p w:rsidR="002D5FF0" w:rsidRDefault="002D5FF0" w:rsidP="002D5FF0">
      <w:pPr>
        <w:rPr>
          <w:rFonts w:ascii="Georgia" w:hAnsi="Georgia" w:cs="Courier New"/>
        </w:rPr>
      </w:pPr>
    </w:p>
    <w:p w:rsidR="002D5FF0" w:rsidRDefault="002D5FF0" w:rsidP="002D5FF0">
      <w:pPr>
        <w:rPr>
          <w:rFonts w:ascii="Georgia" w:hAnsi="Georgia" w:cs="Courier New"/>
        </w:rPr>
      </w:pPr>
    </w:p>
    <w:p w:rsidR="002D5FF0" w:rsidRDefault="002D5FF0" w:rsidP="002D5FF0">
      <w:pPr>
        <w:rPr>
          <w:rFonts w:ascii="Georgia" w:hAnsi="Georgia" w:cs="Courier New"/>
        </w:rPr>
      </w:pPr>
    </w:p>
    <w:p w:rsidR="002D5FF0" w:rsidRDefault="002D5FF0" w:rsidP="002D5FF0">
      <w:pPr>
        <w:rPr>
          <w:rFonts w:ascii="Georgia" w:hAnsi="Georgia" w:cs="Courier New"/>
        </w:rPr>
      </w:pPr>
    </w:p>
    <w:p w:rsidR="002D5FF0" w:rsidRDefault="002D5FF0" w:rsidP="002D5FF0">
      <w:pPr>
        <w:rPr>
          <w:rFonts w:ascii="Georgia" w:hAnsi="Georgia" w:cs="Courier New"/>
        </w:rPr>
      </w:pPr>
    </w:p>
    <w:p w:rsidR="002D5FF0" w:rsidRDefault="002D5FF0" w:rsidP="002D5FF0">
      <w:pPr>
        <w:rPr>
          <w:rFonts w:ascii="Georgia" w:hAnsi="Georgia" w:cs="Courier New"/>
        </w:rPr>
      </w:pPr>
    </w:p>
    <w:p w:rsidR="002D5FF0" w:rsidRDefault="002D5FF0" w:rsidP="002D5FF0">
      <w:pPr>
        <w:rPr>
          <w:rFonts w:ascii="Georgia" w:hAnsi="Georgia" w:cs="Courier New"/>
        </w:rPr>
      </w:pPr>
    </w:p>
    <w:p w:rsidR="002D5FF0" w:rsidRDefault="002D5FF0" w:rsidP="002D5FF0">
      <w:pPr>
        <w:rPr>
          <w:rFonts w:ascii="Georgia" w:hAnsi="Georgia" w:cs="Courier New"/>
        </w:rPr>
      </w:pPr>
    </w:p>
    <w:p w:rsidR="002D5FF0" w:rsidRPr="00527C22" w:rsidRDefault="002D5FF0" w:rsidP="002D5FF0">
      <w:pPr>
        <w:rPr>
          <w:rFonts w:ascii="Georgia" w:hAnsi="Georgia"/>
          <w:b/>
        </w:rPr>
      </w:pPr>
      <w:r w:rsidRPr="00527C22">
        <w:rPr>
          <w:rFonts w:ascii="Georgia" w:hAnsi="Georgia" w:cs="Courier New"/>
        </w:rPr>
        <w:t>Las gráficas nos demuestran que estos tres rubros representan 72% del total de peticiones; le siguen  desarrollo social con 9%; salud, cultura y deporte con 7% cada uno y finalmente las peticiones para un mejor gobierno con un 5%.</w:t>
      </w:r>
      <w:r w:rsidRPr="00527C22">
        <w:rPr>
          <w:rFonts w:ascii="Georgia" w:hAnsi="Georgia" w:cs="Courier New"/>
        </w:rPr>
        <w:cr/>
      </w:r>
    </w:p>
    <w:p w:rsidR="002D5FF0" w:rsidRDefault="002D5FF0" w:rsidP="002D5FF0">
      <w:pPr>
        <w:rPr>
          <w:rFonts w:ascii="Georgia" w:hAnsi="Georgia"/>
          <w:b/>
        </w:rPr>
      </w:pPr>
    </w:p>
    <w:p w:rsidR="002D5FF0" w:rsidRDefault="002D5FF0" w:rsidP="002D5FF0">
      <w:pPr>
        <w:rPr>
          <w:rFonts w:ascii="Georgia" w:hAnsi="Georgia"/>
          <w:b/>
        </w:rPr>
      </w:pPr>
    </w:p>
    <w:p w:rsidR="002D5FF0" w:rsidRDefault="00470E3D" w:rsidP="002D5FF0">
      <w:pPr>
        <w:rPr>
          <w:rFonts w:ascii="Georgia" w:hAnsi="Georgia"/>
          <w:b/>
        </w:rPr>
      </w:pPr>
      <w:r>
        <w:rPr>
          <w:rFonts w:ascii="Georgia" w:hAnsi="Georgia"/>
          <w:b/>
          <w:noProof/>
        </w:rPr>
        <w:drawing>
          <wp:anchor distT="0" distB="0" distL="114300" distR="114300" simplePos="0" relativeHeight="251666432" behindDoc="0" locked="0" layoutInCell="1" allowOverlap="1">
            <wp:simplePos x="0" y="0"/>
            <wp:positionH relativeFrom="column">
              <wp:posOffset>1671320</wp:posOffset>
            </wp:positionH>
            <wp:positionV relativeFrom="paragraph">
              <wp:posOffset>35560</wp:posOffset>
            </wp:positionV>
            <wp:extent cx="5505450" cy="4248150"/>
            <wp:effectExtent l="1905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505450" cy="4248150"/>
                    </a:xfrm>
                    <a:prstGeom prst="rect">
                      <a:avLst/>
                    </a:prstGeom>
                    <a:noFill/>
                  </pic:spPr>
                </pic:pic>
              </a:graphicData>
            </a:graphic>
          </wp:anchor>
        </w:drawing>
      </w: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rPr>
      </w:pPr>
    </w:p>
    <w:p w:rsidR="002D5FF0" w:rsidRDefault="002D5FF0" w:rsidP="002D5FF0">
      <w:pPr>
        <w:rPr>
          <w:rFonts w:ascii="Georgia" w:hAnsi="Georgia"/>
          <w:b/>
        </w:rPr>
      </w:pPr>
      <w:r>
        <w:rPr>
          <w:rFonts w:ascii="Georgia" w:hAnsi="Georgia"/>
          <w:b/>
        </w:rPr>
        <w:t>II.9. PILARES PARA EL DESARROLLO DE PROGRESO</w:t>
      </w:r>
    </w:p>
    <w:p w:rsidR="002D5FF0" w:rsidRDefault="002D5FF0" w:rsidP="002D5FF0">
      <w:pPr>
        <w:rPr>
          <w:rFonts w:ascii="Georgia" w:hAnsi="Georgia"/>
          <w:b/>
        </w:rPr>
      </w:pPr>
    </w:p>
    <w:p w:rsidR="002D5FF0" w:rsidRDefault="002D5FF0" w:rsidP="002D5FF0">
      <w:pPr>
        <w:jc w:val="both"/>
        <w:rPr>
          <w:rFonts w:ascii="Georgia" w:hAnsi="Georgia"/>
        </w:rPr>
      </w:pPr>
      <w:r>
        <w:rPr>
          <w:rFonts w:ascii="Georgia" w:hAnsi="Georgia"/>
        </w:rPr>
        <w:t xml:space="preserve">Todos los objetivos, estrategias y líneas de acción estarán divididos en seis pilares, que servirán de guía para llevar un orden metodológico en la realización de todas las actividades del gobierno municipal y con ello poder hacer más eficientes las políticas públicas y cubrir las demandas y los compromisos adquiridos con la sociedad. </w:t>
      </w:r>
    </w:p>
    <w:p w:rsidR="002D5FF0" w:rsidRDefault="002D5FF0" w:rsidP="002D5FF0">
      <w:pPr>
        <w:jc w:val="both"/>
        <w:rPr>
          <w:rFonts w:ascii="Georgia" w:hAnsi="Georgia"/>
        </w:rPr>
      </w:pPr>
    </w:p>
    <w:p w:rsidR="002D5FF0" w:rsidRPr="00020364" w:rsidRDefault="002D5FF0" w:rsidP="002D5FF0">
      <w:pPr>
        <w:jc w:val="both"/>
        <w:rPr>
          <w:rFonts w:ascii="Georgia" w:hAnsi="Georgia"/>
        </w:rPr>
      </w:pPr>
      <w:r>
        <w:rPr>
          <w:rFonts w:ascii="Georgia" w:hAnsi="Georgia"/>
        </w:rPr>
        <w:t>Los seis pilares se enlistan a continuación:</w:t>
      </w:r>
    </w:p>
    <w:p w:rsidR="002D5FF0" w:rsidRDefault="002D5FF0" w:rsidP="002D5FF0">
      <w:pPr>
        <w:tabs>
          <w:tab w:val="left" w:pos="8145"/>
        </w:tabs>
        <w:rPr>
          <w:rFonts w:ascii="Georgia" w:hAnsi="Georgia"/>
          <w:b/>
        </w:rPr>
      </w:pPr>
    </w:p>
    <w:p w:rsidR="002D5FF0" w:rsidRPr="001B0FB3" w:rsidRDefault="002D5FF0" w:rsidP="002D5FF0">
      <w:pPr>
        <w:jc w:val="both"/>
        <w:rPr>
          <w:rFonts w:ascii="Georgia" w:hAnsi="Georgia" w:cs="Courier New"/>
        </w:rPr>
      </w:pPr>
      <w:r>
        <w:rPr>
          <w:rFonts w:ascii="Georgia" w:hAnsi="Georgia" w:cs="Courier New"/>
          <w:b/>
        </w:rPr>
        <w:t xml:space="preserve">1. </w:t>
      </w:r>
      <w:r w:rsidRPr="001B0FB3">
        <w:rPr>
          <w:rFonts w:ascii="Georgia" w:hAnsi="Georgia" w:cs="Courier New"/>
          <w:b/>
        </w:rPr>
        <w:t>NUESTRO COMPROMISO: AYUDAR A QUIENES MAS LO NECESITAN</w:t>
      </w:r>
      <w:r w:rsidRPr="001B0FB3">
        <w:rPr>
          <w:rFonts w:ascii="Georgia" w:hAnsi="Georgia" w:cs="Courier New"/>
        </w:rPr>
        <w:t>.- Incluye todas las políticas públicas enfocadas al combate a la pobreza y la marginación; así como la atención a grupos vulnerables.</w:t>
      </w:r>
      <w:r w:rsidRPr="001B0FB3">
        <w:rPr>
          <w:rFonts w:ascii="Georgia" w:hAnsi="Georgia" w:cs="Courier New"/>
        </w:rPr>
        <w:cr/>
      </w:r>
      <w:r w:rsidRPr="001B0FB3">
        <w:rPr>
          <w:rFonts w:ascii="Georgia" w:hAnsi="Georgia" w:cs="Courier New"/>
        </w:rPr>
        <w:cr/>
      </w:r>
      <w:r>
        <w:rPr>
          <w:rFonts w:ascii="Georgia" w:hAnsi="Georgia" w:cs="Courier New"/>
          <w:b/>
        </w:rPr>
        <w:t xml:space="preserve">2. </w:t>
      </w:r>
      <w:r w:rsidRPr="001B0FB3">
        <w:rPr>
          <w:rFonts w:ascii="Georgia" w:hAnsi="Georgia" w:cs="Courier New"/>
          <w:b/>
        </w:rPr>
        <w:t>NUESTRA GENTE: LA MEJOR INVERSIÓN</w:t>
      </w:r>
      <w:r w:rsidRPr="001B0FB3">
        <w:rPr>
          <w:rFonts w:ascii="Georgia" w:hAnsi="Georgia" w:cs="Courier New"/>
        </w:rPr>
        <w:t>.- En este apartado se presentan todas las estrategias y líneas de acción a realizar en el ámbito de la salud, la seguridad y asistencia social, la educación, la cultura, el deporte y el esparcimiento.</w:t>
      </w:r>
      <w:r w:rsidRPr="001B0FB3">
        <w:rPr>
          <w:rFonts w:ascii="Georgia" w:hAnsi="Georgia" w:cs="Courier New"/>
        </w:rPr>
        <w:cr/>
      </w:r>
      <w:r w:rsidRPr="001B0FB3">
        <w:rPr>
          <w:rFonts w:ascii="Georgia" w:hAnsi="Georgia" w:cs="Courier New"/>
        </w:rPr>
        <w:cr/>
      </w:r>
      <w:r>
        <w:rPr>
          <w:rFonts w:ascii="Georgia" w:hAnsi="Georgia" w:cs="Courier New"/>
          <w:b/>
        </w:rPr>
        <w:t xml:space="preserve">3. </w:t>
      </w:r>
      <w:r w:rsidRPr="001B0FB3">
        <w:rPr>
          <w:rFonts w:ascii="Georgia" w:hAnsi="Georgia" w:cs="Courier New"/>
          <w:b/>
        </w:rPr>
        <w:t>NUESTRA IMAGEN: DETONANTE PARA EL BIENESTAR ECONOMICO</w:t>
      </w:r>
      <w:r w:rsidRPr="001B0FB3">
        <w:rPr>
          <w:rFonts w:ascii="Georgia" w:hAnsi="Georgia" w:cs="Courier New"/>
        </w:rPr>
        <w:t>.- Se incluyen todos los planes y programas destinados a la modernización de la economía municipal, la simplificación administrativa; así como a la generación de empleos y el fomento por sectores.</w:t>
      </w:r>
      <w:r w:rsidRPr="001B0FB3">
        <w:rPr>
          <w:rFonts w:ascii="Georgia" w:hAnsi="Georgia" w:cs="Courier New"/>
        </w:rPr>
        <w:cr/>
      </w:r>
      <w:r w:rsidRPr="001B0FB3">
        <w:rPr>
          <w:rFonts w:ascii="Georgia" w:hAnsi="Georgia" w:cs="Courier New"/>
        </w:rPr>
        <w:cr/>
      </w:r>
      <w:r>
        <w:rPr>
          <w:rFonts w:ascii="Georgia" w:hAnsi="Georgia" w:cs="Courier New"/>
          <w:b/>
        </w:rPr>
        <w:t xml:space="preserve">4. </w:t>
      </w:r>
      <w:r w:rsidRPr="001B0FB3">
        <w:rPr>
          <w:rFonts w:ascii="Georgia" w:hAnsi="Georgia" w:cs="Courier New"/>
          <w:b/>
        </w:rPr>
        <w:t>NUESTRA SEGURIDAD: ESTADO DE DERECHO Y GARANTIA PARA TU PATRIMONIO</w:t>
      </w:r>
      <w:r w:rsidRPr="001B0FB3">
        <w:rPr>
          <w:rFonts w:ascii="Georgia" w:hAnsi="Georgia" w:cs="Courier New"/>
        </w:rPr>
        <w:t>.- Un punto clave para el logro de todos y cada uno de los objetivos es el cumplimiento y el respeto de los derechos y obligaciones que nos corresponden como miembros de una sociedad. Para ello en este apartado se plantea como meta la capacitación y el fortalecimiento de la seguridad pública y una mejor procuración e impartición de la justicia.</w:t>
      </w:r>
      <w:r w:rsidRPr="001B0FB3">
        <w:rPr>
          <w:rFonts w:ascii="Georgia" w:hAnsi="Georgia" w:cs="Courier New"/>
        </w:rPr>
        <w:cr/>
      </w:r>
      <w:r w:rsidRPr="001B0FB3">
        <w:rPr>
          <w:rFonts w:ascii="Georgia" w:hAnsi="Georgia" w:cs="Courier New"/>
        </w:rPr>
        <w:cr/>
      </w:r>
      <w:r>
        <w:rPr>
          <w:rFonts w:ascii="Georgia" w:hAnsi="Georgia" w:cs="Courier New"/>
          <w:b/>
        </w:rPr>
        <w:t xml:space="preserve">5. </w:t>
      </w:r>
      <w:r w:rsidRPr="001B0FB3">
        <w:rPr>
          <w:rFonts w:ascii="Georgia" w:hAnsi="Georgia" w:cs="Courier New"/>
          <w:b/>
        </w:rPr>
        <w:t>NUESTRO DESARROLLO: CRECIMIENTO ECONÓMICO SUSTENTABLE Y ECOLÓGICO</w:t>
      </w:r>
      <w:r w:rsidRPr="001B0FB3">
        <w:rPr>
          <w:rFonts w:ascii="Georgia" w:hAnsi="Georgia" w:cs="Courier New"/>
        </w:rPr>
        <w:t>.- Bajo este pilar se integran todas las políticas y estrategias encaminadas a la protección, cuidado y preservación de nuestro medio ambiente; así como el desarrollo de una infraestructura sustentable.</w:t>
      </w:r>
      <w:r w:rsidRPr="001B0FB3">
        <w:rPr>
          <w:rFonts w:ascii="Georgia" w:hAnsi="Georgia" w:cs="Courier New"/>
        </w:rPr>
        <w:cr/>
      </w:r>
      <w:r w:rsidRPr="001B0FB3">
        <w:rPr>
          <w:rFonts w:ascii="Georgia" w:hAnsi="Georgia" w:cs="Courier New"/>
        </w:rPr>
        <w:cr/>
      </w:r>
      <w:r>
        <w:rPr>
          <w:rFonts w:ascii="Georgia" w:hAnsi="Georgia" w:cs="Courier New"/>
          <w:b/>
        </w:rPr>
        <w:t xml:space="preserve">6. </w:t>
      </w:r>
      <w:r w:rsidRPr="001B0FB3">
        <w:rPr>
          <w:rFonts w:ascii="Georgia" w:hAnsi="Georgia" w:cs="Courier New"/>
          <w:b/>
        </w:rPr>
        <w:t>NUESTRO MUNICIPIO: UN GOBIERNO DE CALIDAD CON ROSTRO HUMANO</w:t>
      </w:r>
      <w:r w:rsidRPr="001B0FB3">
        <w:rPr>
          <w:rFonts w:ascii="Georgia" w:hAnsi="Georgia" w:cs="Courier New"/>
        </w:rPr>
        <w:t>.- Es innegable que solos no vamos a cumplir con las metas planteadas, es por ello que se busca de manera imprescindible la participación ciudadana y generar nuevamente la confianza de la población a través de un gobierno más humano e incluyente.</w:t>
      </w:r>
    </w:p>
    <w:p w:rsidR="002D5FF0" w:rsidRDefault="002D5FF0" w:rsidP="002D5FF0">
      <w:pPr>
        <w:tabs>
          <w:tab w:val="left" w:pos="8145"/>
        </w:tabs>
        <w:rPr>
          <w:rFonts w:ascii="Georgia" w:hAnsi="Georgia"/>
          <w:b/>
        </w:rPr>
      </w:pPr>
    </w:p>
    <w:p w:rsidR="002D5FF0" w:rsidRDefault="002D5FF0" w:rsidP="002D5FF0">
      <w:pPr>
        <w:tabs>
          <w:tab w:val="left" w:pos="8145"/>
        </w:tabs>
        <w:jc w:val="both"/>
        <w:rPr>
          <w:rFonts w:ascii="Georgia" w:hAnsi="Georgia" w:cs="Courier New"/>
        </w:rPr>
      </w:pPr>
      <w:r w:rsidRPr="001B0FB3">
        <w:rPr>
          <w:rFonts w:ascii="Georgia" w:hAnsi="Georgia" w:cs="Courier New"/>
          <w:b/>
        </w:rPr>
        <w:t>CAPÍTULO III. LA ESTRATEGIA: POLÍTICAS Y ACCIONES PARA EL DESARROLLO DE PROGRESO</w:t>
      </w:r>
      <w:r w:rsidRPr="001B0FB3">
        <w:rPr>
          <w:rFonts w:ascii="Georgia" w:hAnsi="Georgia" w:cs="Courier New"/>
          <w:b/>
        </w:rPr>
        <w:cr/>
      </w:r>
      <w:r w:rsidRPr="001B0FB3">
        <w:rPr>
          <w:rFonts w:ascii="Georgia" w:hAnsi="Georgia" w:cs="Courier New"/>
        </w:rPr>
        <w:cr/>
        <w:t>El Plan de Desarrollo Municipal considera la agrupación temática de los aspectos del desarrollo en ejes o “pilares” específicos, definidos por su carácter estratégico y por su reiterada presencia como demanda social. Estos pilares otorgan direccionalidad a las acciones de acuerdo a la realidad de los problemas que se buscan resolver y la finalidad social de los cuales emanan.</w:t>
      </w:r>
      <w:r w:rsidRPr="001B0FB3">
        <w:rPr>
          <w:rFonts w:ascii="Georgia" w:hAnsi="Georgia" w:cs="Courier New"/>
        </w:rPr>
        <w:cr/>
      </w:r>
      <w:r w:rsidRPr="001B0FB3">
        <w:rPr>
          <w:rFonts w:ascii="Georgia" w:hAnsi="Georgia" w:cs="Courier New"/>
        </w:rPr>
        <w:cr/>
        <w:t>Los pilares para el desarrollo de Progreso se encuentran diseñados para sumar entre sí sus componentes y temáticas bajo una visión integral de forma táctica a través de los principios de gobierno, garantizando por medio de una acción definida, mediable y eficiente su fortaleza y presencia como rutas viables para el desarrollo.</w:t>
      </w:r>
      <w:r w:rsidRPr="001B0FB3">
        <w:rPr>
          <w:rFonts w:ascii="Georgia" w:hAnsi="Georgia" w:cs="Courier New"/>
        </w:rPr>
        <w:cr/>
      </w:r>
      <w:r w:rsidRPr="001B0FB3">
        <w:rPr>
          <w:rFonts w:ascii="Georgia" w:hAnsi="Georgia" w:cs="Courier New"/>
        </w:rPr>
        <w:cr/>
        <w:t>El presente Plan de Desarrollo concentra las inquietudes recogidas a lo largo de la campaña electoral; así como las propuestas recibidas a través de diversos mecanismos de consulta ciudadana.</w:t>
      </w:r>
      <w:r w:rsidRPr="001B0FB3">
        <w:rPr>
          <w:rFonts w:ascii="Georgia" w:hAnsi="Georgia" w:cs="Courier New"/>
        </w:rPr>
        <w:cr/>
      </w:r>
      <w:r w:rsidRPr="001B0FB3">
        <w:rPr>
          <w:rFonts w:ascii="Georgia" w:hAnsi="Georgia" w:cs="Courier New"/>
        </w:rPr>
        <w:cr/>
        <w:t>La estructura del Plan consta para cada uno de los Pilares que lo conforman de Objetivos, Metas, Estrategias y Líneas de acción, los cuales básicamente son los compromisos adquiridos con la sociedad por la Administración Pública Municipal y en donde se plantea la forma en cómo se pretenden cumplir cabal y oportunamente con cada uno de ellos.</w:t>
      </w:r>
      <w:r w:rsidRPr="001B0FB3">
        <w:rPr>
          <w:rFonts w:ascii="Georgia" w:hAnsi="Georgia" w:cs="Courier New"/>
        </w:rPr>
        <w:cr/>
      </w:r>
      <w:r w:rsidRPr="001B0FB3">
        <w:rPr>
          <w:rFonts w:ascii="Georgia" w:hAnsi="Georgia" w:cs="Courier New"/>
        </w:rPr>
        <w:cr/>
        <w:t xml:space="preserve">Adicionalmente se incluye un breve diagnóstico de la situación actual del Municipio en cada uno de los aspectos a tratar y lo cual permite tener una visión más amplia de nuestro entorno y con ello poder analizar objetivamente los Retos y oportunidades que se presentan y aprovechar al máximo todo el potencial con el que cuenta el Municipio de Progreso.  </w:t>
      </w:r>
      <w:r w:rsidRPr="001B0FB3">
        <w:rPr>
          <w:rFonts w:ascii="Georgia" w:hAnsi="Georgia" w:cs="Courier New"/>
        </w:rPr>
        <w:cr/>
      </w:r>
      <w:r w:rsidRPr="001B0FB3">
        <w:rPr>
          <w:rFonts w:ascii="Georgia" w:hAnsi="Georgia" w:cs="Courier New"/>
        </w:rPr>
        <w:cr/>
      </w:r>
    </w:p>
    <w:p w:rsidR="002D5FF0" w:rsidRDefault="002D5FF0"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p>
    <w:p w:rsidR="0057715A" w:rsidRDefault="0057715A" w:rsidP="002D5FF0">
      <w:pPr>
        <w:tabs>
          <w:tab w:val="left" w:pos="8145"/>
        </w:tabs>
        <w:jc w:val="both"/>
        <w:rPr>
          <w:rFonts w:ascii="Georgia" w:hAnsi="Georgia" w:cs="Courier New"/>
          <w:b/>
        </w:rPr>
      </w:pPr>
    </w:p>
    <w:p w:rsidR="002D5FF0" w:rsidRDefault="002D5FF0" w:rsidP="002D5FF0">
      <w:pPr>
        <w:tabs>
          <w:tab w:val="left" w:pos="8145"/>
        </w:tabs>
        <w:jc w:val="both"/>
        <w:rPr>
          <w:rFonts w:ascii="Georgia" w:hAnsi="Georgia" w:cs="Courier New"/>
        </w:rPr>
      </w:pPr>
      <w:r w:rsidRPr="001A4800">
        <w:rPr>
          <w:rStyle w:val="TtuloCar"/>
          <w:rFonts w:ascii="Georgia" w:hAnsi="Georgia"/>
          <w:sz w:val="32"/>
          <w:szCs w:val="32"/>
        </w:rPr>
        <w:t>PILAR 1. NUESTRO COMPROMISO: AYUDAR A QUIENES MAS LO NECESITAN</w:t>
      </w:r>
      <w:r w:rsidRPr="001A4800">
        <w:rPr>
          <w:rStyle w:val="TtuloCar"/>
          <w:rFonts w:ascii="Georgia" w:hAnsi="Georgia"/>
          <w:sz w:val="32"/>
          <w:szCs w:val="32"/>
        </w:rPr>
        <w:cr/>
      </w:r>
      <w:r w:rsidRPr="001B0FB3">
        <w:rPr>
          <w:rFonts w:ascii="Georgia" w:hAnsi="Georgia" w:cs="Courier New"/>
        </w:rPr>
        <w:cr/>
      </w:r>
      <w:r w:rsidRPr="0057715A">
        <w:rPr>
          <w:rFonts w:ascii="Georgia" w:hAnsi="Georgia" w:cs="Courier New"/>
          <w:i/>
          <w:sz w:val="32"/>
          <w:szCs w:val="32"/>
        </w:rPr>
        <w:t>DIAGNOSTICO</w:t>
      </w:r>
      <w:r w:rsidRPr="0057715A">
        <w:rPr>
          <w:rFonts w:ascii="Georgia" w:hAnsi="Georgia" w:cs="Courier New"/>
          <w:i/>
          <w:sz w:val="32"/>
          <w:szCs w:val="32"/>
        </w:rPr>
        <w:cr/>
      </w:r>
      <w:r w:rsidRPr="001B0FB3">
        <w:rPr>
          <w:rFonts w:ascii="Georgia" w:hAnsi="Georgia" w:cs="Courier New"/>
        </w:rPr>
        <w:cr/>
        <w:t>POBREZA Y MARGINACIÓN</w:t>
      </w:r>
      <w:r w:rsidRPr="001B0FB3">
        <w:rPr>
          <w:rFonts w:ascii="Georgia" w:hAnsi="Georgia" w:cs="Courier New"/>
        </w:rPr>
        <w:cr/>
      </w:r>
      <w:r w:rsidRPr="001B0FB3">
        <w:rPr>
          <w:rFonts w:ascii="Georgia" w:hAnsi="Georgia" w:cs="Courier New"/>
        </w:rPr>
        <w:cr/>
        <w:t>La pobreza es uno de los males sociales que más afectan en la actualidad, y junto con la inseguridad y el desempleo disminuyen toda posibilidad de desarrollo humano y crecimiento económico; aunque el origen de la pobreza se da en la misma sociedad debido a factores como la indiferencia, la mala de planeación, las crisis recurrentes y la falta de visión a largo plazo por parte de las autoridades para resolver este problema que afecta a la sociedad en su conjunto.</w:t>
      </w:r>
    </w:p>
    <w:p w:rsidR="002D5FF0" w:rsidRDefault="002D5FF0" w:rsidP="002D5FF0">
      <w:pPr>
        <w:tabs>
          <w:tab w:val="left" w:pos="8145"/>
        </w:tabs>
        <w:jc w:val="both"/>
        <w:rPr>
          <w:rFonts w:ascii="Georgia" w:hAnsi="Georgia" w:cs="Courier New"/>
        </w:rPr>
      </w:pPr>
      <w:r w:rsidRPr="001B0FB3">
        <w:rPr>
          <w:rFonts w:ascii="Georgia" w:hAnsi="Georgia" w:cs="Courier New"/>
        </w:rPr>
        <w:cr/>
        <w:t>Es por ello que se vuelve imprescindible contar con la actitud necesaria para luchar por erradicar este grave problema social que afecta a gran parte de la población y sentar las bases para llevar a cabo políticas públicas que generen un cambio estructural y permitan que todos y cada uno de los habitantes se desarrollen en todos los aspectos más elementales con un nivel de vida más digno.</w:t>
      </w:r>
      <w:r w:rsidRPr="001B0FB3">
        <w:rPr>
          <w:rFonts w:ascii="Georgia" w:hAnsi="Georgia" w:cs="Courier New"/>
        </w:rPr>
        <w:cr/>
      </w:r>
      <w:r w:rsidRPr="001B0FB3">
        <w:rPr>
          <w:rFonts w:ascii="Georgia" w:hAnsi="Georgia" w:cs="Courier New"/>
        </w:rPr>
        <w:cr/>
        <w:t>Existen tres indicadores que miden el grado de pobreza en una población por medio de su capacidad adquisitiva:</w:t>
      </w:r>
      <w:r w:rsidRPr="001B0FB3">
        <w:rPr>
          <w:rFonts w:ascii="Georgia" w:hAnsi="Georgia" w:cs="Courier New"/>
        </w:rPr>
        <w:cr/>
      </w:r>
      <w:r w:rsidRPr="001B0FB3">
        <w:rPr>
          <w:rFonts w:ascii="Georgia" w:hAnsi="Georgia" w:cs="Courier New"/>
        </w:rPr>
        <w:cr/>
        <w:t>Pobreza Alimentaria.- Se refiere a la incapacidad para obtener una canasta básica alimentaria, aún si se hiciera uso de todo el ingreso disponible en el hogar en comprar solo los bienes de dicha canasta.</w:t>
      </w:r>
      <w:r w:rsidRPr="001B0FB3">
        <w:rPr>
          <w:rFonts w:ascii="Georgia" w:hAnsi="Georgia" w:cs="Courier New"/>
        </w:rPr>
        <w:cr/>
      </w:r>
      <w:r w:rsidRPr="001B0FB3">
        <w:rPr>
          <w:rFonts w:ascii="Georgia" w:hAnsi="Georgia" w:cs="Courier New"/>
        </w:rPr>
        <w:cr/>
        <w:t>Pobreza de Capacidades.- Se refiere a la insuficiencia del ingreso disponible para adquirir el valor de una canasta alimentaria y efectuar los gastos en salud y educación, aún dedicando el ingreso total de los hogares nada más que para estos fines.</w:t>
      </w:r>
      <w:r w:rsidRPr="001B0FB3">
        <w:rPr>
          <w:rFonts w:ascii="Georgia" w:hAnsi="Georgia" w:cs="Courier New"/>
        </w:rPr>
        <w:cr/>
      </w:r>
      <w:r w:rsidRPr="001B0FB3">
        <w:rPr>
          <w:rFonts w:ascii="Georgia" w:hAnsi="Georgia" w:cs="Courier New"/>
        </w:rPr>
        <w:cr/>
        <w:t>Pobreza de patrimonio.- Se refiere a la insuficiencia del ingreso disponible para adquirir una canasta alimentaria, realizar los gastos necesarios en salud, vestido, vivienda, transporte y educación, aunque la totalidad del ingreso del hogar fuera utilizado exclusivamente para la adquisición de estos bienes y servicios.</w:t>
      </w:r>
      <w:r w:rsidRPr="001B0FB3">
        <w:rPr>
          <w:rFonts w:ascii="Georgia" w:hAnsi="Georgia" w:cs="Courier New"/>
        </w:rPr>
        <w:cr/>
      </w:r>
      <w:r w:rsidRPr="001B0FB3">
        <w:rPr>
          <w:rFonts w:ascii="Georgia" w:hAnsi="Georgia" w:cs="Courier New"/>
        </w:rPr>
        <w:cr/>
      </w:r>
    </w:p>
    <w:p w:rsidR="002D5FF0" w:rsidRDefault="002D5FF0"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r w:rsidRPr="001B0FB3">
        <w:rPr>
          <w:rFonts w:ascii="Georgia" w:hAnsi="Georgia" w:cs="Courier New"/>
        </w:rPr>
        <w:t>La variación en los porcentajes que presentan los índices de pobreza en el municipio de Progreso, se muestran en  la siguiente tabla:</w:t>
      </w:r>
    </w:p>
    <w:p w:rsidR="0057715A" w:rsidRDefault="0057715A"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p>
    <w:tbl>
      <w:tblPr>
        <w:tblW w:w="6540" w:type="dxa"/>
        <w:jc w:val="center"/>
        <w:tblInd w:w="-1387"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00"/>
      </w:tblPr>
      <w:tblGrid>
        <w:gridCol w:w="1483"/>
        <w:gridCol w:w="1703"/>
        <w:gridCol w:w="1722"/>
        <w:gridCol w:w="1632"/>
      </w:tblGrid>
      <w:tr w:rsidR="002D5FF0" w:rsidRPr="001B52C8" w:rsidTr="00B74AAE">
        <w:trPr>
          <w:jc w:val="center"/>
        </w:trPr>
        <w:tc>
          <w:tcPr>
            <w:tcW w:w="1134" w:type="pct"/>
            <w:shd w:val="clear" w:color="auto" w:fill="CDDDAC"/>
          </w:tcPr>
          <w:p w:rsidR="002D5FF0" w:rsidRPr="001B52C8" w:rsidRDefault="002D5FF0" w:rsidP="00B74AAE">
            <w:pPr>
              <w:rPr>
                <w:rFonts w:ascii="Georgia" w:eastAsia="Arial Unicode MS" w:hAnsi="Georgia"/>
              </w:rPr>
            </w:pPr>
            <w:r>
              <w:rPr>
                <w:rFonts w:ascii="Georgia" w:hAnsi="Georgia"/>
                <w:b/>
                <w:bCs/>
              </w:rPr>
              <w:t>Municipio Progreso</w:t>
            </w:r>
          </w:p>
        </w:tc>
        <w:tc>
          <w:tcPr>
            <w:tcW w:w="1302" w:type="pct"/>
            <w:shd w:val="clear" w:color="auto" w:fill="CDDDAC"/>
          </w:tcPr>
          <w:p w:rsidR="002D5FF0" w:rsidRPr="001B52C8" w:rsidRDefault="002D5FF0" w:rsidP="00B74AAE">
            <w:pPr>
              <w:jc w:val="center"/>
              <w:rPr>
                <w:rFonts w:ascii="Georgia" w:eastAsia="Arial Unicode MS" w:hAnsi="Georgia"/>
                <w:b/>
              </w:rPr>
            </w:pPr>
            <w:r>
              <w:rPr>
                <w:rFonts w:ascii="Georgia" w:hAnsi="Georgia"/>
                <w:b/>
                <w:bCs/>
              </w:rPr>
              <w:t>Pobreza Alimentaria</w:t>
            </w:r>
          </w:p>
        </w:tc>
        <w:tc>
          <w:tcPr>
            <w:tcW w:w="1317" w:type="pct"/>
            <w:shd w:val="clear" w:color="auto" w:fill="CDDDAC"/>
          </w:tcPr>
          <w:p w:rsidR="002D5FF0" w:rsidRPr="00720FA6" w:rsidRDefault="002D5FF0" w:rsidP="00B74AAE">
            <w:pPr>
              <w:jc w:val="center"/>
              <w:rPr>
                <w:rFonts w:ascii="Georgia" w:eastAsia="Arial Unicode MS" w:hAnsi="Georgia"/>
                <w:b/>
              </w:rPr>
            </w:pPr>
            <w:r w:rsidRPr="00720FA6">
              <w:rPr>
                <w:rFonts w:ascii="Georgia" w:hAnsi="Georgia"/>
                <w:b/>
                <w:bCs/>
              </w:rPr>
              <w:t>Pobreza de capacidades</w:t>
            </w:r>
          </w:p>
        </w:tc>
        <w:tc>
          <w:tcPr>
            <w:tcW w:w="1248" w:type="pct"/>
            <w:shd w:val="clear" w:color="auto" w:fill="CDDDAC"/>
          </w:tcPr>
          <w:p w:rsidR="002D5FF0" w:rsidRPr="00720FA6" w:rsidRDefault="002D5FF0" w:rsidP="00B74AAE">
            <w:pPr>
              <w:jc w:val="center"/>
              <w:rPr>
                <w:rFonts w:ascii="Georgia" w:eastAsia="Arial Unicode MS" w:hAnsi="Georgia"/>
                <w:b/>
              </w:rPr>
            </w:pPr>
            <w:r w:rsidRPr="00720FA6">
              <w:rPr>
                <w:rFonts w:ascii="Georgia" w:hAnsi="Georgia"/>
                <w:b/>
                <w:bCs/>
              </w:rPr>
              <w:t>Pobreza de Patrimonio</w:t>
            </w:r>
          </w:p>
        </w:tc>
      </w:tr>
      <w:tr w:rsidR="002D5FF0" w:rsidRPr="001B52C8" w:rsidTr="00B74AAE">
        <w:trPr>
          <w:jc w:val="center"/>
        </w:trPr>
        <w:tc>
          <w:tcPr>
            <w:tcW w:w="1134" w:type="pct"/>
            <w:shd w:val="clear" w:color="auto" w:fill="CDDDAC"/>
          </w:tcPr>
          <w:p w:rsidR="002D5FF0" w:rsidRPr="001B52C8" w:rsidRDefault="002D5FF0" w:rsidP="00B74AAE">
            <w:pPr>
              <w:rPr>
                <w:rFonts w:ascii="Georgia" w:eastAsia="Arial Unicode MS" w:hAnsi="Georgia"/>
                <w:b/>
              </w:rPr>
            </w:pPr>
            <w:r>
              <w:rPr>
                <w:rFonts w:ascii="Georgia" w:hAnsi="Georgia"/>
                <w:b/>
              </w:rPr>
              <w:t>2000</w:t>
            </w:r>
            <w:r w:rsidRPr="001B52C8">
              <w:rPr>
                <w:rFonts w:ascii="Georgia" w:hAnsi="Georgia"/>
                <w:b/>
              </w:rPr>
              <w:t> </w:t>
            </w:r>
          </w:p>
        </w:tc>
        <w:tc>
          <w:tcPr>
            <w:tcW w:w="1302" w:type="pct"/>
            <w:shd w:val="clear" w:color="auto" w:fill="E6EED5"/>
          </w:tcPr>
          <w:p w:rsidR="002D5FF0" w:rsidRPr="00B26AD4" w:rsidRDefault="002D5FF0" w:rsidP="00B74AAE">
            <w:pPr>
              <w:jc w:val="center"/>
              <w:rPr>
                <w:rFonts w:ascii="Georgia" w:eastAsia="Arial Unicode MS" w:hAnsi="Georgia"/>
              </w:rPr>
            </w:pPr>
            <w:r>
              <w:rPr>
                <w:rFonts w:ascii="Georgia" w:eastAsia="Arial Unicode MS" w:hAnsi="Georgia"/>
              </w:rPr>
              <w:t>19.5%</w:t>
            </w:r>
          </w:p>
        </w:tc>
        <w:tc>
          <w:tcPr>
            <w:tcW w:w="1317" w:type="pct"/>
            <w:shd w:val="clear" w:color="auto" w:fill="CDDDAC"/>
          </w:tcPr>
          <w:p w:rsidR="002D5FF0" w:rsidRPr="001B52C8" w:rsidRDefault="002D5FF0" w:rsidP="00B74AAE">
            <w:pPr>
              <w:jc w:val="center"/>
              <w:rPr>
                <w:rFonts w:ascii="Georgia" w:eastAsia="Arial Unicode MS" w:hAnsi="Georgia"/>
              </w:rPr>
            </w:pPr>
            <w:r>
              <w:rPr>
                <w:rFonts w:ascii="Georgia" w:eastAsia="Arial Unicode MS" w:hAnsi="Georgia"/>
              </w:rPr>
              <w:t>28.8%</w:t>
            </w:r>
          </w:p>
        </w:tc>
        <w:tc>
          <w:tcPr>
            <w:tcW w:w="1248" w:type="pct"/>
            <w:shd w:val="clear" w:color="auto" w:fill="E6EED5"/>
          </w:tcPr>
          <w:p w:rsidR="002D5FF0" w:rsidRPr="001B52C8" w:rsidRDefault="002D5FF0" w:rsidP="00B74AAE">
            <w:pPr>
              <w:jc w:val="center"/>
              <w:rPr>
                <w:rFonts w:ascii="Georgia" w:eastAsia="Arial Unicode MS" w:hAnsi="Georgia"/>
              </w:rPr>
            </w:pPr>
            <w:r>
              <w:rPr>
                <w:rFonts w:ascii="Georgia" w:eastAsia="Arial Unicode MS" w:hAnsi="Georgia"/>
              </w:rPr>
              <w:t>56.1%</w:t>
            </w:r>
          </w:p>
        </w:tc>
      </w:tr>
      <w:tr w:rsidR="002D5FF0" w:rsidRPr="001B52C8" w:rsidTr="00B74AAE">
        <w:trPr>
          <w:jc w:val="center"/>
        </w:trPr>
        <w:tc>
          <w:tcPr>
            <w:tcW w:w="1134" w:type="pct"/>
            <w:shd w:val="clear" w:color="auto" w:fill="CDDDAC"/>
          </w:tcPr>
          <w:p w:rsidR="002D5FF0" w:rsidRPr="001B52C8" w:rsidRDefault="002D5FF0" w:rsidP="00B74AAE">
            <w:pPr>
              <w:rPr>
                <w:rFonts w:ascii="Georgia" w:eastAsia="Arial Unicode MS" w:hAnsi="Georgia"/>
                <w:b/>
              </w:rPr>
            </w:pPr>
            <w:r>
              <w:rPr>
                <w:rFonts w:ascii="Georgia" w:hAnsi="Georgia"/>
                <w:b/>
              </w:rPr>
              <w:t>2005</w:t>
            </w:r>
          </w:p>
        </w:tc>
        <w:tc>
          <w:tcPr>
            <w:tcW w:w="1302" w:type="pct"/>
            <w:shd w:val="clear" w:color="auto" w:fill="CDDDAC"/>
          </w:tcPr>
          <w:p w:rsidR="002D5FF0" w:rsidRPr="00B26AD4" w:rsidRDefault="002D5FF0" w:rsidP="00B74AAE">
            <w:pPr>
              <w:jc w:val="center"/>
              <w:rPr>
                <w:rFonts w:ascii="Georgia" w:eastAsia="Arial Unicode MS" w:hAnsi="Georgia"/>
              </w:rPr>
            </w:pPr>
            <w:r>
              <w:rPr>
                <w:rFonts w:ascii="Georgia" w:eastAsia="Arial Unicode MS" w:hAnsi="Georgia"/>
              </w:rPr>
              <w:t>12%</w:t>
            </w:r>
          </w:p>
        </w:tc>
        <w:tc>
          <w:tcPr>
            <w:tcW w:w="1317" w:type="pct"/>
            <w:shd w:val="clear" w:color="auto" w:fill="CDDDAC"/>
          </w:tcPr>
          <w:p w:rsidR="002D5FF0" w:rsidRPr="001B52C8" w:rsidRDefault="002D5FF0" w:rsidP="00B74AAE">
            <w:pPr>
              <w:jc w:val="center"/>
              <w:rPr>
                <w:rFonts w:ascii="Georgia" w:eastAsia="Arial Unicode MS" w:hAnsi="Georgia"/>
              </w:rPr>
            </w:pPr>
            <w:r>
              <w:rPr>
                <w:rFonts w:ascii="Georgia" w:eastAsia="Arial Unicode MS" w:hAnsi="Georgia"/>
              </w:rPr>
              <w:t>20.1%</w:t>
            </w:r>
          </w:p>
        </w:tc>
        <w:tc>
          <w:tcPr>
            <w:tcW w:w="1248" w:type="pct"/>
            <w:shd w:val="clear" w:color="auto" w:fill="CDDDAC"/>
          </w:tcPr>
          <w:p w:rsidR="002D5FF0" w:rsidRPr="001B52C8" w:rsidRDefault="002D5FF0" w:rsidP="00B74AAE">
            <w:pPr>
              <w:jc w:val="center"/>
              <w:rPr>
                <w:rFonts w:ascii="Georgia" w:eastAsia="Arial Unicode MS" w:hAnsi="Georgia"/>
              </w:rPr>
            </w:pPr>
            <w:r>
              <w:rPr>
                <w:rFonts w:ascii="Georgia" w:eastAsia="Arial Unicode MS" w:hAnsi="Georgia"/>
              </w:rPr>
              <w:t>47.5%</w:t>
            </w:r>
          </w:p>
        </w:tc>
      </w:tr>
    </w:tbl>
    <w:p w:rsidR="002D5FF0" w:rsidRPr="00B26AD4" w:rsidRDefault="002D5FF0" w:rsidP="002D5FF0">
      <w:pPr>
        <w:tabs>
          <w:tab w:val="left" w:pos="8145"/>
        </w:tabs>
        <w:jc w:val="both"/>
        <w:rPr>
          <w:rFonts w:ascii="Georgia" w:hAnsi="Georgia" w:cs="Courier New"/>
          <w:sz w:val="18"/>
          <w:szCs w:val="18"/>
        </w:rPr>
      </w:pPr>
      <w:r w:rsidRPr="00B26AD4">
        <w:rPr>
          <w:rFonts w:ascii="Georgia" w:hAnsi="Georgia" w:cs="Courier New"/>
          <w:sz w:val="18"/>
          <w:szCs w:val="18"/>
        </w:rPr>
        <w:t xml:space="preserve">                                                              </w:t>
      </w:r>
      <w:r>
        <w:rPr>
          <w:rFonts w:ascii="Georgia" w:hAnsi="Georgia" w:cs="Courier New"/>
          <w:sz w:val="18"/>
          <w:szCs w:val="18"/>
        </w:rPr>
        <w:t xml:space="preserve">                     </w:t>
      </w:r>
      <w:r w:rsidRPr="00B26AD4">
        <w:rPr>
          <w:rFonts w:ascii="Georgia" w:hAnsi="Georgia" w:cs="Courier New"/>
          <w:sz w:val="18"/>
          <w:szCs w:val="18"/>
        </w:rPr>
        <w:t>Fuente: INEGI; Anuario Estadístico de Yucatán.2009</w:t>
      </w:r>
    </w:p>
    <w:p w:rsidR="002D5FF0" w:rsidRDefault="002D5FF0" w:rsidP="002D5FF0">
      <w:pPr>
        <w:tabs>
          <w:tab w:val="left" w:pos="8145"/>
        </w:tabs>
        <w:jc w:val="both"/>
        <w:rPr>
          <w:rFonts w:ascii="Georgia" w:hAnsi="Georgia" w:cs="Courier New"/>
        </w:rPr>
      </w:pPr>
    </w:p>
    <w:p w:rsidR="0057715A" w:rsidRDefault="0057715A" w:rsidP="002D5FF0">
      <w:pPr>
        <w:tabs>
          <w:tab w:val="left" w:pos="8145"/>
        </w:tabs>
        <w:jc w:val="both"/>
        <w:rPr>
          <w:rFonts w:ascii="Georgia" w:hAnsi="Georgia" w:cs="Courier New"/>
        </w:rPr>
      </w:pPr>
    </w:p>
    <w:p w:rsidR="00AD124A" w:rsidRDefault="002D5FF0" w:rsidP="002D5FF0">
      <w:pPr>
        <w:tabs>
          <w:tab w:val="left" w:pos="8145"/>
        </w:tabs>
        <w:jc w:val="both"/>
        <w:rPr>
          <w:rFonts w:ascii="Georgia" w:hAnsi="Georgia" w:cs="Courier New"/>
        </w:rPr>
      </w:pPr>
      <w:r w:rsidRPr="001B0FB3">
        <w:rPr>
          <w:rFonts w:ascii="Georgia" w:hAnsi="Georgia" w:cs="Courier New"/>
        </w:rPr>
        <w:t xml:space="preserve">Si bien los indicadores presentan una disminución en cuanto al porcentaje de la población en condiciones de pobreza en el periodo señalado, es importante seguir trabajando como autoridades </w:t>
      </w:r>
      <w:r>
        <w:rPr>
          <w:rFonts w:ascii="Georgia" w:hAnsi="Georgia" w:cs="Courier New"/>
        </w:rPr>
        <w:t xml:space="preserve">y luchar por </w:t>
      </w:r>
      <w:r w:rsidRPr="001B0FB3">
        <w:rPr>
          <w:rFonts w:ascii="Georgia" w:hAnsi="Georgia" w:cs="Courier New"/>
        </w:rPr>
        <w:t>conseguir una mejor calidad de vida de la población, tomando en cuenta también otros indicadores como la esperanza de vida, el índice de alfabetización, el nivel de escolaridad, el producto interno bruto per cápita y índice de desarrollo humano, entre otros, que en su conjunto da</w:t>
      </w:r>
      <w:r>
        <w:rPr>
          <w:rFonts w:ascii="Georgia" w:hAnsi="Georgia" w:cs="Courier New"/>
        </w:rPr>
        <w:t>rá</w:t>
      </w:r>
      <w:r w:rsidRPr="001B0FB3">
        <w:rPr>
          <w:rFonts w:ascii="Georgia" w:hAnsi="Georgia" w:cs="Courier New"/>
        </w:rPr>
        <w:t>n la pauta para catalogar al municipio como un mejor lugar para vivir.</w:t>
      </w:r>
      <w:r w:rsidRPr="001B0FB3">
        <w:rPr>
          <w:rFonts w:ascii="Georgia" w:hAnsi="Georgia" w:cs="Courier New"/>
        </w:rPr>
        <w:cr/>
      </w:r>
      <w:r w:rsidRPr="001B0FB3">
        <w:rPr>
          <w:rFonts w:ascii="Georgia" w:hAnsi="Georgia" w:cs="Courier New"/>
        </w:rPr>
        <w:cr/>
      </w:r>
      <w:r>
        <w:rPr>
          <w:rFonts w:ascii="Georgia" w:hAnsi="Georgia" w:cs="Courier New"/>
        </w:rPr>
        <w:t xml:space="preserve">DESARROLLO CON EQUIDAD E </w:t>
      </w:r>
      <w:r w:rsidRPr="001B0FB3">
        <w:rPr>
          <w:rFonts w:ascii="Georgia" w:hAnsi="Georgia" w:cs="Courier New"/>
        </w:rPr>
        <w:t>IGUALDAD DE OPOR</w:t>
      </w:r>
      <w:r>
        <w:rPr>
          <w:rFonts w:ascii="Georgia" w:hAnsi="Georgia" w:cs="Courier New"/>
        </w:rPr>
        <w:t>TUNIDADES.</w:t>
      </w:r>
      <w:r>
        <w:rPr>
          <w:rFonts w:ascii="Georgia" w:hAnsi="Georgia" w:cs="Courier New"/>
        </w:rPr>
        <w:cr/>
      </w:r>
      <w:r>
        <w:rPr>
          <w:rFonts w:ascii="Georgia" w:hAnsi="Georgia" w:cs="Courier New"/>
        </w:rPr>
        <w:cr/>
      </w:r>
      <w:r w:rsidR="00AD124A">
        <w:rPr>
          <w:rFonts w:ascii="Georgia" w:hAnsi="Georgia" w:cs="Courier New"/>
        </w:rPr>
        <w:t>La justicia es un término que comprende distintos ámbitos, las relaciones y papeles de la sociedad, las leyes y el derecho, los valores que persiguen las instituciones del Estado encargadas de su aplicación y por supuesto la justicia de Género o Equidad.</w:t>
      </w:r>
    </w:p>
    <w:p w:rsidR="00AD124A" w:rsidRDefault="00AD124A" w:rsidP="002D5FF0">
      <w:pPr>
        <w:tabs>
          <w:tab w:val="left" w:pos="8145"/>
        </w:tabs>
        <w:jc w:val="both"/>
        <w:rPr>
          <w:rFonts w:ascii="Georgia" w:hAnsi="Georgia" w:cs="Courier New"/>
        </w:rPr>
      </w:pPr>
    </w:p>
    <w:p w:rsidR="00AD124A" w:rsidRDefault="00AD124A" w:rsidP="002D5FF0">
      <w:pPr>
        <w:tabs>
          <w:tab w:val="left" w:pos="8145"/>
        </w:tabs>
        <w:jc w:val="both"/>
        <w:rPr>
          <w:rFonts w:ascii="Georgia" w:hAnsi="Georgia" w:cs="Courier New"/>
        </w:rPr>
      </w:pPr>
      <w:r>
        <w:rPr>
          <w:rFonts w:ascii="Georgia" w:hAnsi="Georgia" w:cs="Courier New"/>
        </w:rPr>
        <w:t>La familia es el núcleo básico donde se desarrollan los individuos y juega un papel determinante en el comportamiento de las personas</w:t>
      </w:r>
      <w:r w:rsidR="00336C49">
        <w:rPr>
          <w:rFonts w:ascii="Georgia" w:hAnsi="Georgia" w:cs="Courier New"/>
        </w:rPr>
        <w:t>, p</w:t>
      </w:r>
      <w:r>
        <w:rPr>
          <w:rFonts w:ascii="Georgia" w:hAnsi="Georgia" w:cs="Courier New"/>
        </w:rPr>
        <w:t xml:space="preserve">articularmente el padre y la madre son </w:t>
      </w:r>
      <w:r w:rsidR="00336C49">
        <w:rPr>
          <w:rFonts w:ascii="Georgia" w:hAnsi="Georgia" w:cs="Courier New"/>
        </w:rPr>
        <w:t>quienes con su ejemplo, transmiten directamente el estilo de vida, las creencias y los valores que los hijos mantendrán a lo largo de su vida.</w:t>
      </w:r>
    </w:p>
    <w:p w:rsidR="00336C49" w:rsidRDefault="00336C49" w:rsidP="002D5FF0">
      <w:pPr>
        <w:tabs>
          <w:tab w:val="left" w:pos="8145"/>
        </w:tabs>
        <w:jc w:val="both"/>
        <w:rPr>
          <w:rFonts w:ascii="Georgia" w:hAnsi="Georgia" w:cs="Courier New"/>
        </w:rPr>
      </w:pPr>
    </w:p>
    <w:p w:rsidR="00336C49" w:rsidRDefault="00336C49" w:rsidP="002D5FF0">
      <w:pPr>
        <w:tabs>
          <w:tab w:val="left" w:pos="8145"/>
        </w:tabs>
        <w:jc w:val="both"/>
        <w:rPr>
          <w:rFonts w:ascii="Georgia" w:hAnsi="Georgia" w:cs="Courier New"/>
        </w:rPr>
      </w:pPr>
      <w:r>
        <w:rPr>
          <w:rFonts w:ascii="Georgia" w:hAnsi="Georgia" w:cs="Courier New"/>
        </w:rPr>
        <w:t>El género se refiere a las cosas que se deben de hacer y a las situaciones que se tienen que vivir de manera diferente entre las mujeres y los hombres. Se trata de cómo nos perciben los demás y en como se espera que se actúe, dependiendo de si somos mujeres u hombres.</w:t>
      </w:r>
    </w:p>
    <w:p w:rsidR="00336C49" w:rsidRDefault="00336C49" w:rsidP="002D5FF0">
      <w:pPr>
        <w:tabs>
          <w:tab w:val="left" w:pos="8145"/>
        </w:tabs>
        <w:jc w:val="both"/>
        <w:rPr>
          <w:rFonts w:ascii="Georgia" w:hAnsi="Georgia" w:cs="Courier New"/>
        </w:rPr>
      </w:pPr>
    </w:p>
    <w:p w:rsidR="00336C49" w:rsidRDefault="00336C49" w:rsidP="002D5FF0">
      <w:pPr>
        <w:tabs>
          <w:tab w:val="left" w:pos="8145"/>
        </w:tabs>
        <w:jc w:val="both"/>
        <w:rPr>
          <w:rFonts w:ascii="Georgia" w:hAnsi="Georgia" w:cs="Courier New"/>
        </w:rPr>
      </w:pPr>
      <w:r>
        <w:rPr>
          <w:rFonts w:ascii="Georgia" w:hAnsi="Georgia" w:cs="Courier New"/>
        </w:rPr>
        <w:t>En la familia, la escuela, en la comunidad y en la sociedad se educa a las mujeres para que sean dulces, sumisas, sentimentales y pasivas, para hacer el quehacer y para cuidar a los hijos. A los hombres se les enseña que tienen que ser fuertes, activos, agresivos y dominantes, que tienen que trabajar porque es su obligación y llevar el dinero a casa.</w:t>
      </w:r>
    </w:p>
    <w:p w:rsidR="00336C49" w:rsidRDefault="00336C49" w:rsidP="002D5FF0">
      <w:pPr>
        <w:tabs>
          <w:tab w:val="left" w:pos="8145"/>
        </w:tabs>
        <w:jc w:val="both"/>
        <w:rPr>
          <w:rFonts w:ascii="Georgia" w:hAnsi="Georgia" w:cs="Courier New"/>
        </w:rPr>
      </w:pPr>
      <w:r>
        <w:rPr>
          <w:rFonts w:ascii="Georgia" w:hAnsi="Georgia" w:cs="Courier New"/>
        </w:rPr>
        <w:t xml:space="preserve">Hablar de Equidad y Género, es hablar de Justicia, de una justicia que se viene reclamando a través de los años por el lugar que le corresponde a la mujer, ya que ella representa un papel importante en todos los ámbitos, tanto en lo social, lo político y lo económico. La mujer en el sentido correcto de la justicia social </w:t>
      </w:r>
      <w:r w:rsidR="00892EDC">
        <w:rPr>
          <w:rFonts w:ascii="Georgia" w:hAnsi="Georgia" w:cs="Courier New"/>
        </w:rPr>
        <w:t>es un eje fundamental para cualquier sociedad, pues cada vez es mayor la participación que tienen en cualquier aspecto de la vida.</w:t>
      </w:r>
    </w:p>
    <w:p w:rsidR="00336C49" w:rsidRDefault="00336C49" w:rsidP="002D5FF0">
      <w:pPr>
        <w:tabs>
          <w:tab w:val="left" w:pos="8145"/>
        </w:tabs>
        <w:jc w:val="both"/>
        <w:rPr>
          <w:rFonts w:ascii="Georgia" w:hAnsi="Georgia" w:cs="Courier New"/>
        </w:rPr>
      </w:pPr>
    </w:p>
    <w:p w:rsidR="00892EDC" w:rsidRDefault="00892EDC" w:rsidP="002D5FF0">
      <w:pPr>
        <w:tabs>
          <w:tab w:val="left" w:pos="8145"/>
        </w:tabs>
        <w:jc w:val="both"/>
        <w:rPr>
          <w:rFonts w:ascii="Georgia" w:hAnsi="Georgia" w:cs="Courier New"/>
        </w:rPr>
      </w:pPr>
      <w:r>
        <w:rPr>
          <w:rFonts w:ascii="Georgia" w:hAnsi="Georgia" w:cs="Courier New"/>
        </w:rPr>
        <w:t>E</w:t>
      </w:r>
      <w:r w:rsidR="002D5FF0">
        <w:rPr>
          <w:rFonts w:ascii="Georgia" w:hAnsi="Georgia" w:cs="Courier New"/>
        </w:rPr>
        <w:t xml:space="preserve">l término </w:t>
      </w:r>
      <w:r w:rsidR="002D5FF0" w:rsidRPr="00C84326">
        <w:rPr>
          <w:rFonts w:ascii="Georgia" w:hAnsi="Georgia" w:cs="Courier New"/>
        </w:rPr>
        <w:t>Igualdad</w:t>
      </w:r>
      <w:r w:rsidR="002D5FF0" w:rsidRPr="001B0FB3">
        <w:rPr>
          <w:rFonts w:ascii="Georgia" w:hAnsi="Georgia" w:cs="Courier New"/>
        </w:rPr>
        <w:t xml:space="preserve">, representa una gran responsabilidad </w:t>
      </w:r>
      <w:r>
        <w:rPr>
          <w:rFonts w:ascii="Georgia" w:hAnsi="Georgia" w:cs="Courier New"/>
        </w:rPr>
        <w:t>que tiene cualquie</w:t>
      </w:r>
      <w:r w:rsidR="002D5FF0" w:rsidRPr="001B0FB3">
        <w:rPr>
          <w:rFonts w:ascii="Georgia" w:hAnsi="Georgia" w:cs="Courier New"/>
        </w:rPr>
        <w:t xml:space="preserve">r Administración Pública con la sociedad, ya que es un pilar insustituible para que </w:t>
      </w:r>
      <w:r>
        <w:rPr>
          <w:rFonts w:ascii="Georgia" w:hAnsi="Georgia" w:cs="Courier New"/>
        </w:rPr>
        <w:t xml:space="preserve">el progreso y desarrollo de la misma y ofrecer </w:t>
      </w:r>
      <w:r w:rsidR="002D5FF0" w:rsidRPr="001B0FB3">
        <w:rPr>
          <w:rFonts w:ascii="Georgia" w:hAnsi="Georgia" w:cs="Courier New"/>
        </w:rPr>
        <w:t xml:space="preserve">la posibilidad de que todos y cada uno de sus miembros puedan crecer y desarrollarse en condiciones que les permitan gozar de sus más amplios derechos fundamentales. </w:t>
      </w:r>
      <w:r w:rsidR="002D5FF0" w:rsidRPr="001B0FB3">
        <w:rPr>
          <w:rFonts w:ascii="Georgia" w:hAnsi="Georgia" w:cs="Courier New"/>
        </w:rPr>
        <w:cr/>
      </w:r>
      <w:r w:rsidR="002D5FF0" w:rsidRPr="001B0FB3">
        <w:rPr>
          <w:rFonts w:ascii="Georgia" w:hAnsi="Georgia" w:cs="Courier New"/>
        </w:rPr>
        <w:cr/>
        <w:t>En la actualidad existen numerosos factores que impiden que las condiciones de igualdad y justicia se manifiesten plenamente. Algunos de estos factores como la discriminación, el maltrato físico y mental que sufren algunos grupos de la población en condiciones de vulnerabilidad, la pobreza, la falta de apoyos y programas públicos, han impedido el despegue hacia rumbos de prosperidad y han marcado por años una enorme brecha en busca de un espacio más justo y equitativo para vivir.</w:t>
      </w:r>
      <w:r w:rsidR="002D5FF0" w:rsidRPr="001B0FB3">
        <w:rPr>
          <w:rFonts w:ascii="Georgia" w:hAnsi="Georgia" w:cs="Courier New"/>
        </w:rPr>
        <w:cr/>
      </w:r>
      <w:r w:rsidR="002D5FF0" w:rsidRPr="001B0FB3">
        <w:rPr>
          <w:rFonts w:ascii="Georgia" w:hAnsi="Georgia" w:cs="Courier New"/>
        </w:rPr>
        <w:cr/>
        <w:t xml:space="preserve">Es por ello, que promover un desarrollo con </w:t>
      </w:r>
      <w:r>
        <w:rPr>
          <w:rFonts w:ascii="Georgia" w:hAnsi="Georgia" w:cs="Courier New"/>
        </w:rPr>
        <w:t>Equidad e I</w:t>
      </w:r>
      <w:r w:rsidR="002D5FF0" w:rsidRPr="001B0FB3">
        <w:rPr>
          <w:rFonts w:ascii="Georgia" w:hAnsi="Georgia" w:cs="Courier New"/>
        </w:rPr>
        <w:t>gualdad de oportunidades para todos los habitantes se ha convertido en un enorme reto para cualquier administración pública. Por consiguiente, todos los esfuerzos estarán enfocados a la formación de una sociedad más justa y equitativa, trabajo que no se podrá realizar sin la participación de toda la población; ya que solamente trabajando en conjunto se lograran las metas y objetivos planteados.</w:t>
      </w:r>
    </w:p>
    <w:p w:rsidR="00892EDC" w:rsidRDefault="00892EDC" w:rsidP="002D5FF0">
      <w:pPr>
        <w:tabs>
          <w:tab w:val="left" w:pos="8145"/>
        </w:tabs>
        <w:jc w:val="both"/>
        <w:rPr>
          <w:rFonts w:ascii="Georgia" w:hAnsi="Georgia" w:cs="Courier New"/>
        </w:rPr>
      </w:pPr>
    </w:p>
    <w:p w:rsidR="002D5FF0" w:rsidRDefault="00892EDC" w:rsidP="002D5FF0">
      <w:pPr>
        <w:tabs>
          <w:tab w:val="left" w:pos="8145"/>
        </w:tabs>
        <w:jc w:val="both"/>
        <w:rPr>
          <w:rFonts w:ascii="Georgia" w:hAnsi="Georgia" w:cs="Courier New"/>
        </w:rPr>
      </w:pPr>
      <w:r>
        <w:rPr>
          <w:rFonts w:ascii="Georgia" w:hAnsi="Georgia" w:cs="Courier New"/>
        </w:rPr>
        <w:t>En mayo de 2002 se crea en Yucatán el Instituto de Equidad y Género de Yucatán IEGY, en sustitución del Instituto de la Mujer en el Estado, como un compromiso del Poder Ejecutivo Estatal, de aplicar políticas públicas que generen las condiciones necesarias para la potenciación del papel de la mujer, la cual conforma el 51.6% de la población de la Península.</w:t>
      </w:r>
    </w:p>
    <w:p w:rsidR="00892EDC" w:rsidRDefault="00892EDC" w:rsidP="002D5FF0">
      <w:pPr>
        <w:tabs>
          <w:tab w:val="left" w:pos="8145"/>
        </w:tabs>
        <w:jc w:val="both"/>
        <w:rPr>
          <w:rFonts w:ascii="Georgia" w:hAnsi="Georgia" w:cs="Courier New"/>
        </w:rPr>
      </w:pPr>
    </w:p>
    <w:p w:rsidR="00892EDC" w:rsidRDefault="00892EDC" w:rsidP="002D5FF0">
      <w:pPr>
        <w:tabs>
          <w:tab w:val="left" w:pos="8145"/>
        </w:tabs>
        <w:jc w:val="both"/>
        <w:rPr>
          <w:rFonts w:ascii="Georgia" w:hAnsi="Georgia" w:cs="Courier New"/>
        </w:rPr>
      </w:pPr>
      <w:r>
        <w:rPr>
          <w:rFonts w:ascii="Georgia" w:hAnsi="Georgia" w:cs="Courier New"/>
        </w:rPr>
        <w:t>En julio de 2004 se crea en el Municipio de Progreso por vez primera la Coordinación de la Mujer con la finalidad de lograr una plena igualdad de oportunidades y derechos entre hombres y mujeres.</w:t>
      </w:r>
    </w:p>
    <w:p w:rsidR="00892EDC" w:rsidRDefault="00892EDC" w:rsidP="002D5FF0">
      <w:pPr>
        <w:tabs>
          <w:tab w:val="left" w:pos="8145"/>
        </w:tabs>
        <w:jc w:val="both"/>
        <w:rPr>
          <w:rFonts w:ascii="Georgia" w:hAnsi="Georgia" w:cs="Courier New"/>
        </w:rPr>
      </w:pPr>
    </w:p>
    <w:p w:rsidR="00892EDC" w:rsidRDefault="00892EDC" w:rsidP="002D5FF0">
      <w:pPr>
        <w:tabs>
          <w:tab w:val="left" w:pos="8145"/>
        </w:tabs>
        <w:jc w:val="both"/>
        <w:rPr>
          <w:rFonts w:ascii="Georgia" w:hAnsi="Georgia" w:cs="Courier New"/>
        </w:rPr>
      </w:pPr>
      <w:r>
        <w:rPr>
          <w:rFonts w:ascii="Georgia" w:hAnsi="Georgia" w:cs="Courier New"/>
        </w:rPr>
        <w:t xml:space="preserve">La incorporación de la </w:t>
      </w:r>
      <w:r w:rsidR="0057715A">
        <w:rPr>
          <w:rFonts w:ascii="Georgia" w:hAnsi="Georgia" w:cs="Courier New"/>
        </w:rPr>
        <w:t>perspectiva de género en el diseño y ejecución de políticas y programas públicos como parte de la Administración, es uno de los pasos claves en la construcción de una sociedad más justa y solidaria.</w:t>
      </w:r>
    </w:p>
    <w:p w:rsidR="002D5FF0" w:rsidRDefault="002D5FF0" w:rsidP="002D5FF0">
      <w:pPr>
        <w:tabs>
          <w:tab w:val="left" w:pos="8145"/>
        </w:tabs>
        <w:jc w:val="both"/>
        <w:rPr>
          <w:rFonts w:ascii="Georgia" w:hAnsi="Georgia" w:cs="Courier New"/>
        </w:rPr>
      </w:pPr>
      <w:r w:rsidRPr="001B0FB3">
        <w:rPr>
          <w:rFonts w:ascii="Georgia" w:hAnsi="Georgia" w:cs="Courier New"/>
        </w:rPr>
        <w:t>GRUPOS DE POBLACIÓN VULNERABLE</w:t>
      </w:r>
      <w:r w:rsidRPr="001B0FB3">
        <w:rPr>
          <w:rFonts w:ascii="Georgia" w:hAnsi="Georgia" w:cs="Courier New"/>
        </w:rPr>
        <w:cr/>
      </w:r>
      <w:r w:rsidRPr="001B0FB3">
        <w:rPr>
          <w:rFonts w:ascii="Georgia" w:hAnsi="Georgia" w:cs="Courier New"/>
        </w:rPr>
        <w:cr/>
      </w:r>
      <w:r w:rsidRPr="00D64F30">
        <w:rPr>
          <w:rFonts w:ascii="Georgia" w:hAnsi="Georgia" w:cs="Courier New"/>
          <w:b/>
        </w:rPr>
        <w:t>Niños, niñas y adolescentes.</w:t>
      </w:r>
      <w:r w:rsidRPr="00D64F30">
        <w:rPr>
          <w:rFonts w:ascii="Georgia" w:hAnsi="Georgia" w:cs="Courier New"/>
          <w:b/>
        </w:rPr>
        <w:cr/>
      </w:r>
      <w:r w:rsidRPr="001B0FB3">
        <w:rPr>
          <w:rFonts w:ascii="Georgia" w:hAnsi="Georgia" w:cs="Courier New"/>
        </w:rPr>
        <w:cr/>
        <w:t xml:space="preserve">La niñez es uno de los sectores más importantes de la población, ya que representa el semillero del porvenir y conlleva la gran responsabilidad de fomentar una cultura que promueva los valores, la identidad y el respeto a sus </w:t>
      </w:r>
      <w:r>
        <w:rPr>
          <w:rFonts w:ascii="Georgia" w:hAnsi="Georgia" w:cs="Courier New"/>
        </w:rPr>
        <w:t>derechos fundamentales, y con ell</w:t>
      </w:r>
      <w:r w:rsidRPr="001B0FB3">
        <w:rPr>
          <w:rFonts w:ascii="Georgia" w:hAnsi="Georgia" w:cs="Courier New"/>
        </w:rPr>
        <w:t>o</w:t>
      </w:r>
      <w:r>
        <w:rPr>
          <w:rFonts w:ascii="Georgia" w:hAnsi="Georgia" w:cs="Courier New"/>
        </w:rPr>
        <w:t>,</w:t>
      </w:r>
      <w:r w:rsidRPr="001B0FB3">
        <w:rPr>
          <w:rFonts w:ascii="Georgia" w:hAnsi="Georgia" w:cs="Courier New"/>
        </w:rPr>
        <w:t xml:space="preserve"> garantizar que en el largo plazo</w:t>
      </w:r>
      <w:r>
        <w:rPr>
          <w:rFonts w:ascii="Georgia" w:hAnsi="Georgia" w:cs="Courier New"/>
        </w:rPr>
        <w:t>,</w:t>
      </w:r>
      <w:r w:rsidRPr="001B0FB3">
        <w:rPr>
          <w:rFonts w:ascii="Georgia" w:hAnsi="Georgia" w:cs="Courier New"/>
        </w:rPr>
        <w:t xml:space="preserve"> se habrá dejado como legado una sociedad más justa e incluyente.</w:t>
      </w:r>
      <w:r w:rsidRPr="001B0FB3">
        <w:rPr>
          <w:rFonts w:ascii="Georgia" w:hAnsi="Georgia" w:cs="Courier New"/>
        </w:rPr>
        <w:cr/>
      </w:r>
      <w:r w:rsidRPr="001B0FB3">
        <w:rPr>
          <w:rFonts w:ascii="Georgia" w:hAnsi="Georgia" w:cs="Courier New"/>
        </w:rPr>
        <w:cr/>
        <w:t>Según datos del  Conteo de Población del INEGI 2005, la Población en Progreso de niños y adolescentes en un rango de 0 a 14 años es la siguiente:</w:t>
      </w:r>
      <w:r w:rsidRPr="001B0FB3">
        <w:rPr>
          <w:rFonts w:ascii="Georgia" w:hAnsi="Georgia" w:cs="Courier New"/>
        </w:rPr>
        <w:cr/>
      </w:r>
    </w:p>
    <w:p w:rsidR="0057715A" w:rsidRDefault="0057715A" w:rsidP="002D5FF0">
      <w:pPr>
        <w:tabs>
          <w:tab w:val="left" w:pos="8145"/>
        </w:tabs>
        <w:jc w:val="both"/>
        <w:rPr>
          <w:rFonts w:ascii="Georgia" w:hAnsi="Georgia" w:cs="Courier New"/>
        </w:rPr>
      </w:pPr>
    </w:p>
    <w:tbl>
      <w:tblPr>
        <w:tblW w:w="9874" w:type="dxa"/>
        <w:jc w:val="center"/>
        <w:tblInd w:w="-1387"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00"/>
      </w:tblPr>
      <w:tblGrid>
        <w:gridCol w:w="1484"/>
        <w:gridCol w:w="1703"/>
        <w:gridCol w:w="1703"/>
        <w:gridCol w:w="1722"/>
        <w:gridCol w:w="1631"/>
        <w:gridCol w:w="1631"/>
      </w:tblGrid>
      <w:tr w:rsidR="002D5FF0" w:rsidRPr="001B52C8" w:rsidTr="00B74AAE">
        <w:trPr>
          <w:jc w:val="center"/>
        </w:trPr>
        <w:tc>
          <w:tcPr>
            <w:tcW w:w="751" w:type="pct"/>
            <w:shd w:val="clear" w:color="auto" w:fill="CDDDAC"/>
          </w:tcPr>
          <w:p w:rsidR="002D5FF0" w:rsidRPr="001B52C8" w:rsidRDefault="002D5FF0" w:rsidP="00B74AAE">
            <w:pPr>
              <w:rPr>
                <w:rFonts w:ascii="Georgia" w:eastAsia="Arial Unicode MS" w:hAnsi="Georgia"/>
              </w:rPr>
            </w:pPr>
            <w:r>
              <w:rPr>
                <w:rFonts w:ascii="Georgia" w:hAnsi="Georgia"/>
                <w:b/>
                <w:bCs/>
              </w:rPr>
              <w:t>Municipio Progreso</w:t>
            </w:r>
          </w:p>
        </w:tc>
        <w:tc>
          <w:tcPr>
            <w:tcW w:w="862" w:type="pct"/>
            <w:shd w:val="clear" w:color="auto" w:fill="CDDDAC"/>
          </w:tcPr>
          <w:p w:rsidR="002D5FF0" w:rsidRDefault="002D5FF0" w:rsidP="00B74AAE">
            <w:pPr>
              <w:jc w:val="center"/>
              <w:rPr>
                <w:rFonts w:ascii="Georgia" w:eastAsia="Arial Unicode MS" w:hAnsi="Georgia"/>
                <w:b/>
              </w:rPr>
            </w:pPr>
            <w:r>
              <w:rPr>
                <w:rFonts w:ascii="Georgia" w:eastAsia="Arial Unicode MS" w:hAnsi="Georgia"/>
                <w:b/>
              </w:rPr>
              <w:t>Rango</w:t>
            </w:r>
          </w:p>
        </w:tc>
        <w:tc>
          <w:tcPr>
            <w:tcW w:w="862" w:type="pct"/>
            <w:shd w:val="clear" w:color="auto" w:fill="CDDDAC"/>
          </w:tcPr>
          <w:p w:rsidR="002D5FF0" w:rsidRPr="001B52C8" w:rsidRDefault="002D5FF0" w:rsidP="00B74AAE">
            <w:pPr>
              <w:jc w:val="center"/>
              <w:rPr>
                <w:rFonts w:ascii="Georgia" w:eastAsia="Arial Unicode MS" w:hAnsi="Georgia"/>
                <w:b/>
              </w:rPr>
            </w:pPr>
            <w:r>
              <w:rPr>
                <w:rFonts w:ascii="Georgia" w:eastAsia="Arial Unicode MS" w:hAnsi="Georgia"/>
                <w:b/>
              </w:rPr>
              <w:t>Hombres</w:t>
            </w:r>
          </w:p>
        </w:tc>
        <w:tc>
          <w:tcPr>
            <w:tcW w:w="872" w:type="pct"/>
            <w:shd w:val="clear" w:color="auto" w:fill="CDDDAC"/>
          </w:tcPr>
          <w:p w:rsidR="002D5FF0" w:rsidRPr="00720FA6" w:rsidRDefault="002D5FF0" w:rsidP="00B74AAE">
            <w:pPr>
              <w:jc w:val="center"/>
              <w:rPr>
                <w:rFonts w:ascii="Georgia" w:eastAsia="Arial Unicode MS" w:hAnsi="Georgia"/>
                <w:b/>
              </w:rPr>
            </w:pPr>
            <w:r>
              <w:rPr>
                <w:rFonts w:ascii="Georgia" w:eastAsia="Arial Unicode MS" w:hAnsi="Georgia"/>
                <w:b/>
              </w:rPr>
              <w:t>Mujeres</w:t>
            </w:r>
          </w:p>
        </w:tc>
        <w:tc>
          <w:tcPr>
            <w:tcW w:w="826" w:type="pct"/>
            <w:shd w:val="clear" w:color="auto" w:fill="CDDDAC"/>
          </w:tcPr>
          <w:p w:rsidR="002D5FF0" w:rsidRDefault="002D5FF0" w:rsidP="00B74AAE">
            <w:pPr>
              <w:jc w:val="center"/>
              <w:rPr>
                <w:rFonts w:ascii="Georgia" w:eastAsia="Arial Unicode MS" w:hAnsi="Georgia"/>
                <w:b/>
              </w:rPr>
            </w:pPr>
            <w:r>
              <w:rPr>
                <w:rFonts w:ascii="Georgia" w:eastAsia="Arial Unicode MS" w:hAnsi="Georgia"/>
                <w:b/>
              </w:rPr>
              <w:t>Total</w:t>
            </w:r>
          </w:p>
          <w:p w:rsidR="002D5FF0" w:rsidRPr="00720FA6" w:rsidRDefault="002D5FF0" w:rsidP="00B74AAE">
            <w:pPr>
              <w:jc w:val="center"/>
              <w:rPr>
                <w:rFonts w:ascii="Georgia" w:eastAsia="Arial Unicode MS" w:hAnsi="Georgia"/>
                <w:b/>
              </w:rPr>
            </w:pPr>
          </w:p>
        </w:tc>
        <w:tc>
          <w:tcPr>
            <w:tcW w:w="826" w:type="pct"/>
            <w:shd w:val="clear" w:color="auto" w:fill="CDDDAC"/>
          </w:tcPr>
          <w:p w:rsidR="002D5FF0" w:rsidRDefault="002D5FF0" w:rsidP="00B74AAE">
            <w:pPr>
              <w:jc w:val="center"/>
              <w:rPr>
                <w:rFonts w:ascii="Georgia" w:eastAsia="Arial Unicode MS" w:hAnsi="Georgia"/>
                <w:b/>
              </w:rPr>
            </w:pPr>
            <w:r>
              <w:rPr>
                <w:rFonts w:ascii="Georgia" w:eastAsia="Arial Unicode MS" w:hAnsi="Georgia"/>
                <w:b/>
              </w:rPr>
              <w:t>Porcentaje</w:t>
            </w:r>
          </w:p>
        </w:tc>
      </w:tr>
      <w:tr w:rsidR="002D5FF0" w:rsidRPr="001B52C8" w:rsidTr="00B74AAE">
        <w:trPr>
          <w:jc w:val="center"/>
        </w:trPr>
        <w:tc>
          <w:tcPr>
            <w:tcW w:w="751" w:type="pct"/>
            <w:shd w:val="clear" w:color="auto" w:fill="CDDDAC"/>
          </w:tcPr>
          <w:p w:rsidR="002D5FF0" w:rsidRPr="001B52C8" w:rsidRDefault="002D5FF0" w:rsidP="00B74AAE">
            <w:pPr>
              <w:rPr>
                <w:rFonts w:ascii="Georgia" w:eastAsia="Arial Unicode MS" w:hAnsi="Georgia"/>
                <w:b/>
              </w:rPr>
            </w:pPr>
            <w:r>
              <w:rPr>
                <w:rFonts w:ascii="Georgia" w:eastAsia="Arial Unicode MS" w:hAnsi="Georgia"/>
                <w:b/>
              </w:rPr>
              <w:t>2005</w:t>
            </w:r>
          </w:p>
        </w:tc>
        <w:tc>
          <w:tcPr>
            <w:tcW w:w="862" w:type="pct"/>
            <w:shd w:val="clear" w:color="auto" w:fill="E6EED5"/>
          </w:tcPr>
          <w:p w:rsidR="002D5FF0" w:rsidRDefault="002D5FF0" w:rsidP="00B74AAE">
            <w:pPr>
              <w:jc w:val="center"/>
              <w:rPr>
                <w:rFonts w:ascii="Georgia" w:eastAsia="Arial Unicode MS" w:hAnsi="Georgia"/>
              </w:rPr>
            </w:pPr>
            <w:r>
              <w:rPr>
                <w:rFonts w:ascii="Georgia" w:eastAsia="Arial Unicode MS" w:hAnsi="Georgia"/>
              </w:rPr>
              <w:t>0-14 años</w:t>
            </w:r>
          </w:p>
        </w:tc>
        <w:tc>
          <w:tcPr>
            <w:tcW w:w="862" w:type="pct"/>
            <w:shd w:val="clear" w:color="auto" w:fill="E6EED5"/>
          </w:tcPr>
          <w:p w:rsidR="002D5FF0" w:rsidRPr="00B26AD4" w:rsidRDefault="002D5FF0" w:rsidP="00B74AAE">
            <w:pPr>
              <w:jc w:val="center"/>
              <w:rPr>
                <w:rFonts w:ascii="Georgia" w:eastAsia="Arial Unicode MS" w:hAnsi="Georgia"/>
              </w:rPr>
            </w:pPr>
            <w:r>
              <w:rPr>
                <w:rFonts w:ascii="Georgia" w:eastAsia="Arial Unicode MS" w:hAnsi="Georgia"/>
              </w:rPr>
              <w:t>7,241</w:t>
            </w:r>
          </w:p>
        </w:tc>
        <w:tc>
          <w:tcPr>
            <w:tcW w:w="872" w:type="pct"/>
            <w:shd w:val="clear" w:color="auto" w:fill="CDDDAC"/>
          </w:tcPr>
          <w:p w:rsidR="002D5FF0" w:rsidRPr="001B52C8" w:rsidRDefault="002D5FF0" w:rsidP="00B74AAE">
            <w:pPr>
              <w:jc w:val="center"/>
              <w:rPr>
                <w:rFonts w:ascii="Georgia" w:eastAsia="Arial Unicode MS" w:hAnsi="Georgia"/>
              </w:rPr>
            </w:pPr>
            <w:r>
              <w:rPr>
                <w:rFonts w:ascii="Georgia" w:eastAsia="Arial Unicode MS" w:hAnsi="Georgia"/>
              </w:rPr>
              <w:t>6,927</w:t>
            </w:r>
          </w:p>
        </w:tc>
        <w:tc>
          <w:tcPr>
            <w:tcW w:w="826" w:type="pct"/>
            <w:shd w:val="clear" w:color="auto" w:fill="E6EED5"/>
          </w:tcPr>
          <w:p w:rsidR="002D5FF0" w:rsidRPr="001B52C8" w:rsidRDefault="002D5FF0" w:rsidP="00B74AAE">
            <w:pPr>
              <w:jc w:val="center"/>
              <w:rPr>
                <w:rFonts w:ascii="Georgia" w:eastAsia="Arial Unicode MS" w:hAnsi="Georgia"/>
              </w:rPr>
            </w:pPr>
            <w:r>
              <w:rPr>
                <w:rFonts w:ascii="Georgia" w:eastAsia="Arial Unicode MS" w:hAnsi="Georgia"/>
              </w:rPr>
              <w:t>14,168</w:t>
            </w:r>
          </w:p>
        </w:tc>
        <w:tc>
          <w:tcPr>
            <w:tcW w:w="826" w:type="pct"/>
            <w:shd w:val="clear" w:color="auto" w:fill="E6EED5"/>
          </w:tcPr>
          <w:p w:rsidR="002D5FF0" w:rsidRDefault="002D5FF0" w:rsidP="00B74AAE">
            <w:pPr>
              <w:jc w:val="center"/>
              <w:rPr>
                <w:rFonts w:ascii="Georgia" w:eastAsia="Arial Unicode MS" w:hAnsi="Georgia"/>
              </w:rPr>
            </w:pPr>
            <w:r>
              <w:rPr>
                <w:rFonts w:ascii="Georgia" w:eastAsia="Arial Unicode MS" w:hAnsi="Georgia"/>
              </w:rPr>
              <w:t>28.65%</w:t>
            </w:r>
          </w:p>
        </w:tc>
      </w:tr>
    </w:tbl>
    <w:p w:rsidR="002D5FF0" w:rsidRDefault="002D5FF0" w:rsidP="002D5FF0">
      <w:pPr>
        <w:tabs>
          <w:tab w:val="left" w:pos="8145"/>
        </w:tabs>
        <w:jc w:val="both"/>
        <w:rPr>
          <w:rFonts w:ascii="Georgia" w:hAnsi="Georgia" w:cs="Courier New"/>
        </w:rPr>
      </w:pPr>
    </w:p>
    <w:p w:rsidR="0057715A" w:rsidRDefault="0057715A"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r w:rsidRPr="001B0FB3">
        <w:rPr>
          <w:rFonts w:ascii="Georgia" w:hAnsi="Georgia" w:cs="Courier New"/>
        </w:rPr>
        <w:t>Este porcentaje de la población total, requiere de una atención especial, pues según información de la base de datos del DIF municipal existen índices de desnutrición entre la población infantil que conlleva severas dificultades para el crecimiento de los infantes y representa serios obstáculos en su proceso de aprendizaje y preparación, aunque las cifras identificadas refieren cerca de novecientos niños en esta situación, alrededor de 200 de ellos presentan cuadros graves de urgente atención.</w:t>
      </w:r>
      <w:r w:rsidRPr="001B0FB3">
        <w:rPr>
          <w:rFonts w:ascii="Georgia" w:hAnsi="Georgia" w:cs="Courier New"/>
        </w:rPr>
        <w:cr/>
      </w:r>
      <w:r w:rsidRPr="001B0FB3">
        <w:rPr>
          <w:rFonts w:ascii="Georgia" w:hAnsi="Georgia" w:cs="Courier New"/>
        </w:rPr>
        <w:cr/>
        <w:t>Se debe reconocer la necesidad crear políticas que fortalezcan los aspectos tanto educativos como culturales para fomentar su creatividad y desarrollo pleno en forma articulada con el fomento de las acciones deportivas, artísticas y de aprecio cívico. Hay que recordar que el futuro se empieza a desarrollar desde el presente y los niños, niñas y adolescentes integraran la sociedad del mañana y en nuestras manos está la de forjar ciudadanos que dignifiquen y promuevan una calidad de vida más humana.</w:t>
      </w:r>
      <w:r w:rsidRPr="001B0FB3">
        <w:rPr>
          <w:rFonts w:ascii="Georgia" w:hAnsi="Georgia" w:cs="Courier New"/>
        </w:rPr>
        <w:cr/>
      </w:r>
      <w:r w:rsidRPr="001B0FB3">
        <w:rPr>
          <w:rFonts w:ascii="Georgia" w:hAnsi="Georgia" w:cs="Courier New"/>
        </w:rPr>
        <w:cr/>
      </w:r>
    </w:p>
    <w:p w:rsidR="002D5FF0" w:rsidRDefault="002D5FF0"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p>
    <w:p w:rsidR="002D5FF0" w:rsidRDefault="00D64F30" w:rsidP="002D5FF0">
      <w:pPr>
        <w:tabs>
          <w:tab w:val="left" w:pos="8145"/>
        </w:tabs>
        <w:jc w:val="both"/>
        <w:rPr>
          <w:rFonts w:ascii="Georgia" w:hAnsi="Georgia" w:cs="Courier New"/>
        </w:rPr>
      </w:pPr>
      <w:r w:rsidRPr="00D64F30">
        <w:rPr>
          <w:rFonts w:ascii="Georgia" w:hAnsi="Georgia" w:cs="Courier New"/>
          <w:b/>
        </w:rPr>
        <w:t>Jóvenes</w:t>
      </w:r>
      <w:r w:rsidRPr="00D64F30">
        <w:rPr>
          <w:rFonts w:ascii="Georgia" w:hAnsi="Georgia" w:cs="Courier New"/>
          <w:b/>
        </w:rPr>
        <w:cr/>
      </w:r>
      <w:r w:rsidR="002D5FF0" w:rsidRPr="001B0FB3">
        <w:rPr>
          <w:rFonts w:ascii="Georgia" w:hAnsi="Georgia" w:cs="Courier New"/>
        </w:rPr>
        <w:cr/>
        <w:t>Este importante grupo de la población representa el cimiento de la base productiv</w:t>
      </w:r>
      <w:r w:rsidR="002D5FF0">
        <w:rPr>
          <w:rFonts w:ascii="Georgia" w:hAnsi="Georgia" w:cs="Courier New"/>
        </w:rPr>
        <w:t>a social y a medida que se vaya desarrollando aportará</w:t>
      </w:r>
      <w:r w:rsidR="002D5FF0" w:rsidRPr="001B0FB3">
        <w:rPr>
          <w:rFonts w:ascii="Georgia" w:hAnsi="Georgia" w:cs="Courier New"/>
        </w:rPr>
        <w:t xml:space="preserve"> toda su fuerza y conocimiento en beneficio de la sociedad. El municipio debe tomar las medidas necesarias para garantizar de manera plena las condiciones para que exista un v</w:t>
      </w:r>
      <w:r w:rsidR="002D5FF0">
        <w:rPr>
          <w:rFonts w:ascii="Georgia" w:hAnsi="Georgia" w:cs="Courier New"/>
        </w:rPr>
        <w:t>erdadero desarrollo integral.</w:t>
      </w:r>
      <w:r w:rsidR="002D5FF0" w:rsidRPr="001B0FB3">
        <w:rPr>
          <w:rFonts w:ascii="Georgia" w:hAnsi="Georgia" w:cs="Courier New"/>
        </w:rPr>
        <w:cr/>
      </w:r>
    </w:p>
    <w:p w:rsidR="002D5FF0" w:rsidRDefault="002D5FF0" w:rsidP="002D5FF0">
      <w:pPr>
        <w:tabs>
          <w:tab w:val="left" w:pos="8145"/>
        </w:tabs>
        <w:jc w:val="both"/>
        <w:rPr>
          <w:rFonts w:ascii="Georgia" w:hAnsi="Georgia" w:cs="Courier New"/>
        </w:rPr>
      </w:pPr>
      <w:r>
        <w:rPr>
          <w:rFonts w:ascii="Georgia" w:hAnsi="Georgia" w:cs="Courier New"/>
        </w:rPr>
        <w:t>Los jóvenes inician su vida sexual y reproductiva de manera poco informada, en un contexto de relaciones ocasionales, lo que genera situaciones de abandono, mayor pobreza en la madre adolescente y pérdida de oportunidades personales y profesionales.</w:t>
      </w:r>
    </w:p>
    <w:p w:rsidR="002D5FF0" w:rsidRDefault="002D5FF0"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r>
        <w:rPr>
          <w:rFonts w:ascii="Georgia" w:hAnsi="Georgia" w:cs="Courier New"/>
        </w:rPr>
        <w:t>Así mismo el consumo de sustancias adictivas entre los jóvenes va en aumento, lo que redunda en problemas legales, conductas antisociales, deserción escolar, pérdida de empleo, afectaciones a la salud, accidentes, violencia y desintegración familiar.</w:t>
      </w:r>
    </w:p>
    <w:p w:rsidR="002D5FF0" w:rsidRDefault="002D5FF0"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r w:rsidRPr="001B0FB3">
        <w:rPr>
          <w:rFonts w:ascii="Georgia" w:hAnsi="Georgia" w:cs="Courier New"/>
        </w:rPr>
        <w:t>La población de Jóvenes en el municipio en un rango de 15 a 24 años o rango similar</w:t>
      </w:r>
      <w:r>
        <w:rPr>
          <w:rFonts w:ascii="Georgia" w:hAnsi="Georgia" w:cs="Courier New"/>
        </w:rPr>
        <w:t>es, para el año 2005, es el siguiente.</w:t>
      </w:r>
      <w:r w:rsidRPr="001B0FB3">
        <w:rPr>
          <w:rFonts w:ascii="Georgia" w:hAnsi="Georgia" w:cs="Courier New"/>
        </w:rPr>
        <w:cr/>
      </w:r>
    </w:p>
    <w:tbl>
      <w:tblPr>
        <w:tblW w:w="9874" w:type="dxa"/>
        <w:jc w:val="center"/>
        <w:tblInd w:w="-1387"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00"/>
      </w:tblPr>
      <w:tblGrid>
        <w:gridCol w:w="1484"/>
        <w:gridCol w:w="1703"/>
        <w:gridCol w:w="1703"/>
        <w:gridCol w:w="1722"/>
        <w:gridCol w:w="1631"/>
        <w:gridCol w:w="1631"/>
      </w:tblGrid>
      <w:tr w:rsidR="002D5FF0" w:rsidRPr="001B52C8" w:rsidTr="00B74AAE">
        <w:trPr>
          <w:jc w:val="center"/>
        </w:trPr>
        <w:tc>
          <w:tcPr>
            <w:tcW w:w="751" w:type="pct"/>
            <w:shd w:val="clear" w:color="auto" w:fill="CDDDAC"/>
          </w:tcPr>
          <w:p w:rsidR="002D5FF0" w:rsidRPr="001B52C8" w:rsidRDefault="002D5FF0" w:rsidP="00B74AAE">
            <w:pPr>
              <w:rPr>
                <w:rFonts w:ascii="Georgia" w:eastAsia="Arial Unicode MS" w:hAnsi="Georgia"/>
              </w:rPr>
            </w:pPr>
            <w:r>
              <w:rPr>
                <w:rFonts w:ascii="Georgia" w:hAnsi="Georgia"/>
                <w:b/>
                <w:bCs/>
              </w:rPr>
              <w:t>Municipio Progreso</w:t>
            </w:r>
          </w:p>
        </w:tc>
        <w:tc>
          <w:tcPr>
            <w:tcW w:w="862" w:type="pct"/>
            <w:shd w:val="clear" w:color="auto" w:fill="CDDDAC"/>
          </w:tcPr>
          <w:p w:rsidR="002D5FF0" w:rsidRDefault="002D5FF0" w:rsidP="00B74AAE">
            <w:pPr>
              <w:jc w:val="center"/>
              <w:rPr>
                <w:rFonts w:ascii="Georgia" w:eastAsia="Arial Unicode MS" w:hAnsi="Georgia"/>
                <w:b/>
              </w:rPr>
            </w:pPr>
            <w:r>
              <w:rPr>
                <w:rFonts w:ascii="Georgia" w:eastAsia="Arial Unicode MS" w:hAnsi="Georgia"/>
                <w:b/>
              </w:rPr>
              <w:t>Rango</w:t>
            </w:r>
          </w:p>
        </w:tc>
        <w:tc>
          <w:tcPr>
            <w:tcW w:w="862" w:type="pct"/>
            <w:shd w:val="clear" w:color="auto" w:fill="CDDDAC"/>
          </w:tcPr>
          <w:p w:rsidR="002D5FF0" w:rsidRPr="001B52C8" w:rsidRDefault="002D5FF0" w:rsidP="00B74AAE">
            <w:pPr>
              <w:jc w:val="center"/>
              <w:rPr>
                <w:rFonts w:ascii="Georgia" w:eastAsia="Arial Unicode MS" w:hAnsi="Georgia"/>
                <w:b/>
              </w:rPr>
            </w:pPr>
            <w:r>
              <w:rPr>
                <w:rFonts w:ascii="Georgia" w:eastAsia="Arial Unicode MS" w:hAnsi="Georgia"/>
                <w:b/>
              </w:rPr>
              <w:t>Hombres</w:t>
            </w:r>
          </w:p>
        </w:tc>
        <w:tc>
          <w:tcPr>
            <w:tcW w:w="872" w:type="pct"/>
            <w:shd w:val="clear" w:color="auto" w:fill="CDDDAC"/>
          </w:tcPr>
          <w:p w:rsidR="002D5FF0" w:rsidRPr="00720FA6" w:rsidRDefault="002D5FF0" w:rsidP="00B74AAE">
            <w:pPr>
              <w:jc w:val="center"/>
              <w:rPr>
                <w:rFonts w:ascii="Georgia" w:eastAsia="Arial Unicode MS" w:hAnsi="Georgia"/>
                <w:b/>
              </w:rPr>
            </w:pPr>
            <w:r>
              <w:rPr>
                <w:rFonts w:ascii="Georgia" w:eastAsia="Arial Unicode MS" w:hAnsi="Georgia"/>
                <w:b/>
              </w:rPr>
              <w:t>Mujeres</w:t>
            </w:r>
          </w:p>
        </w:tc>
        <w:tc>
          <w:tcPr>
            <w:tcW w:w="826" w:type="pct"/>
            <w:shd w:val="clear" w:color="auto" w:fill="CDDDAC"/>
          </w:tcPr>
          <w:p w:rsidR="002D5FF0" w:rsidRDefault="002D5FF0" w:rsidP="00B74AAE">
            <w:pPr>
              <w:jc w:val="center"/>
              <w:rPr>
                <w:rFonts w:ascii="Georgia" w:eastAsia="Arial Unicode MS" w:hAnsi="Georgia"/>
                <w:b/>
              </w:rPr>
            </w:pPr>
            <w:r>
              <w:rPr>
                <w:rFonts w:ascii="Georgia" w:eastAsia="Arial Unicode MS" w:hAnsi="Georgia"/>
                <w:b/>
              </w:rPr>
              <w:t>Total</w:t>
            </w:r>
          </w:p>
          <w:p w:rsidR="002D5FF0" w:rsidRPr="00720FA6" w:rsidRDefault="002D5FF0" w:rsidP="00B74AAE">
            <w:pPr>
              <w:jc w:val="center"/>
              <w:rPr>
                <w:rFonts w:ascii="Georgia" w:eastAsia="Arial Unicode MS" w:hAnsi="Georgia"/>
                <w:b/>
              </w:rPr>
            </w:pPr>
          </w:p>
        </w:tc>
        <w:tc>
          <w:tcPr>
            <w:tcW w:w="826" w:type="pct"/>
            <w:shd w:val="clear" w:color="auto" w:fill="CDDDAC"/>
          </w:tcPr>
          <w:p w:rsidR="002D5FF0" w:rsidRDefault="002D5FF0" w:rsidP="00B74AAE">
            <w:pPr>
              <w:jc w:val="center"/>
              <w:rPr>
                <w:rFonts w:ascii="Georgia" w:eastAsia="Arial Unicode MS" w:hAnsi="Georgia"/>
                <w:b/>
              </w:rPr>
            </w:pPr>
            <w:r>
              <w:rPr>
                <w:rFonts w:ascii="Georgia" w:eastAsia="Arial Unicode MS" w:hAnsi="Georgia"/>
                <w:b/>
              </w:rPr>
              <w:t>Porcentaje</w:t>
            </w:r>
          </w:p>
        </w:tc>
      </w:tr>
      <w:tr w:rsidR="002D5FF0" w:rsidRPr="001B52C8" w:rsidTr="00B74AAE">
        <w:trPr>
          <w:jc w:val="center"/>
        </w:trPr>
        <w:tc>
          <w:tcPr>
            <w:tcW w:w="751" w:type="pct"/>
            <w:shd w:val="clear" w:color="auto" w:fill="CDDDAC"/>
          </w:tcPr>
          <w:p w:rsidR="002D5FF0" w:rsidRPr="001B52C8" w:rsidRDefault="002D5FF0" w:rsidP="00B74AAE">
            <w:pPr>
              <w:rPr>
                <w:rFonts w:ascii="Georgia" w:eastAsia="Arial Unicode MS" w:hAnsi="Georgia"/>
                <w:b/>
              </w:rPr>
            </w:pPr>
            <w:r>
              <w:rPr>
                <w:rFonts w:ascii="Georgia" w:eastAsia="Arial Unicode MS" w:hAnsi="Georgia"/>
                <w:b/>
              </w:rPr>
              <w:t>2005</w:t>
            </w:r>
          </w:p>
        </w:tc>
        <w:tc>
          <w:tcPr>
            <w:tcW w:w="862" w:type="pct"/>
            <w:shd w:val="clear" w:color="auto" w:fill="E6EED5"/>
          </w:tcPr>
          <w:p w:rsidR="002D5FF0" w:rsidRDefault="002D5FF0" w:rsidP="00B74AAE">
            <w:pPr>
              <w:jc w:val="center"/>
              <w:rPr>
                <w:rFonts w:ascii="Georgia" w:eastAsia="Arial Unicode MS" w:hAnsi="Georgia"/>
              </w:rPr>
            </w:pPr>
            <w:r>
              <w:rPr>
                <w:rFonts w:ascii="Georgia" w:eastAsia="Arial Unicode MS" w:hAnsi="Georgia"/>
              </w:rPr>
              <w:t>15-24 años</w:t>
            </w:r>
          </w:p>
        </w:tc>
        <w:tc>
          <w:tcPr>
            <w:tcW w:w="862" w:type="pct"/>
            <w:shd w:val="clear" w:color="auto" w:fill="E6EED5"/>
          </w:tcPr>
          <w:p w:rsidR="002D5FF0" w:rsidRPr="00B26AD4" w:rsidRDefault="002D5FF0" w:rsidP="00B74AAE">
            <w:pPr>
              <w:jc w:val="center"/>
              <w:rPr>
                <w:rFonts w:ascii="Georgia" w:eastAsia="Arial Unicode MS" w:hAnsi="Georgia"/>
              </w:rPr>
            </w:pPr>
            <w:r>
              <w:rPr>
                <w:rFonts w:ascii="Georgia" w:eastAsia="Arial Unicode MS" w:hAnsi="Georgia"/>
              </w:rPr>
              <w:t>4,724</w:t>
            </w:r>
          </w:p>
        </w:tc>
        <w:tc>
          <w:tcPr>
            <w:tcW w:w="872" w:type="pct"/>
            <w:shd w:val="clear" w:color="auto" w:fill="CDDDAC"/>
          </w:tcPr>
          <w:p w:rsidR="002D5FF0" w:rsidRPr="001B52C8" w:rsidRDefault="002D5FF0" w:rsidP="00B74AAE">
            <w:pPr>
              <w:jc w:val="center"/>
              <w:rPr>
                <w:rFonts w:ascii="Georgia" w:eastAsia="Arial Unicode MS" w:hAnsi="Georgia"/>
              </w:rPr>
            </w:pPr>
            <w:r>
              <w:rPr>
                <w:rFonts w:ascii="Georgia" w:eastAsia="Arial Unicode MS" w:hAnsi="Georgia"/>
              </w:rPr>
              <w:t>4,516</w:t>
            </w:r>
          </w:p>
        </w:tc>
        <w:tc>
          <w:tcPr>
            <w:tcW w:w="826" w:type="pct"/>
            <w:shd w:val="clear" w:color="auto" w:fill="E6EED5"/>
          </w:tcPr>
          <w:p w:rsidR="002D5FF0" w:rsidRPr="001B52C8" w:rsidRDefault="002D5FF0" w:rsidP="00B74AAE">
            <w:pPr>
              <w:jc w:val="center"/>
              <w:rPr>
                <w:rFonts w:ascii="Georgia" w:eastAsia="Arial Unicode MS" w:hAnsi="Georgia"/>
              </w:rPr>
            </w:pPr>
            <w:r>
              <w:rPr>
                <w:rFonts w:ascii="Georgia" w:eastAsia="Arial Unicode MS" w:hAnsi="Georgia"/>
              </w:rPr>
              <w:t>9,240</w:t>
            </w:r>
          </w:p>
        </w:tc>
        <w:tc>
          <w:tcPr>
            <w:tcW w:w="826" w:type="pct"/>
            <w:shd w:val="clear" w:color="auto" w:fill="E6EED5"/>
          </w:tcPr>
          <w:p w:rsidR="002D5FF0" w:rsidRDefault="002D5FF0" w:rsidP="00B74AAE">
            <w:pPr>
              <w:jc w:val="center"/>
              <w:rPr>
                <w:rFonts w:ascii="Georgia" w:eastAsia="Arial Unicode MS" w:hAnsi="Georgia"/>
              </w:rPr>
            </w:pPr>
            <w:r>
              <w:rPr>
                <w:rFonts w:ascii="Georgia" w:eastAsia="Arial Unicode MS" w:hAnsi="Georgia"/>
              </w:rPr>
              <w:t>18.65%</w:t>
            </w:r>
          </w:p>
        </w:tc>
      </w:tr>
    </w:tbl>
    <w:p w:rsidR="002D5FF0" w:rsidRDefault="002D5FF0" w:rsidP="002D5FF0">
      <w:pPr>
        <w:tabs>
          <w:tab w:val="left" w:pos="8145"/>
        </w:tabs>
        <w:jc w:val="both"/>
        <w:rPr>
          <w:rFonts w:ascii="Georgia" w:hAnsi="Georgia" w:cs="Courier New"/>
        </w:rPr>
      </w:pPr>
    </w:p>
    <w:p w:rsidR="002D5FF0" w:rsidRDefault="00D64F30" w:rsidP="002D5FF0">
      <w:pPr>
        <w:tabs>
          <w:tab w:val="left" w:pos="8145"/>
        </w:tabs>
        <w:jc w:val="both"/>
        <w:rPr>
          <w:rFonts w:ascii="Georgia" w:hAnsi="Georgia" w:cs="Courier New"/>
        </w:rPr>
      </w:pPr>
      <w:r w:rsidRPr="00D64F30">
        <w:rPr>
          <w:rFonts w:ascii="Georgia" w:hAnsi="Georgia" w:cs="Courier New"/>
          <w:b/>
        </w:rPr>
        <w:t>Mujeres</w:t>
      </w:r>
      <w:r w:rsidRPr="00D64F30">
        <w:rPr>
          <w:rFonts w:ascii="Georgia" w:hAnsi="Georgia" w:cs="Courier New"/>
          <w:b/>
        </w:rPr>
        <w:cr/>
      </w:r>
      <w:r w:rsidR="002D5FF0" w:rsidRPr="001B0FB3">
        <w:rPr>
          <w:rFonts w:ascii="Georgia" w:hAnsi="Georgia" w:cs="Courier New"/>
        </w:rPr>
        <w:br/>
      </w:r>
      <w:r w:rsidR="002D5FF0">
        <w:rPr>
          <w:rFonts w:ascii="Georgia" w:hAnsi="Georgia" w:cs="Courier New"/>
        </w:rPr>
        <w:t>Según el Censo de Población y vivienda realizado en el año 2005 por el INEGI,  el Estado de Yucatán cuenta con 1’ 818, 948 habitantes de los cuales 922, 386 son mujeres, lo que representa el 50.71% de la población total. Dentro de la misma información contenida en dicho censo,  se revela que en el Municipio de Progreso cuenta con 49,454 habitantes de los cuales 24, 783 son mujeres, lo que representa el 50.12% de la población del Municipio.</w:t>
      </w:r>
    </w:p>
    <w:p w:rsidR="002D5FF0" w:rsidRDefault="002D5FF0" w:rsidP="002D5FF0">
      <w:pPr>
        <w:tabs>
          <w:tab w:val="left" w:pos="8145"/>
        </w:tabs>
        <w:jc w:val="both"/>
        <w:rPr>
          <w:rFonts w:ascii="Georgia" w:hAnsi="Georgia" w:cs="Courier New"/>
        </w:rPr>
      </w:pPr>
    </w:p>
    <w:tbl>
      <w:tblPr>
        <w:tblW w:w="6468" w:type="dxa"/>
        <w:jc w:val="center"/>
        <w:tblInd w:w="-1387"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00"/>
      </w:tblPr>
      <w:tblGrid>
        <w:gridCol w:w="1484"/>
        <w:gridCol w:w="1722"/>
        <w:gridCol w:w="1631"/>
        <w:gridCol w:w="1631"/>
      </w:tblGrid>
      <w:tr w:rsidR="002D5FF0" w:rsidRPr="001B52C8" w:rsidTr="00B74AAE">
        <w:trPr>
          <w:jc w:val="center"/>
        </w:trPr>
        <w:tc>
          <w:tcPr>
            <w:tcW w:w="1147" w:type="pct"/>
            <w:shd w:val="clear" w:color="auto" w:fill="CDDDAC"/>
          </w:tcPr>
          <w:p w:rsidR="002D5FF0" w:rsidRPr="001B52C8" w:rsidRDefault="002D5FF0" w:rsidP="00B74AAE">
            <w:pPr>
              <w:rPr>
                <w:rFonts w:ascii="Georgia" w:eastAsia="Arial Unicode MS" w:hAnsi="Georgia"/>
              </w:rPr>
            </w:pPr>
            <w:r>
              <w:rPr>
                <w:rFonts w:ascii="Georgia" w:hAnsi="Georgia"/>
                <w:b/>
                <w:bCs/>
              </w:rPr>
              <w:t>Municipio Progreso</w:t>
            </w:r>
          </w:p>
        </w:tc>
        <w:tc>
          <w:tcPr>
            <w:tcW w:w="1331" w:type="pct"/>
            <w:shd w:val="clear" w:color="auto" w:fill="CDDDAC"/>
          </w:tcPr>
          <w:p w:rsidR="002D5FF0" w:rsidRPr="00720FA6" w:rsidRDefault="002D5FF0" w:rsidP="00B74AAE">
            <w:pPr>
              <w:jc w:val="center"/>
              <w:rPr>
                <w:rFonts w:ascii="Georgia" w:eastAsia="Arial Unicode MS" w:hAnsi="Georgia"/>
                <w:b/>
              </w:rPr>
            </w:pPr>
            <w:r>
              <w:rPr>
                <w:rFonts w:ascii="Georgia" w:eastAsia="Arial Unicode MS" w:hAnsi="Georgia"/>
                <w:b/>
              </w:rPr>
              <w:t>Total</w:t>
            </w:r>
          </w:p>
        </w:tc>
        <w:tc>
          <w:tcPr>
            <w:tcW w:w="1261" w:type="pct"/>
            <w:shd w:val="clear" w:color="auto" w:fill="CDDDAC"/>
          </w:tcPr>
          <w:p w:rsidR="002D5FF0" w:rsidRDefault="002D5FF0" w:rsidP="00B74AAE">
            <w:pPr>
              <w:jc w:val="center"/>
              <w:rPr>
                <w:rFonts w:ascii="Georgia" w:eastAsia="Arial Unicode MS" w:hAnsi="Georgia"/>
                <w:b/>
              </w:rPr>
            </w:pPr>
            <w:r>
              <w:rPr>
                <w:rFonts w:ascii="Georgia" w:eastAsia="Arial Unicode MS" w:hAnsi="Georgia"/>
                <w:b/>
              </w:rPr>
              <w:t>Mujeres</w:t>
            </w:r>
          </w:p>
          <w:p w:rsidR="002D5FF0" w:rsidRPr="00720FA6" w:rsidRDefault="002D5FF0" w:rsidP="00B74AAE">
            <w:pPr>
              <w:jc w:val="center"/>
              <w:rPr>
                <w:rFonts w:ascii="Georgia" w:eastAsia="Arial Unicode MS" w:hAnsi="Georgia"/>
                <w:b/>
              </w:rPr>
            </w:pPr>
          </w:p>
        </w:tc>
        <w:tc>
          <w:tcPr>
            <w:tcW w:w="1261" w:type="pct"/>
            <w:shd w:val="clear" w:color="auto" w:fill="CDDDAC"/>
          </w:tcPr>
          <w:p w:rsidR="002D5FF0" w:rsidRDefault="002D5FF0" w:rsidP="00B74AAE">
            <w:pPr>
              <w:jc w:val="center"/>
              <w:rPr>
                <w:rFonts w:ascii="Georgia" w:eastAsia="Arial Unicode MS" w:hAnsi="Georgia"/>
                <w:b/>
              </w:rPr>
            </w:pPr>
            <w:r>
              <w:rPr>
                <w:rFonts w:ascii="Georgia" w:eastAsia="Arial Unicode MS" w:hAnsi="Georgia"/>
                <w:b/>
              </w:rPr>
              <w:t>Porcentaje</w:t>
            </w:r>
          </w:p>
        </w:tc>
      </w:tr>
      <w:tr w:rsidR="002D5FF0" w:rsidRPr="001B52C8" w:rsidTr="00B74AAE">
        <w:trPr>
          <w:jc w:val="center"/>
        </w:trPr>
        <w:tc>
          <w:tcPr>
            <w:tcW w:w="1147" w:type="pct"/>
            <w:shd w:val="clear" w:color="auto" w:fill="CDDDAC"/>
          </w:tcPr>
          <w:p w:rsidR="002D5FF0" w:rsidRPr="001B52C8" w:rsidRDefault="002D5FF0" w:rsidP="00B74AAE">
            <w:pPr>
              <w:rPr>
                <w:rFonts w:ascii="Georgia" w:eastAsia="Arial Unicode MS" w:hAnsi="Georgia"/>
                <w:b/>
              </w:rPr>
            </w:pPr>
            <w:r>
              <w:rPr>
                <w:rFonts w:ascii="Georgia" w:eastAsia="Arial Unicode MS" w:hAnsi="Georgia"/>
                <w:b/>
              </w:rPr>
              <w:t>2005</w:t>
            </w:r>
          </w:p>
        </w:tc>
        <w:tc>
          <w:tcPr>
            <w:tcW w:w="1331" w:type="pct"/>
            <w:shd w:val="clear" w:color="auto" w:fill="CDDDAC"/>
          </w:tcPr>
          <w:p w:rsidR="002D5FF0" w:rsidRPr="001B52C8" w:rsidRDefault="002D5FF0" w:rsidP="00B74AAE">
            <w:pPr>
              <w:jc w:val="center"/>
              <w:rPr>
                <w:rFonts w:ascii="Georgia" w:eastAsia="Arial Unicode MS" w:hAnsi="Georgia"/>
              </w:rPr>
            </w:pPr>
            <w:r>
              <w:rPr>
                <w:rFonts w:ascii="Georgia" w:eastAsia="Arial Unicode MS" w:hAnsi="Georgia"/>
              </w:rPr>
              <w:t>49,454</w:t>
            </w:r>
          </w:p>
        </w:tc>
        <w:tc>
          <w:tcPr>
            <w:tcW w:w="1261" w:type="pct"/>
            <w:shd w:val="clear" w:color="auto" w:fill="E6EED5"/>
          </w:tcPr>
          <w:p w:rsidR="002D5FF0" w:rsidRPr="001B52C8" w:rsidRDefault="002D5FF0" w:rsidP="00B74AAE">
            <w:pPr>
              <w:jc w:val="center"/>
              <w:rPr>
                <w:rFonts w:ascii="Georgia" w:eastAsia="Arial Unicode MS" w:hAnsi="Georgia"/>
              </w:rPr>
            </w:pPr>
            <w:r>
              <w:rPr>
                <w:rFonts w:ascii="Georgia" w:eastAsia="Arial Unicode MS" w:hAnsi="Georgia"/>
              </w:rPr>
              <w:t>24,783</w:t>
            </w:r>
          </w:p>
        </w:tc>
        <w:tc>
          <w:tcPr>
            <w:tcW w:w="1261" w:type="pct"/>
            <w:shd w:val="clear" w:color="auto" w:fill="E6EED5"/>
          </w:tcPr>
          <w:p w:rsidR="002D5FF0" w:rsidRDefault="002D5FF0" w:rsidP="00B74AAE">
            <w:pPr>
              <w:jc w:val="center"/>
              <w:rPr>
                <w:rFonts w:ascii="Georgia" w:eastAsia="Arial Unicode MS" w:hAnsi="Georgia"/>
              </w:rPr>
            </w:pPr>
            <w:r>
              <w:rPr>
                <w:rFonts w:ascii="Georgia" w:eastAsia="Arial Unicode MS" w:hAnsi="Georgia"/>
              </w:rPr>
              <w:t>50.12%</w:t>
            </w:r>
          </w:p>
        </w:tc>
      </w:tr>
    </w:tbl>
    <w:p w:rsidR="002D5FF0" w:rsidRDefault="002D5FF0"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r>
        <w:rPr>
          <w:rFonts w:ascii="Georgia" w:hAnsi="Georgia" w:cs="Courier New"/>
        </w:rPr>
        <w:t xml:space="preserve">El respeto a los derechos de las mujeres se encuentra en transición, si bien se habla de conceptos de Equidad de género y </w:t>
      </w:r>
      <w:r w:rsidRPr="00F510D5">
        <w:rPr>
          <w:rFonts w:ascii="Georgia" w:hAnsi="Georgia" w:cs="Courier New"/>
          <w:lang w:val="es-MX"/>
        </w:rPr>
        <w:t>transversalidad</w:t>
      </w:r>
      <w:r>
        <w:rPr>
          <w:rFonts w:ascii="Georgia" w:hAnsi="Georgia" w:cs="Courier New"/>
        </w:rPr>
        <w:t>, estos aún logran el objetivo primordial de brindar las garantías individuales que cada ser humano merece y en especial las mujeres que a lo largo de la historia de la humanidad han sufrido consecuencias de una sociedad sin principios de igualdad. La Administración Pública ha hecho esfuerzos a través de Programas, campañas, talleres y cursos de capacitación, pero éstos aún conservan los roles de género. Tampoco se ha alcanzado la deseable incorporación de la perspectiva de género en los servicios públicos municipales, con base a los méritos y capacidades de las mujeres y hombres.</w:t>
      </w:r>
    </w:p>
    <w:p w:rsidR="002D5FF0" w:rsidRDefault="002D5FF0" w:rsidP="002D5FF0">
      <w:pPr>
        <w:tabs>
          <w:tab w:val="left" w:pos="8145"/>
        </w:tabs>
        <w:jc w:val="both"/>
        <w:rPr>
          <w:rFonts w:ascii="Georgia" w:hAnsi="Georgia" w:cs="Courier New"/>
        </w:rPr>
      </w:pPr>
    </w:p>
    <w:p w:rsidR="002D5FF0" w:rsidRDefault="002D5FF0" w:rsidP="002D5FF0">
      <w:pPr>
        <w:autoSpaceDE w:val="0"/>
        <w:autoSpaceDN w:val="0"/>
        <w:adjustRightInd w:val="0"/>
        <w:jc w:val="both"/>
        <w:rPr>
          <w:rFonts w:ascii="Georgia" w:hAnsi="Georgia" w:cs="MyriadPro-Regular"/>
        </w:rPr>
      </w:pPr>
      <w:r w:rsidRPr="00EE1074">
        <w:rPr>
          <w:rFonts w:ascii="Georgia" w:hAnsi="Georgia" w:cs="MyriadPro-Regular"/>
        </w:rPr>
        <w:t>La presencia e importancia de la participación de la mujer es cada vez mayor en los indicado</w:t>
      </w:r>
      <w:r>
        <w:rPr>
          <w:rFonts w:ascii="Georgia" w:hAnsi="Georgia" w:cs="MyriadPro-Regular"/>
        </w:rPr>
        <w:t>res de economía</w:t>
      </w:r>
      <w:r w:rsidRPr="00EE1074">
        <w:rPr>
          <w:rFonts w:ascii="Georgia" w:hAnsi="Georgia" w:cs="MyriadPro-Regular"/>
        </w:rPr>
        <w:t xml:space="preserve">, y actualmente ya participan </w:t>
      </w:r>
      <w:r>
        <w:rPr>
          <w:rFonts w:ascii="Georgia" w:hAnsi="Georgia" w:cs="MyriadPro-Regular"/>
        </w:rPr>
        <w:t xml:space="preserve">en </w:t>
      </w:r>
      <w:r w:rsidRPr="00EE1074">
        <w:rPr>
          <w:rFonts w:ascii="Georgia" w:hAnsi="Georgia" w:cs="MyriadPro-Regular"/>
        </w:rPr>
        <w:t xml:space="preserve">el 21.39% de los hogares </w:t>
      </w:r>
      <w:r>
        <w:rPr>
          <w:rFonts w:ascii="Georgia" w:hAnsi="Georgia" w:cs="MyriadPro-Regular"/>
        </w:rPr>
        <w:t xml:space="preserve">que cuentan </w:t>
      </w:r>
      <w:r w:rsidRPr="00EE1074">
        <w:rPr>
          <w:rFonts w:ascii="Georgia" w:hAnsi="Georgia" w:cs="MyriadPro-Regular"/>
        </w:rPr>
        <w:t>con jefatura femenina</w:t>
      </w:r>
      <w:r>
        <w:rPr>
          <w:rFonts w:ascii="Georgia" w:hAnsi="Georgia" w:cs="MyriadPro-Regular"/>
        </w:rPr>
        <w:t xml:space="preserve"> en la localidad</w:t>
      </w:r>
      <w:r w:rsidRPr="00EE1074">
        <w:rPr>
          <w:rFonts w:ascii="Georgia" w:hAnsi="Georgia" w:cs="MyriadPro-Regular"/>
        </w:rPr>
        <w:t>.</w:t>
      </w:r>
    </w:p>
    <w:p w:rsidR="002D5FF0" w:rsidRDefault="002D5FF0" w:rsidP="002D5FF0">
      <w:pPr>
        <w:autoSpaceDE w:val="0"/>
        <w:autoSpaceDN w:val="0"/>
        <w:adjustRightInd w:val="0"/>
        <w:jc w:val="both"/>
        <w:rPr>
          <w:rFonts w:ascii="Georgia" w:hAnsi="Georgia" w:cs="MyriadPro-Regular"/>
        </w:rPr>
      </w:pPr>
    </w:p>
    <w:p w:rsidR="002D5FF0" w:rsidRDefault="002D5FF0" w:rsidP="002D5FF0">
      <w:pPr>
        <w:autoSpaceDE w:val="0"/>
        <w:autoSpaceDN w:val="0"/>
        <w:adjustRightInd w:val="0"/>
        <w:jc w:val="both"/>
        <w:rPr>
          <w:rFonts w:ascii="Georgia" w:hAnsi="Georgia" w:cs="MyriadPro-Regular"/>
        </w:rPr>
      </w:pPr>
    </w:p>
    <w:tbl>
      <w:tblPr>
        <w:tblW w:w="8347" w:type="dxa"/>
        <w:jc w:val="cente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tblPr>
      <w:tblGrid>
        <w:gridCol w:w="6815"/>
        <w:gridCol w:w="1532"/>
      </w:tblGrid>
      <w:tr w:rsidR="002D5FF0" w:rsidRPr="004929FC" w:rsidTr="00B74AAE">
        <w:trPr>
          <w:trHeight w:val="525"/>
          <w:jc w:val="center"/>
        </w:trPr>
        <w:tc>
          <w:tcPr>
            <w:tcW w:w="6815" w:type="dxa"/>
            <w:vMerge w:val="restart"/>
            <w:shd w:val="clear" w:color="auto" w:fill="E6EED5"/>
            <w:hideMark/>
          </w:tcPr>
          <w:p w:rsidR="002D5FF0" w:rsidRPr="004929FC" w:rsidRDefault="002D5FF0" w:rsidP="00B74AAE">
            <w:pPr>
              <w:jc w:val="center"/>
              <w:rPr>
                <w:rFonts w:ascii="Georgia" w:hAnsi="Georgia"/>
                <w:b/>
                <w:bCs/>
                <w:color w:val="000000"/>
                <w:lang w:val="es-MX" w:eastAsia="es-MX"/>
              </w:rPr>
            </w:pPr>
            <w:r w:rsidRPr="004929FC">
              <w:rPr>
                <w:rFonts w:ascii="Georgia" w:hAnsi="Georgia"/>
                <w:b/>
                <w:bCs/>
                <w:color w:val="000000"/>
                <w:sz w:val="22"/>
                <w:szCs w:val="22"/>
                <w:lang w:val="es-MX" w:eastAsia="es-MX"/>
              </w:rPr>
              <w:t>HOGARES POR MUNICIPIO Y SEXO DEL JEFE(A) DEL HOGAR SEGÚN NÚMERO DE INTEGRANTES</w:t>
            </w:r>
          </w:p>
        </w:tc>
        <w:tc>
          <w:tcPr>
            <w:tcW w:w="1532" w:type="dxa"/>
            <w:vMerge w:val="restart"/>
            <w:shd w:val="clear" w:color="auto" w:fill="E6EED5"/>
            <w:hideMark/>
          </w:tcPr>
          <w:p w:rsidR="002D5FF0" w:rsidRPr="004929FC" w:rsidRDefault="002D5FF0" w:rsidP="00B74AAE">
            <w:pPr>
              <w:jc w:val="center"/>
              <w:rPr>
                <w:rFonts w:ascii="Georgia" w:hAnsi="Georgia"/>
                <w:b/>
                <w:bCs/>
                <w:color w:val="000000"/>
                <w:lang w:val="es-MX" w:eastAsia="es-MX"/>
              </w:rPr>
            </w:pPr>
            <w:r w:rsidRPr="004929FC">
              <w:rPr>
                <w:rFonts w:ascii="Georgia" w:hAnsi="Georgia"/>
                <w:b/>
                <w:bCs/>
                <w:color w:val="000000"/>
                <w:lang w:val="es-MX" w:eastAsia="es-MX"/>
              </w:rPr>
              <w:t>Total de</w:t>
            </w:r>
            <w:r w:rsidRPr="004929FC">
              <w:rPr>
                <w:rFonts w:ascii="Georgia" w:hAnsi="Georgia"/>
                <w:b/>
                <w:bCs/>
                <w:color w:val="000000"/>
                <w:lang w:val="es-MX" w:eastAsia="es-MX"/>
              </w:rPr>
              <w:br/>
              <w:t>hogares</w:t>
            </w:r>
          </w:p>
        </w:tc>
      </w:tr>
      <w:tr w:rsidR="002D5FF0" w:rsidRPr="004929FC" w:rsidTr="00B74AAE">
        <w:trPr>
          <w:trHeight w:val="273"/>
          <w:jc w:val="center"/>
        </w:trPr>
        <w:tc>
          <w:tcPr>
            <w:tcW w:w="6815" w:type="dxa"/>
            <w:vMerge/>
            <w:shd w:val="clear" w:color="auto" w:fill="CDDDAC"/>
            <w:hideMark/>
          </w:tcPr>
          <w:p w:rsidR="002D5FF0" w:rsidRPr="004929FC" w:rsidRDefault="002D5FF0" w:rsidP="00B74AAE">
            <w:pPr>
              <w:rPr>
                <w:rFonts w:ascii="Georgia" w:hAnsi="Georgia"/>
                <w:b/>
                <w:bCs/>
                <w:color w:val="000000"/>
                <w:lang w:val="es-MX" w:eastAsia="es-MX"/>
              </w:rPr>
            </w:pPr>
          </w:p>
        </w:tc>
        <w:tc>
          <w:tcPr>
            <w:tcW w:w="1532" w:type="dxa"/>
            <w:vMerge/>
            <w:shd w:val="clear" w:color="auto" w:fill="CDDDAC"/>
            <w:hideMark/>
          </w:tcPr>
          <w:p w:rsidR="002D5FF0" w:rsidRPr="004929FC" w:rsidRDefault="002D5FF0" w:rsidP="00B74AAE">
            <w:pPr>
              <w:rPr>
                <w:rFonts w:ascii="Georgia" w:hAnsi="Georgia"/>
                <w:color w:val="000000"/>
                <w:sz w:val="14"/>
                <w:szCs w:val="14"/>
                <w:lang w:val="es-MX" w:eastAsia="es-MX"/>
              </w:rPr>
            </w:pPr>
          </w:p>
        </w:tc>
      </w:tr>
      <w:tr w:rsidR="002D5FF0" w:rsidRPr="004929FC" w:rsidTr="00B74AAE">
        <w:trPr>
          <w:trHeight w:val="245"/>
          <w:jc w:val="center"/>
        </w:trPr>
        <w:tc>
          <w:tcPr>
            <w:tcW w:w="6815" w:type="dxa"/>
            <w:shd w:val="clear" w:color="auto" w:fill="E6EED5"/>
            <w:hideMark/>
          </w:tcPr>
          <w:p w:rsidR="002D5FF0" w:rsidRPr="004929FC" w:rsidRDefault="002D5FF0" w:rsidP="00B74AAE">
            <w:pPr>
              <w:rPr>
                <w:rFonts w:ascii="Georgia" w:hAnsi="Georgia"/>
                <w:b/>
                <w:bCs/>
                <w:color w:val="000000"/>
                <w:lang w:val="es-MX" w:eastAsia="es-MX"/>
              </w:rPr>
            </w:pPr>
            <w:r w:rsidRPr="004929FC">
              <w:rPr>
                <w:rFonts w:ascii="Georgia" w:hAnsi="Georgia"/>
                <w:b/>
                <w:bCs/>
                <w:color w:val="000000"/>
                <w:lang w:val="es-MX" w:eastAsia="es-MX"/>
              </w:rPr>
              <w:t>Progreso</w:t>
            </w:r>
          </w:p>
        </w:tc>
        <w:tc>
          <w:tcPr>
            <w:tcW w:w="1532" w:type="dxa"/>
            <w:shd w:val="clear" w:color="auto" w:fill="E6EED5"/>
            <w:hideMark/>
          </w:tcPr>
          <w:p w:rsidR="002D5FF0" w:rsidRPr="004929FC" w:rsidRDefault="002D5FF0" w:rsidP="00B74AAE">
            <w:pPr>
              <w:jc w:val="right"/>
              <w:rPr>
                <w:rFonts w:ascii="Georgia" w:hAnsi="Georgia"/>
                <w:b/>
                <w:bCs/>
                <w:color w:val="000000"/>
                <w:lang w:val="es-MX" w:eastAsia="es-MX"/>
              </w:rPr>
            </w:pPr>
            <w:r w:rsidRPr="004929FC">
              <w:rPr>
                <w:rFonts w:ascii="Georgia" w:hAnsi="Georgia"/>
                <w:b/>
                <w:bCs/>
                <w:color w:val="000000"/>
                <w:lang w:val="es-MX" w:eastAsia="es-MX"/>
              </w:rPr>
              <w:t>12</w:t>
            </w:r>
            <w:r>
              <w:rPr>
                <w:rFonts w:ascii="Georgia" w:hAnsi="Georgia"/>
                <w:b/>
                <w:bCs/>
                <w:color w:val="000000"/>
                <w:lang w:val="es-MX" w:eastAsia="es-MX"/>
              </w:rPr>
              <w:t>,</w:t>
            </w:r>
            <w:r w:rsidRPr="004929FC">
              <w:rPr>
                <w:rFonts w:ascii="Georgia" w:hAnsi="Georgia"/>
                <w:b/>
                <w:bCs/>
                <w:color w:val="000000"/>
                <w:lang w:val="es-MX" w:eastAsia="es-MX"/>
              </w:rPr>
              <w:t>749</w:t>
            </w:r>
          </w:p>
        </w:tc>
      </w:tr>
      <w:tr w:rsidR="002D5FF0" w:rsidRPr="004929FC" w:rsidTr="00B74AAE">
        <w:trPr>
          <w:trHeight w:val="264"/>
          <w:jc w:val="center"/>
        </w:trPr>
        <w:tc>
          <w:tcPr>
            <w:tcW w:w="6815" w:type="dxa"/>
            <w:shd w:val="clear" w:color="auto" w:fill="CDDDAC"/>
            <w:hideMark/>
          </w:tcPr>
          <w:p w:rsidR="002D5FF0" w:rsidRPr="004929FC" w:rsidRDefault="002D5FF0" w:rsidP="00B74AAE">
            <w:pPr>
              <w:rPr>
                <w:rFonts w:ascii="Georgia" w:hAnsi="Georgia"/>
                <w:b/>
                <w:bCs/>
                <w:color w:val="000000"/>
                <w:lang w:val="es-MX" w:eastAsia="es-MX"/>
              </w:rPr>
            </w:pPr>
            <w:r w:rsidRPr="004929FC">
              <w:rPr>
                <w:rFonts w:ascii="Georgia" w:hAnsi="Georgia"/>
                <w:b/>
                <w:bCs/>
                <w:color w:val="000000"/>
                <w:lang w:val="es-MX" w:eastAsia="es-MX"/>
              </w:rPr>
              <w:t>Jefe hombre</w:t>
            </w:r>
          </w:p>
        </w:tc>
        <w:tc>
          <w:tcPr>
            <w:tcW w:w="1532" w:type="dxa"/>
            <w:shd w:val="clear" w:color="auto" w:fill="CDDDAC"/>
            <w:hideMark/>
          </w:tcPr>
          <w:p w:rsidR="002D5FF0" w:rsidRPr="004929FC" w:rsidRDefault="002D5FF0" w:rsidP="00B74AAE">
            <w:pPr>
              <w:jc w:val="right"/>
              <w:rPr>
                <w:rFonts w:ascii="Georgia" w:hAnsi="Georgia"/>
                <w:color w:val="000000"/>
                <w:lang w:val="es-MX" w:eastAsia="es-MX"/>
              </w:rPr>
            </w:pPr>
            <w:r w:rsidRPr="004929FC">
              <w:rPr>
                <w:rFonts w:ascii="Georgia" w:hAnsi="Georgia"/>
                <w:color w:val="000000"/>
                <w:lang w:val="es-MX" w:eastAsia="es-MX"/>
              </w:rPr>
              <w:t>10</w:t>
            </w:r>
            <w:r>
              <w:rPr>
                <w:rFonts w:ascii="Georgia" w:hAnsi="Georgia"/>
                <w:color w:val="000000"/>
                <w:lang w:val="es-MX" w:eastAsia="es-MX"/>
              </w:rPr>
              <w:t>,</w:t>
            </w:r>
            <w:r w:rsidRPr="004929FC">
              <w:rPr>
                <w:rFonts w:ascii="Georgia" w:hAnsi="Georgia"/>
                <w:color w:val="000000"/>
                <w:lang w:val="es-MX" w:eastAsia="es-MX"/>
              </w:rPr>
              <w:t>022</w:t>
            </w:r>
          </w:p>
        </w:tc>
      </w:tr>
      <w:tr w:rsidR="002D5FF0" w:rsidRPr="004929FC" w:rsidTr="00B74AAE">
        <w:trPr>
          <w:trHeight w:val="300"/>
          <w:jc w:val="center"/>
        </w:trPr>
        <w:tc>
          <w:tcPr>
            <w:tcW w:w="6815" w:type="dxa"/>
            <w:shd w:val="clear" w:color="auto" w:fill="E6EED5"/>
            <w:hideMark/>
          </w:tcPr>
          <w:p w:rsidR="002D5FF0" w:rsidRPr="004929FC" w:rsidRDefault="002D5FF0" w:rsidP="00B74AAE">
            <w:pPr>
              <w:rPr>
                <w:rFonts w:ascii="Georgia" w:hAnsi="Georgia"/>
                <w:b/>
                <w:bCs/>
                <w:color w:val="000000"/>
                <w:lang w:val="es-MX" w:eastAsia="es-MX"/>
              </w:rPr>
            </w:pPr>
            <w:r w:rsidRPr="004929FC">
              <w:rPr>
                <w:rFonts w:ascii="Georgia" w:hAnsi="Georgia"/>
                <w:b/>
                <w:bCs/>
                <w:color w:val="000000"/>
                <w:lang w:val="es-MX" w:eastAsia="es-MX"/>
              </w:rPr>
              <w:t>Jefe mujer</w:t>
            </w:r>
          </w:p>
        </w:tc>
        <w:tc>
          <w:tcPr>
            <w:tcW w:w="1532" w:type="dxa"/>
            <w:shd w:val="clear" w:color="auto" w:fill="E6EED5"/>
            <w:hideMark/>
          </w:tcPr>
          <w:p w:rsidR="002D5FF0" w:rsidRPr="004929FC" w:rsidRDefault="002D5FF0" w:rsidP="00B74AAE">
            <w:pPr>
              <w:jc w:val="right"/>
              <w:rPr>
                <w:rFonts w:ascii="Georgia" w:hAnsi="Georgia"/>
                <w:color w:val="000000"/>
                <w:lang w:val="es-MX" w:eastAsia="es-MX"/>
              </w:rPr>
            </w:pPr>
            <w:r w:rsidRPr="004929FC">
              <w:rPr>
                <w:rFonts w:ascii="Georgia" w:hAnsi="Georgia"/>
                <w:color w:val="000000"/>
                <w:lang w:val="es-MX" w:eastAsia="es-MX"/>
              </w:rPr>
              <w:t>2</w:t>
            </w:r>
            <w:r>
              <w:rPr>
                <w:rFonts w:ascii="Georgia" w:hAnsi="Georgia"/>
                <w:color w:val="000000"/>
                <w:lang w:val="es-MX" w:eastAsia="es-MX"/>
              </w:rPr>
              <w:t>,</w:t>
            </w:r>
            <w:r w:rsidRPr="004929FC">
              <w:rPr>
                <w:rFonts w:ascii="Georgia" w:hAnsi="Georgia"/>
                <w:color w:val="000000"/>
                <w:lang w:val="es-MX" w:eastAsia="es-MX"/>
              </w:rPr>
              <w:t>727</w:t>
            </w:r>
          </w:p>
        </w:tc>
      </w:tr>
    </w:tbl>
    <w:p w:rsidR="002D5FF0" w:rsidRPr="00EE1074" w:rsidRDefault="002D5FF0" w:rsidP="002D5FF0">
      <w:pPr>
        <w:autoSpaceDE w:val="0"/>
        <w:autoSpaceDN w:val="0"/>
        <w:adjustRightInd w:val="0"/>
        <w:jc w:val="both"/>
        <w:rPr>
          <w:rFonts w:ascii="Georgia" w:hAnsi="Georgia" w:cs="MyriadPro-Regular"/>
        </w:rPr>
      </w:pPr>
    </w:p>
    <w:p w:rsidR="002D5FF0" w:rsidRDefault="002D5FF0" w:rsidP="002D5FF0">
      <w:pPr>
        <w:autoSpaceDE w:val="0"/>
        <w:autoSpaceDN w:val="0"/>
        <w:adjustRightInd w:val="0"/>
        <w:jc w:val="both"/>
        <w:rPr>
          <w:rFonts w:ascii="Georgia" w:hAnsi="Georgia" w:cs="MyriadPro-Regular"/>
        </w:rPr>
      </w:pPr>
      <w:r>
        <w:rPr>
          <w:rFonts w:ascii="Georgia" w:hAnsi="Georgia" w:cs="MyriadPro-Regular"/>
        </w:rPr>
        <w:t>Existen en la actualidad numerosos precedentes para sentar las bases del avance de las condiciones de vida para muchas mujeres y niñas, sin embargo, el reto es aun mayor para los Ayuntamientos puesto que aún existen condiciones de discriminación y violencia contra la mujer, lo que constituye un mal social por el que atraviesan muchos hogares.</w:t>
      </w:r>
    </w:p>
    <w:p w:rsidR="002D5FF0" w:rsidRDefault="002D5FF0" w:rsidP="002D5FF0">
      <w:pPr>
        <w:tabs>
          <w:tab w:val="left" w:pos="8145"/>
        </w:tabs>
        <w:jc w:val="both"/>
        <w:rPr>
          <w:rFonts w:ascii="Georgia" w:hAnsi="Georgia" w:cs="Courier New"/>
        </w:rPr>
      </w:pPr>
    </w:p>
    <w:p w:rsidR="002D5FF0" w:rsidRDefault="00D64F30" w:rsidP="002D5FF0">
      <w:pPr>
        <w:tabs>
          <w:tab w:val="left" w:pos="8145"/>
        </w:tabs>
        <w:jc w:val="both"/>
        <w:rPr>
          <w:rFonts w:ascii="Georgia" w:hAnsi="Georgia" w:cs="Courier New"/>
        </w:rPr>
      </w:pPr>
      <w:r w:rsidRPr="00D64F30">
        <w:rPr>
          <w:rFonts w:ascii="Georgia" w:hAnsi="Georgia" w:cs="Courier New"/>
          <w:b/>
        </w:rPr>
        <w:t>Adultos mayores</w:t>
      </w:r>
      <w:r w:rsidRPr="00D64F30">
        <w:rPr>
          <w:rFonts w:ascii="Georgia" w:hAnsi="Georgia" w:cs="Courier New"/>
          <w:b/>
        </w:rPr>
        <w:cr/>
      </w:r>
      <w:r w:rsidR="002D5FF0" w:rsidRPr="001B0FB3">
        <w:rPr>
          <w:rFonts w:ascii="Georgia" w:hAnsi="Georgia" w:cs="Courier New"/>
        </w:rPr>
        <w:cr/>
        <w:t xml:space="preserve">Si bien el peso relativo de la población de adultos mayores, actualmente es reducido como sector de requerimientos urgentes para su atención, es importante advertir conforme </w:t>
      </w:r>
      <w:r w:rsidR="002D5FF0">
        <w:rPr>
          <w:rFonts w:ascii="Georgia" w:hAnsi="Georgia" w:cs="Courier New"/>
        </w:rPr>
        <w:t>al</w:t>
      </w:r>
      <w:r w:rsidR="002D5FF0" w:rsidRPr="001B0FB3">
        <w:rPr>
          <w:rFonts w:ascii="Georgia" w:hAnsi="Georgia" w:cs="Courier New"/>
        </w:rPr>
        <w:t xml:space="preserve"> comportamiento observado en la composición de la pirámide poblacional para el largo plazo, la necesidad de generar las bases para la conformación institucional que garanticen su atención y apoyo; debe ser una practica recomendable, el apoyar la cultura del respeto hacia este grupo de personas así como la de crear programas de apoyo que favorezcan la creación de empleo, mediante acuerdos con las empresas para difundi</w:t>
      </w:r>
      <w:r w:rsidR="002D5FF0">
        <w:rPr>
          <w:rFonts w:ascii="Georgia" w:hAnsi="Georgia" w:cs="Courier New"/>
        </w:rPr>
        <w:t xml:space="preserve">r el apoyo a estos programas. </w:t>
      </w:r>
      <w:r w:rsidR="002D5FF0">
        <w:rPr>
          <w:rFonts w:ascii="Georgia" w:hAnsi="Georgia" w:cs="Courier New"/>
        </w:rPr>
        <w:cr/>
      </w:r>
    </w:p>
    <w:p w:rsidR="002D5FF0" w:rsidRDefault="002D5FF0" w:rsidP="002D5FF0">
      <w:pPr>
        <w:tabs>
          <w:tab w:val="left" w:pos="8145"/>
        </w:tabs>
        <w:jc w:val="both"/>
        <w:rPr>
          <w:rFonts w:ascii="Georgia" w:hAnsi="Georgia" w:cs="Courier New"/>
        </w:rPr>
      </w:pPr>
      <w:r>
        <w:rPr>
          <w:rFonts w:ascii="Georgia" w:hAnsi="Georgia" w:cs="Courier New"/>
        </w:rPr>
        <w:t xml:space="preserve">La </w:t>
      </w:r>
      <w:r w:rsidRPr="001B0FB3">
        <w:rPr>
          <w:rFonts w:ascii="Georgia" w:hAnsi="Georgia" w:cs="Courier New"/>
        </w:rPr>
        <w:t>Población de adultos mayores con rango</w:t>
      </w:r>
      <w:r>
        <w:rPr>
          <w:rFonts w:ascii="Georgia" w:hAnsi="Georgia" w:cs="Courier New"/>
        </w:rPr>
        <w:t xml:space="preserve"> de edad de 60 años en adelante, para el año 2005, es la siguiente.</w:t>
      </w:r>
    </w:p>
    <w:p w:rsidR="00425E60" w:rsidRDefault="00425E60"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p>
    <w:tbl>
      <w:tblPr>
        <w:tblW w:w="9874" w:type="dxa"/>
        <w:jc w:val="center"/>
        <w:tblInd w:w="-1387"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000"/>
      </w:tblPr>
      <w:tblGrid>
        <w:gridCol w:w="1484"/>
        <w:gridCol w:w="1703"/>
        <w:gridCol w:w="1703"/>
        <w:gridCol w:w="1722"/>
        <w:gridCol w:w="1631"/>
        <w:gridCol w:w="1631"/>
      </w:tblGrid>
      <w:tr w:rsidR="002D5FF0" w:rsidRPr="001B52C8" w:rsidTr="00B74AAE">
        <w:trPr>
          <w:jc w:val="center"/>
        </w:trPr>
        <w:tc>
          <w:tcPr>
            <w:tcW w:w="751" w:type="pct"/>
            <w:shd w:val="clear" w:color="auto" w:fill="CDDDAC"/>
          </w:tcPr>
          <w:p w:rsidR="002D5FF0" w:rsidRPr="001B52C8" w:rsidRDefault="002D5FF0" w:rsidP="00B74AAE">
            <w:pPr>
              <w:rPr>
                <w:rFonts w:ascii="Georgia" w:eastAsia="Arial Unicode MS" w:hAnsi="Georgia"/>
              </w:rPr>
            </w:pPr>
            <w:r>
              <w:rPr>
                <w:rFonts w:ascii="Georgia" w:hAnsi="Georgia"/>
                <w:b/>
                <w:bCs/>
              </w:rPr>
              <w:t>Municipio Progreso</w:t>
            </w:r>
          </w:p>
        </w:tc>
        <w:tc>
          <w:tcPr>
            <w:tcW w:w="862" w:type="pct"/>
            <w:shd w:val="clear" w:color="auto" w:fill="CDDDAC"/>
          </w:tcPr>
          <w:p w:rsidR="002D5FF0" w:rsidRDefault="002D5FF0" w:rsidP="00B74AAE">
            <w:pPr>
              <w:jc w:val="center"/>
              <w:rPr>
                <w:rFonts w:ascii="Georgia" w:eastAsia="Arial Unicode MS" w:hAnsi="Georgia"/>
                <w:b/>
              </w:rPr>
            </w:pPr>
            <w:r>
              <w:rPr>
                <w:rFonts w:ascii="Georgia" w:eastAsia="Arial Unicode MS" w:hAnsi="Georgia"/>
                <w:b/>
              </w:rPr>
              <w:t>Rango</w:t>
            </w:r>
          </w:p>
        </w:tc>
        <w:tc>
          <w:tcPr>
            <w:tcW w:w="862" w:type="pct"/>
            <w:shd w:val="clear" w:color="auto" w:fill="CDDDAC"/>
          </w:tcPr>
          <w:p w:rsidR="002D5FF0" w:rsidRPr="001B52C8" w:rsidRDefault="002D5FF0" w:rsidP="00B74AAE">
            <w:pPr>
              <w:jc w:val="center"/>
              <w:rPr>
                <w:rFonts w:ascii="Georgia" w:eastAsia="Arial Unicode MS" w:hAnsi="Georgia"/>
                <w:b/>
              </w:rPr>
            </w:pPr>
            <w:r>
              <w:rPr>
                <w:rFonts w:ascii="Georgia" w:eastAsia="Arial Unicode MS" w:hAnsi="Georgia"/>
                <w:b/>
              </w:rPr>
              <w:t>Hombres</w:t>
            </w:r>
          </w:p>
        </w:tc>
        <w:tc>
          <w:tcPr>
            <w:tcW w:w="872" w:type="pct"/>
            <w:shd w:val="clear" w:color="auto" w:fill="CDDDAC"/>
          </w:tcPr>
          <w:p w:rsidR="002D5FF0" w:rsidRPr="00720FA6" w:rsidRDefault="002D5FF0" w:rsidP="00B74AAE">
            <w:pPr>
              <w:jc w:val="center"/>
              <w:rPr>
                <w:rFonts w:ascii="Georgia" w:eastAsia="Arial Unicode MS" w:hAnsi="Georgia"/>
                <w:b/>
              </w:rPr>
            </w:pPr>
            <w:r>
              <w:rPr>
                <w:rFonts w:ascii="Georgia" w:eastAsia="Arial Unicode MS" w:hAnsi="Georgia"/>
                <w:b/>
              </w:rPr>
              <w:t>Mujeres</w:t>
            </w:r>
          </w:p>
        </w:tc>
        <w:tc>
          <w:tcPr>
            <w:tcW w:w="826" w:type="pct"/>
            <w:shd w:val="clear" w:color="auto" w:fill="CDDDAC"/>
          </w:tcPr>
          <w:p w:rsidR="002D5FF0" w:rsidRDefault="002D5FF0" w:rsidP="00B74AAE">
            <w:pPr>
              <w:jc w:val="center"/>
              <w:rPr>
                <w:rFonts w:ascii="Georgia" w:eastAsia="Arial Unicode MS" w:hAnsi="Georgia"/>
                <w:b/>
              </w:rPr>
            </w:pPr>
            <w:r>
              <w:rPr>
                <w:rFonts w:ascii="Georgia" w:eastAsia="Arial Unicode MS" w:hAnsi="Georgia"/>
                <w:b/>
              </w:rPr>
              <w:t>Total</w:t>
            </w:r>
          </w:p>
          <w:p w:rsidR="002D5FF0" w:rsidRPr="00720FA6" w:rsidRDefault="002D5FF0" w:rsidP="00B74AAE">
            <w:pPr>
              <w:jc w:val="center"/>
              <w:rPr>
                <w:rFonts w:ascii="Georgia" w:eastAsia="Arial Unicode MS" w:hAnsi="Georgia"/>
                <w:b/>
              </w:rPr>
            </w:pPr>
          </w:p>
        </w:tc>
        <w:tc>
          <w:tcPr>
            <w:tcW w:w="826" w:type="pct"/>
            <w:shd w:val="clear" w:color="auto" w:fill="CDDDAC"/>
          </w:tcPr>
          <w:p w:rsidR="002D5FF0" w:rsidRDefault="002D5FF0" w:rsidP="00B74AAE">
            <w:pPr>
              <w:jc w:val="center"/>
              <w:rPr>
                <w:rFonts w:ascii="Georgia" w:eastAsia="Arial Unicode MS" w:hAnsi="Georgia"/>
                <w:b/>
              </w:rPr>
            </w:pPr>
            <w:r>
              <w:rPr>
                <w:rFonts w:ascii="Georgia" w:eastAsia="Arial Unicode MS" w:hAnsi="Georgia"/>
                <w:b/>
              </w:rPr>
              <w:t>Porcentaje</w:t>
            </w:r>
          </w:p>
        </w:tc>
      </w:tr>
      <w:tr w:rsidR="002D5FF0" w:rsidRPr="001B52C8" w:rsidTr="00B74AAE">
        <w:trPr>
          <w:jc w:val="center"/>
        </w:trPr>
        <w:tc>
          <w:tcPr>
            <w:tcW w:w="751" w:type="pct"/>
            <w:shd w:val="clear" w:color="auto" w:fill="CDDDAC"/>
          </w:tcPr>
          <w:p w:rsidR="002D5FF0" w:rsidRPr="001B52C8" w:rsidRDefault="002D5FF0" w:rsidP="00B74AAE">
            <w:pPr>
              <w:rPr>
                <w:rFonts w:ascii="Georgia" w:eastAsia="Arial Unicode MS" w:hAnsi="Georgia"/>
                <w:b/>
              </w:rPr>
            </w:pPr>
            <w:r>
              <w:rPr>
                <w:rFonts w:ascii="Georgia" w:eastAsia="Arial Unicode MS" w:hAnsi="Georgia"/>
                <w:b/>
              </w:rPr>
              <w:t>2005</w:t>
            </w:r>
          </w:p>
        </w:tc>
        <w:tc>
          <w:tcPr>
            <w:tcW w:w="862" w:type="pct"/>
            <w:shd w:val="clear" w:color="auto" w:fill="E6EED5"/>
          </w:tcPr>
          <w:p w:rsidR="002D5FF0" w:rsidRDefault="002D5FF0" w:rsidP="00B74AAE">
            <w:pPr>
              <w:jc w:val="center"/>
              <w:rPr>
                <w:rFonts w:ascii="Georgia" w:eastAsia="Arial Unicode MS" w:hAnsi="Georgia"/>
              </w:rPr>
            </w:pPr>
            <w:r>
              <w:rPr>
                <w:rFonts w:ascii="Georgia" w:eastAsia="Arial Unicode MS" w:hAnsi="Georgia"/>
              </w:rPr>
              <w:t>60 y más años</w:t>
            </w:r>
          </w:p>
        </w:tc>
        <w:tc>
          <w:tcPr>
            <w:tcW w:w="862" w:type="pct"/>
            <w:shd w:val="clear" w:color="auto" w:fill="E6EED5"/>
          </w:tcPr>
          <w:p w:rsidR="002D5FF0" w:rsidRPr="00B26AD4" w:rsidRDefault="002D5FF0" w:rsidP="00B74AAE">
            <w:pPr>
              <w:jc w:val="center"/>
              <w:rPr>
                <w:rFonts w:ascii="Georgia" w:eastAsia="Arial Unicode MS" w:hAnsi="Georgia"/>
              </w:rPr>
            </w:pPr>
            <w:r>
              <w:rPr>
                <w:rFonts w:ascii="Georgia" w:eastAsia="Arial Unicode MS" w:hAnsi="Georgia"/>
              </w:rPr>
              <w:t>2,052</w:t>
            </w:r>
          </w:p>
        </w:tc>
        <w:tc>
          <w:tcPr>
            <w:tcW w:w="872" w:type="pct"/>
            <w:shd w:val="clear" w:color="auto" w:fill="CDDDAC"/>
          </w:tcPr>
          <w:p w:rsidR="002D5FF0" w:rsidRPr="001B52C8" w:rsidRDefault="002D5FF0" w:rsidP="00B74AAE">
            <w:pPr>
              <w:jc w:val="center"/>
              <w:rPr>
                <w:rFonts w:ascii="Georgia" w:eastAsia="Arial Unicode MS" w:hAnsi="Georgia"/>
              </w:rPr>
            </w:pPr>
            <w:r>
              <w:rPr>
                <w:rFonts w:ascii="Georgia" w:eastAsia="Arial Unicode MS" w:hAnsi="Georgia"/>
              </w:rPr>
              <w:t>2,314</w:t>
            </w:r>
          </w:p>
        </w:tc>
        <w:tc>
          <w:tcPr>
            <w:tcW w:w="826" w:type="pct"/>
            <w:shd w:val="clear" w:color="auto" w:fill="E6EED5"/>
          </w:tcPr>
          <w:p w:rsidR="002D5FF0" w:rsidRPr="001B52C8" w:rsidRDefault="002D5FF0" w:rsidP="00B74AAE">
            <w:pPr>
              <w:jc w:val="center"/>
              <w:rPr>
                <w:rFonts w:ascii="Georgia" w:eastAsia="Arial Unicode MS" w:hAnsi="Georgia"/>
              </w:rPr>
            </w:pPr>
            <w:r>
              <w:rPr>
                <w:rFonts w:ascii="Georgia" w:eastAsia="Arial Unicode MS" w:hAnsi="Georgia"/>
              </w:rPr>
              <w:t>4,366</w:t>
            </w:r>
          </w:p>
        </w:tc>
        <w:tc>
          <w:tcPr>
            <w:tcW w:w="826" w:type="pct"/>
            <w:shd w:val="clear" w:color="auto" w:fill="E6EED5"/>
          </w:tcPr>
          <w:p w:rsidR="002D5FF0" w:rsidRDefault="002D5FF0" w:rsidP="00B74AAE">
            <w:pPr>
              <w:jc w:val="center"/>
              <w:rPr>
                <w:rFonts w:ascii="Georgia" w:eastAsia="Arial Unicode MS" w:hAnsi="Georgia"/>
              </w:rPr>
            </w:pPr>
            <w:r>
              <w:rPr>
                <w:rFonts w:ascii="Georgia" w:eastAsia="Arial Unicode MS" w:hAnsi="Georgia"/>
              </w:rPr>
              <w:t>8.83%</w:t>
            </w:r>
          </w:p>
        </w:tc>
      </w:tr>
    </w:tbl>
    <w:p w:rsidR="002D5FF0" w:rsidRDefault="002D5FF0" w:rsidP="002D5FF0">
      <w:pPr>
        <w:tabs>
          <w:tab w:val="left" w:pos="8145"/>
        </w:tabs>
        <w:jc w:val="both"/>
        <w:rPr>
          <w:rFonts w:ascii="Georgia" w:hAnsi="Georgia" w:cs="Courier New"/>
        </w:rPr>
      </w:pPr>
    </w:p>
    <w:p w:rsidR="00425E60" w:rsidRDefault="00425E60"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r>
        <w:rPr>
          <w:rFonts w:ascii="Georgia" w:hAnsi="Georgia" w:cs="Courier New"/>
        </w:rPr>
        <w:t>También es importante recordar que en la actualidad, los grupos vulnerables que representan un mayor grado de discriminación y vulnerabilidad, son precisamente los adultos mayores, sobre todo en lo que se refiere a sus condiciones laborales, el trato que reciben en los diversos centros de atención y apoyo, como hospitales y sobre todo en el seno familiar.</w:t>
      </w:r>
    </w:p>
    <w:p w:rsidR="002D5FF0" w:rsidRDefault="002D5FF0"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r>
        <w:rPr>
          <w:rFonts w:ascii="Georgia" w:hAnsi="Georgia" w:cs="Courier New"/>
        </w:rPr>
        <w:t>Por lo que es necesario que se realicen todas las acciones necesarias en beneficio de su desarrollo personal y de sus capacidades. El aumento en los índices de adultos mayores implica atender una demanda de mayores servicios de salud y pensiones y generalmente su situación económica es vulnerable lo que les obliga a buscar otras alternativas para obtener ingresos adicionales. En este sentido, las mujeres de este sector, generalmente tienen más desventajas económicas y sociales, pues su nivel de educación es más bajo, han sido dependientes de otra persona para el ingreso familiar y no cuentan con otro medio de subsistencia o acceso a sistemas de seguridad social.</w:t>
      </w:r>
    </w:p>
    <w:p w:rsidR="002D5FF0" w:rsidRDefault="002D5FF0"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r>
        <w:rPr>
          <w:rFonts w:ascii="Georgia" w:hAnsi="Georgia" w:cs="Courier New"/>
        </w:rPr>
        <w:t>Falta mucho por hacer en este sentido, sin embargo no se podrá avanzar en el mejoramiento de la calidad de vida de los adultos mayores sin que exista una cultura de la capacitación para mejorar su trato y atención, y para esto  se requiere un trabajo en conjunto tanto de las autoridades municipales como de la población en general.</w:t>
      </w:r>
    </w:p>
    <w:p w:rsidR="002D5FF0" w:rsidRDefault="002D5FF0" w:rsidP="002D5FF0">
      <w:pPr>
        <w:tabs>
          <w:tab w:val="left" w:pos="8145"/>
        </w:tabs>
        <w:jc w:val="both"/>
        <w:rPr>
          <w:rFonts w:ascii="Georgia" w:hAnsi="Georgia" w:cs="Courier New"/>
        </w:rPr>
      </w:pPr>
    </w:p>
    <w:p w:rsidR="00425E60" w:rsidRDefault="00425E60" w:rsidP="002D5FF0">
      <w:pPr>
        <w:tabs>
          <w:tab w:val="left" w:pos="8145"/>
        </w:tabs>
        <w:jc w:val="both"/>
        <w:rPr>
          <w:rFonts w:ascii="Georgia" w:hAnsi="Georgia" w:cs="Courier New"/>
          <w:b/>
        </w:rPr>
      </w:pPr>
    </w:p>
    <w:p w:rsidR="00425E60" w:rsidRDefault="00425E60" w:rsidP="002D5FF0">
      <w:pPr>
        <w:tabs>
          <w:tab w:val="left" w:pos="8145"/>
        </w:tabs>
        <w:jc w:val="both"/>
        <w:rPr>
          <w:rFonts w:ascii="Georgia" w:hAnsi="Georgia" w:cs="Courier New"/>
          <w:b/>
        </w:rPr>
      </w:pPr>
    </w:p>
    <w:p w:rsidR="00425E60" w:rsidRDefault="00425E60" w:rsidP="002D5FF0">
      <w:pPr>
        <w:tabs>
          <w:tab w:val="left" w:pos="8145"/>
        </w:tabs>
        <w:jc w:val="both"/>
        <w:rPr>
          <w:rFonts w:ascii="Georgia" w:hAnsi="Georgia" w:cs="Courier New"/>
          <w:b/>
        </w:rPr>
      </w:pPr>
    </w:p>
    <w:p w:rsidR="00425E60" w:rsidRDefault="00425E60" w:rsidP="002D5FF0">
      <w:pPr>
        <w:tabs>
          <w:tab w:val="left" w:pos="8145"/>
        </w:tabs>
        <w:jc w:val="both"/>
        <w:rPr>
          <w:rFonts w:ascii="Georgia" w:hAnsi="Georgia" w:cs="Courier New"/>
          <w:b/>
        </w:rPr>
      </w:pPr>
    </w:p>
    <w:p w:rsidR="00425E60" w:rsidRDefault="00425E60" w:rsidP="002D5FF0">
      <w:pPr>
        <w:tabs>
          <w:tab w:val="left" w:pos="8145"/>
        </w:tabs>
        <w:jc w:val="both"/>
        <w:rPr>
          <w:rFonts w:ascii="Georgia" w:hAnsi="Georgia" w:cs="Courier New"/>
          <w:b/>
        </w:rPr>
      </w:pPr>
    </w:p>
    <w:p w:rsidR="00425E60" w:rsidRDefault="00425E60" w:rsidP="002D5FF0">
      <w:pPr>
        <w:tabs>
          <w:tab w:val="left" w:pos="8145"/>
        </w:tabs>
        <w:jc w:val="both"/>
        <w:rPr>
          <w:rFonts w:ascii="Georgia" w:hAnsi="Georgia" w:cs="Courier New"/>
          <w:b/>
        </w:rPr>
      </w:pPr>
    </w:p>
    <w:p w:rsidR="002D5FF0" w:rsidRPr="00D64F30" w:rsidRDefault="00D64F30" w:rsidP="002D5FF0">
      <w:pPr>
        <w:tabs>
          <w:tab w:val="left" w:pos="8145"/>
        </w:tabs>
        <w:jc w:val="both"/>
        <w:rPr>
          <w:rFonts w:ascii="Georgia" w:hAnsi="Georgia" w:cs="Courier New"/>
          <w:b/>
        </w:rPr>
      </w:pPr>
      <w:r w:rsidRPr="00D64F30">
        <w:rPr>
          <w:rFonts w:ascii="Georgia" w:hAnsi="Georgia" w:cs="Courier New"/>
          <w:b/>
        </w:rPr>
        <w:t>Personas con discapacidad</w:t>
      </w:r>
    </w:p>
    <w:p w:rsidR="002D5FF0" w:rsidRDefault="002D5FF0"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r>
        <w:rPr>
          <w:rFonts w:ascii="Georgia" w:hAnsi="Georgia" w:cs="Courier New"/>
        </w:rPr>
        <w:t xml:space="preserve">Alrededor del 2.79% de la población del municipio presenta alguna limitación en sus capacidades, lo que significa cerca de 1379 personas en esta situación. </w:t>
      </w:r>
    </w:p>
    <w:p w:rsidR="002D5FF0" w:rsidRDefault="002D5FF0"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r>
        <w:rPr>
          <w:rFonts w:ascii="Georgia" w:hAnsi="Georgia" w:cs="Courier New"/>
        </w:rPr>
        <w:t>La siguiente tabla presenta la población con discapacidad y sus principales afectaciones:</w:t>
      </w:r>
    </w:p>
    <w:p w:rsidR="002D5FF0" w:rsidRDefault="002D5FF0" w:rsidP="002D5FF0">
      <w:pPr>
        <w:tabs>
          <w:tab w:val="left" w:pos="8145"/>
        </w:tabs>
        <w:jc w:val="both"/>
        <w:rPr>
          <w:rFonts w:ascii="Georgia" w:hAnsi="Georgia" w:cs="Courier New"/>
        </w:rPr>
      </w:pPr>
    </w:p>
    <w:tbl>
      <w:tblPr>
        <w:tblW w:w="0" w:type="auto"/>
        <w:jc w:val="cente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tblPr>
      <w:tblGrid>
        <w:gridCol w:w="871"/>
        <w:gridCol w:w="957"/>
        <w:gridCol w:w="1150"/>
        <w:gridCol w:w="1192"/>
        <w:gridCol w:w="919"/>
        <w:gridCol w:w="1014"/>
        <w:gridCol w:w="821"/>
        <w:gridCol w:w="1560"/>
        <w:gridCol w:w="1224"/>
        <w:gridCol w:w="592"/>
      </w:tblGrid>
      <w:tr w:rsidR="002D5FF0" w:rsidTr="00425E60">
        <w:trPr>
          <w:trHeight w:val="944"/>
          <w:jc w:val="center"/>
        </w:trPr>
        <w:tc>
          <w:tcPr>
            <w:tcW w:w="871" w:type="dxa"/>
            <w:shd w:val="clear" w:color="auto" w:fill="E6EED5"/>
          </w:tcPr>
          <w:p w:rsidR="002D5FF0" w:rsidRPr="00B338EB" w:rsidRDefault="002D5FF0" w:rsidP="00B74AAE">
            <w:pPr>
              <w:tabs>
                <w:tab w:val="center" w:pos="4252"/>
                <w:tab w:val="right" w:pos="8504"/>
              </w:tabs>
              <w:jc w:val="center"/>
              <w:rPr>
                <w:b/>
                <w:bCs/>
                <w:color w:val="000000" w:themeColor="text1"/>
                <w:sz w:val="18"/>
                <w:szCs w:val="18"/>
              </w:rPr>
            </w:pPr>
            <w:r w:rsidRPr="00B338EB">
              <w:rPr>
                <w:rFonts w:cs="Arial"/>
                <w:bCs/>
                <w:color w:val="000000" w:themeColor="text1"/>
                <w:sz w:val="18"/>
                <w:szCs w:val="18"/>
              </w:rPr>
              <w:t>TOTAL</w:t>
            </w:r>
          </w:p>
        </w:tc>
        <w:tc>
          <w:tcPr>
            <w:tcW w:w="957" w:type="dxa"/>
            <w:shd w:val="clear" w:color="auto" w:fill="E6EED5"/>
          </w:tcPr>
          <w:p w:rsidR="002D5FF0" w:rsidRPr="00B338EB" w:rsidRDefault="002D5FF0" w:rsidP="00B74AAE">
            <w:pPr>
              <w:tabs>
                <w:tab w:val="center" w:pos="4252"/>
                <w:tab w:val="right" w:pos="8504"/>
              </w:tabs>
              <w:jc w:val="center"/>
              <w:rPr>
                <w:b/>
                <w:bCs/>
                <w:color w:val="000000" w:themeColor="text1"/>
                <w:sz w:val="18"/>
                <w:szCs w:val="18"/>
              </w:rPr>
            </w:pPr>
            <w:r w:rsidRPr="00B338EB">
              <w:rPr>
                <w:rFonts w:cs="Arial"/>
                <w:bCs/>
                <w:color w:val="000000" w:themeColor="text1"/>
                <w:sz w:val="18"/>
                <w:szCs w:val="18"/>
              </w:rPr>
              <w:t>MOTRIZ</w:t>
            </w:r>
          </w:p>
        </w:tc>
        <w:tc>
          <w:tcPr>
            <w:tcW w:w="1150" w:type="dxa"/>
            <w:shd w:val="clear" w:color="auto" w:fill="E6EED5"/>
          </w:tcPr>
          <w:p w:rsidR="002D5FF0" w:rsidRPr="00B338EB" w:rsidRDefault="002D5FF0" w:rsidP="00B74AAE">
            <w:pPr>
              <w:tabs>
                <w:tab w:val="center" w:pos="4252"/>
                <w:tab w:val="right" w:pos="8504"/>
              </w:tabs>
              <w:jc w:val="center"/>
              <w:rPr>
                <w:b/>
                <w:bCs/>
                <w:color w:val="000000" w:themeColor="text1"/>
                <w:sz w:val="18"/>
                <w:szCs w:val="18"/>
              </w:rPr>
            </w:pPr>
            <w:r w:rsidRPr="00B338EB">
              <w:rPr>
                <w:rFonts w:cs="Arial"/>
                <w:bCs/>
                <w:color w:val="000000" w:themeColor="text1"/>
                <w:sz w:val="18"/>
                <w:szCs w:val="18"/>
              </w:rPr>
              <w:t>AUDITIVA</w:t>
            </w:r>
          </w:p>
        </w:tc>
        <w:tc>
          <w:tcPr>
            <w:tcW w:w="1192" w:type="dxa"/>
            <w:shd w:val="clear" w:color="auto" w:fill="E6EED5"/>
          </w:tcPr>
          <w:p w:rsidR="002D5FF0" w:rsidRPr="00B338EB" w:rsidRDefault="002D5FF0" w:rsidP="00B74AAE">
            <w:pPr>
              <w:tabs>
                <w:tab w:val="center" w:pos="4252"/>
                <w:tab w:val="right" w:pos="8504"/>
              </w:tabs>
              <w:jc w:val="center"/>
              <w:rPr>
                <w:b/>
                <w:bCs/>
                <w:color w:val="000000" w:themeColor="text1"/>
                <w:sz w:val="18"/>
                <w:szCs w:val="18"/>
              </w:rPr>
            </w:pPr>
            <w:r w:rsidRPr="00B338EB">
              <w:rPr>
                <w:rFonts w:cs="Arial"/>
                <w:bCs/>
                <w:color w:val="000000" w:themeColor="text1"/>
                <w:sz w:val="18"/>
                <w:szCs w:val="18"/>
              </w:rPr>
              <w:t>DEL LENGUAJE</w:t>
            </w:r>
          </w:p>
        </w:tc>
        <w:tc>
          <w:tcPr>
            <w:tcW w:w="919" w:type="dxa"/>
            <w:shd w:val="clear" w:color="auto" w:fill="E6EED5"/>
          </w:tcPr>
          <w:p w:rsidR="002D5FF0" w:rsidRPr="00B338EB" w:rsidRDefault="002D5FF0" w:rsidP="00B74AAE">
            <w:pPr>
              <w:tabs>
                <w:tab w:val="center" w:pos="4252"/>
                <w:tab w:val="right" w:pos="8504"/>
              </w:tabs>
              <w:jc w:val="center"/>
              <w:rPr>
                <w:b/>
                <w:bCs/>
                <w:color w:val="000000" w:themeColor="text1"/>
                <w:sz w:val="18"/>
                <w:szCs w:val="18"/>
              </w:rPr>
            </w:pPr>
            <w:r w:rsidRPr="00B338EB">
              <w:rPr>
                <w:rFonts w:cs="Arial"/>
                <w:bCs/>
                <w:color w:val="000000" w:themeColor="text1"/>
                <w:sz w:val="18"/>
                <w:szCs w:val="18"/>
              </w:rPr>
              <w:t>VISUAL</w:t>
            </w:r>
          </w:p>
        </w:tc>
        <w:tc>
          <w:tcPr>
            <w:tcW w:w="1014" w:type="dxa"/>
            <w:shd w:val="clear" w:color="auto" w:fill="E6EED5"/>
          </w:tcPr>
          <w:p w:rsidR="002D5FF0" w:rsidRPr="00B338EB" w:rsidRDefault="002D5FF0" w:rsidP="00B74AAE">
            <w:pPr>
              <w:tabs>
                <w:tab w:val="center" w:pos="4252"/>
                <w:tab w:val="right" w:pos="8504"/>
              </w:tabs>
              <w:jc w:val="center"/>
              <w:rPr>
                <w:b/>
                <w:bCs/>
                <w:color w:val="000000" w:themeColor="text1"/>
                <w:sz w:val="18"/>
                <w:szCs w:val="18"/>
              </w:rPr>
            </w:pPr>
            <w:r w:rsidRPr="00B338EB">
              <w:rPr>
                <w:rFonts w:cs="Arial"/>
                <w:bCs/>
                <w:color w:val="000000" w:themeColor="text1"/>
                <w:sz w:val="18"/>
                <w:szCs w:val="18"/>
              </w:rPr>
              <w:t>MENTAL</w:t>
            </w:r>
          </w:p>
        </w:tc>
        <w:tc>
          <w:tcPr>
            <w:tcW w:w="821" w:type="dxa"/>
            <w:shd w:val="clear" w:color="auto" w:fill="E6EED5"/>
          </w:tcPr>
          <w:p w:rsidR="002D5FF0" w:rsidRPr="00B338EB" w:rsidRDefault="002D5FF0" w:rsidP="00B74AAE">
            <w:pPr>
              <w:tabs>
                <w:tab w:val="center" w:pos="4252"/>
                <w:tab w:val="right" w:pos="8504"/>
              </w:tabs>
              <w:jc w:val="center"/>
              <w:rPr>
                <w:b/>
                <w:bCs/>
                <w:color w:val="000000" w:themeColor="text1"/>
                <w:sz w:val="18"/>
                <w:szCs w:val="18"/>
              </w:rPr>
            </w:pPr>
            <w:r w:rsidRPr="00B338EB">
              <w:rPr>
                <w:rFonts w:cs="Arial"/>
                <w:bCs/>
                <w:color w:val="000000" w:themeColor="text1"/>
                <w:sz w:val="18"/>
                <w:szCs w:val="18"/>
              </w:rPr>
              <w:t>OTRA</w:t>
            </w:r>
          </w:p>
        </w:tc>
        <w:tc>
          <w:tcPr>
            <w:tcW w:w="1560" w:type="dxa"/>
            <w:shd w:val="clear" w:color="auto" w:fill="E6EED5"/>
          </w:tcPr>
          <w:p w:rsidR="002D5FF0" w:rsidRPr="00B338EB" w:rsidRDefault="002D5FF0" w:rsidP="00B74AAE">
            <w:pPr>
              <w:tabs>
                <w:tab w:val="center" w:pos="4252"/>
                <w:tab w:val="right" w:pos="8504"/>
              </w:tabs>
              <w:jc w:val="center"/>
              <w:rPr>
                <w:b/>
                <w:bCs/>
                <w:color w:val="000000" w:themeColor="text1"/>
                <w:sz w:val="18"/>
                <w:szCs w:val="18"/>
              </w:rPr>
            </w:pPr>
            <w:r w:rsidRPr="00B338EB">
              <w:rPr>
                <w:rFonts w:cs="Arial"/>
                <w:bCs/>
                <w:color w:val="000000" w:themeColor="text1"/>
                <w:sz w:val="18"/>
                <w:szCs w:val="18"/>
              </w:rPr>
              <w:t>NO ESPECIFICADO</w:t>
            </w:r>
          </w:p>
        </w:tc>
        <w:tc>
          <w:tcPr>
            <w:tcW w:w="1224" w:type="dxa"/>
            <w:shd w:val="clear" w:color="auto" w:fill="E6EED5"/>
          </w:tcPr>
          <w:p w:rsidR="002D5FF0" w:rsidRPr="00B338EB" w:rsidRDefault="002D5FF0" w:rsidP="00B74AAE">
            <w:pPr>
              <w:tabs>
                <w:tab w:val="center" w:pos="4252"/>
                <w:tab w:val="right" w:pos="8504"/>
              </w:tabs>
              <w:jc w:val="center"/>
              <w:rPr>
                <w:rFonts w:cs="Arial"/>
                <w:b/>
                <w:bCs/>
                <w:color w:val="000000" w:themeColor="text1"/>
                <w:sz w:val="18"/>
                <w:szCs w:val="18"/>
              </w:rPr>
            </w:pPr>
            <w:r w:rsidRPr="00B338EB">
              <w:rPr>
                <w:rFonts w:cs="Arial"/>
                <w:bCs/>
                <w:color w:val="000000" w:themeColor="text1"/>
                <w:sz w:val="18"/>
                <w:szCs w:val="18"/>
              </w:rPr>
              <w:t>CONCEPTO</w:t>
            </w:r>
          </w:p>
        </w:tc>
        <w:tc>
          <w:tcPr>
            <w:tcW w:w="592" w:type="dxa"/>
            <w:shd w:val="clear" w:color="auto" w:fill="E6EED5"/>
          </w:tcPr>
          <w:p w:rsidR="002D5FF0" w:rsidRPr="00B338EB" w:rsidRDefault="002D5FF0" w:rsidP="00B74AAE">
            <w:pPr>
              <w:tabs>
                <w:tab w:val="center" w:pos="4252"/>
                <w:tab w:val="right" w:pos="8504"/>
              </w:tabs>
              <w:jc w:val="center"/>
              <w:rPr>
                <w:rFonts w:cs="Arial"/>
                <w:b/>
                <w:bCs/>
                <w:color w:val="000000" w:themeColor="text1"/>
                <w:sz w:val="18"/>
                <w:szCs w:val="18"/>
              </w:rPr>
            </w:pPr>
            <w:r w:rsidRPr="00B338EB">
              <w:rPr>
                <w:rFonts w:cs="Arial"/>
                <w:bCs/>
                <w:color w:val="000000" w:themeColor="text1"/>
                <w:sz w:val="18"/>
                <w:szCs w:val="18"/>
              </w:rPr>
              <w:t>%</w:t>
            </w:r>
          </w:p>
        </w:tc>
      </w:tr>
      <w:tr w:rsidR="002D5FF0" w:rsidTr="00425E60">
        <w:trPr>
          <w:trHeight w:val="473"/>
          <w:jc w:val="center"/>
        </w:trPr>
        <w:tc>
          <w:tcPr>
            <w:tcW w:w="871" w:type="dxa"/>
            <w:shd w:val="clear" w:color="auto" w:fill="CDDDAC"/>
          </w:tcPr>
          <w:p w:rsidR="002D5FF0" w:rsidRPr="00B338EB" w:rsidRDefault="002D5FF0" w:rsidP="00B74AAE">
            <w:pPr>
              <w:tabs>
                <w:tab w:val="center" w:pos="4252"/>
                <w:tab w:val="right" w:pos="8504"/>
              </w:tabs>
              <w:jc w:val="center"/>
              <w:rPr>
                <w:rFonts w:cs="Arial"/>
                <w:b/>
                <w:bCs/>
                <w:sz w:val="18"/>
                <w:szCs w:val="18"/>
              </w:rPr>
            </w:pPr>
            <w:r w:rsidRPr="00B338EB">
              <w:rPr>
                <w:rFonts w:cs="Arial"/>
                <w:b/>
                <w:bCs/>
                <w:sz w:val="18"/>
                <w:szCs w:val="18"/>
              </w:rPr>
              <w:t>1379</w:t>
            </w:r>
          </w:p>
        </w:tc>
        <w:tc>
          <w:tcPr>
            <w:tcW w:w="957" w:type="dxa"/>
            <w:shd w:val="clear" w:color="auto" w:fill="CDDDAC"/>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651</w:t>
            </w:r>
          </w:p>
        </w:tc>
        <w:tc>
          <w:tcPr>
            <w:tcW w:w="1150" w:type="dxa"/>
            <w:shd w:val="clear" w:color="auto" w:fill="CDDDAC"/>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195</w:t>
            </w:r>
          </w:p>
        </w:tc>
        <w:tc>
          <w:tcPr>
            <w:tcW w:w="1192" w:type="dxa"/>
            <w:shd w:val="clear" w:color="auto" w:fill="CDDDAC"/>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50</w:t>
            </w:r>
          </w:p>
        </w:tc>
        <w:tc>
          <w:tcPr>
            <w:tcW w:w="919" w:type="dxa"/>
            <w:shd w:val="clear" w:color="auto" w:fill="CDDDAC"/>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425</w:t>
            </w:r>
          </w:p>
        </w:tc>
        <w:tc>
          <w:tcPr>
            <w:tcW w:w="1014" w:type="dxa"/>
            <w:shd w:val="clear" w:color="auto" w:fill="CDDDAC"/>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236</w:t>
            </w:r>
          </w:p>
        </w:tc>
        <w:tc>
          <w:tcPr>
            <w:tcW w:w="821" w:type="dxa"/>
            <w:shd w:val="clear" w:color="auto" w:fill="CDDDAC"/>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7</w:t>
            </w:r>
          </w:p>
        </w:tc>
        <w:tc>
          <w:tcPr>
            <w:tcW w:w="1560" w:type="dxa"/>
            <w:shd w:val="clear" w:color="auto" w:fill="CDDDAC"/>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6</w:t>
            </w:r>
          </w:p>
        </w:tc>
        <w:tc>
          <w:tcPr>
            <w:tcW w:w="1224" w:type="dxa"/>
            <w:shd w:val="clear" w:color="auto" w:fill="CDDDAC"/>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TOTAL</w:t>
            </w:r>
          </w:p>
        </w:tc>
        <w:tc>
          <w:tcPr>
            <w:tcW w:w="592" w:type="dxa"/>
            <w:shd w:val="clear" w:color="auto" w:fill="CDDDAC"/>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2.79</w:t>
            </w:r>
          </w:p>
        </w:tc>
      </w:tr>
      <w:tr w:rsidR="002D5FF0" w:rsidTr="00425E60">
        <w:trPr>
          <w:trHeight w:val="473"/>
          <w:jc w:val="center"/>
        </w:trPr>
        <w:tc>
          <w:tcPr>
            <w:tcW w:w="871" w:type="dxa"/>
            <w:shd w:val="clear" w:color="auto" w:fill="E6EED5"/>
          </w:tcPr>
          <w:p w:rsidR="002D5FF0" w:rsidRPr="00B338EB" w:rsidRDefault="002D5FF0" w:rsidP="00B74AAE">
            <w:pPr>
              <w:tabs>
                <w:tab w:val="center" w:pos="4252"/>
                <w:tab w:val="right" w:pos="8504"/>
              </w:tabs>
              <w:jc w:val="center"/>
              <w:rPr>
                <w:rFonts w:cs="Arial"/>
                <w:b/>
                <w:bCs/>
                <w:sz w:val="18"/>
                <w:szCs w:val="18"/>
              </w:rPr>
            </w:pPr>
            <w:r w:rsidRPr="00B338EB">
              <w:rPr>
                <w:rFonts w:cs="Arial"/>
                <w:b/>
                <w:bCs/>
                <w:sz w:val="18"/>
                <w:szCs w:val="18"/>
              </w:rPr>
              <w:t>721</w:t>
            </w:r>
          </w:p>
        </w:tc>
        <w:tc>
          <w:tcPr>
            <w:tcW w:w="957" w:type="dxa"/>
            <w:shd w:val="clear" w:color="auto" w:fill="E6EED5"/>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319</w:t>
            </w:r>
          </w:p>
        </w:tc>
        <w:tc>
          <w:tcPr>
            <w:tcW w:w="1150" w:type="dxa"/>
            <w:shd w:val="clear" w:color="auto" w:fill="E6EED5"/>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114</w:t>
            </w:r>
          </w:p>
        </w:tc>
        <w:tc>
          <w:tcPr>
            <w:tcW w:w="1192" w:type="dxa"/>
            <w:shd w:val="clear" w:color="auto" w:fill="E6EED5"/>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25</w:t>
            </w:r>
          </w:p>
        </w:tc>
        <w:tc>
          <w:tcPr>
            <w:tcW w:w="919" w:type="dxa"/>
            <w:shd w:val="clear" w:color="auto" w:fill="E6EED5"/>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229</w:t>
            </w:r>
          </w:p>
        </w:tc>
        <w:tc>
          <w:tcPr>
            <w:tcW w:w="1014" w:type="dxa"/>
            <w:shd w:val="clear" w:color="auto" w:fill="E6EED5"/>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128</w:t>
            </w:r>
          </w:p>
        </w:tc>
        <w:tc>
          <w:tcPr>
            <w:tcW w:w="821" w:type="dxa"/>
            <w:shd w:val="clear" w:color="auto" w:fill="E6EED5"/>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6</w:t>
            </w:r>
          </w:p>
        </w:tc>
        <w:tc>
          <w:tcPr>
            <w:tcW w:w="1560" w:type="dxa"/>
            <w:shd w:val="clear" w:color="auto" w:fill="E6EED5"/>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3</w:t>
            </w:r>
          </w:p>
        </w:tc>
        <w:tc>
          <w:tcPr>
            <w:tcW w:w="1224" w:type="dxa"/>
            <w:shd w:val="clear" w:color="auto" w:fill="E6EED5"/>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HOMBRES</w:t>
            </w:r>
          </w:p>
        </w:tc>
        <w:tc>
          <w:tcPr>
            <w:tcW w:w="592" w:type="dxa"/>
            <w:shd w:val="clear" w:color="auto" w:fill="E6EED5"/>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1.46</w:t>
            </w:r>
          </w:p>
        </w:tc>
      </w:tr>
      <w:tr w:rsidR="002D5FF0" w:rsidTr="00425E60">
        <w:trPr>
          <w:trHeight w:val="506"/>
          <w:jc w:val="center"/>
        </w:trPr>
        <w:tc>
          <w:tcPr>
            <w:tcW w:w="871" w:type="dxa"/>
            <w:shd w:val="clear" w:color="auto" w:fill="CDDDAC"/>
          </w:tcPr>
          <w:p w:rsidR="002D5FF0" w:rsidRPr="00B338EB" w:rsidRDefault="002D5FF0" w:rsidP="00B74AAE">
            <w:pPr>
              <w:tabs>
                <w:tab w:val="center" w:pos="4252"/>
                <w:tab w:val="right" w:pos="8504"/>
              </w:tabs>
              <w:jc w:val="center"/>
              <w:rPr>
                <w:rFonts w:cs="Arial"/>
                <w:b/>
                <w:bCs/>
                <w:sz w:val="18"/>
                <w:szCs w:val="18"/>
              </w:rPr>
            </w:pPr>
            <w:r w:rsidRPr="00B338EB">
              <w:rPr>
                <w:rFonts w:cs="Arial"/>
                <w:b/>
                <w:bCs/>
                <w:sz w:val="18"/>
                <w:szCs w:val="18"/>
              </w:rPr>
              <w:t>658</w:t>
            </w:r>
          </w:p>
        </w:tc>
        <w:tc>
          <w:tcPr>
            <w:tcW w:w="957" w:type="dxa"/>
            <w:shd w:val="clear" w:color="auto" w:fill="CDDDAC"/>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332</w:t>
            </w:r>
          </w:p>
        </w:tc>
        <w:tc>
          <w:tcPr>
            <w:tcW w:w="1150" w:type="dxa"/>
            <w:shd w:val="clear" w:color="auto" w:fill="CDDDAC"/>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81</w:t>
            </w:r>
          </w:p>
        </w:tc>
        <w:tc>
          <w:tcPr>
            <w:tcW w:w="1192" w:type="dxa"/>
            <w:shd w:val="clear" w:color="auto" w:fill="CDDDAC"/>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25</w:t>
            </w:r>
          </w:p>
        </w:tc>
        <w:tc>
          <w:tcPr>
            <w:tcW w:w="919" w:type="dxa"/>
            <w:shd w:val="clear" w:color="auto" w:fill="CDDDAC"/>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196</w:t>
            </w:r>
          </w:p>
        </w:tc>
        <w:tc>
          <w:tcPr>
            <w:tcW w:w="1014" w:type="dxa"/>
            <w:shd w:val="clear" w:color="auto" w:fill="CDDDAC"/>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108</w:t>
            </w:r>
          </w:p>
        </w:tc>
        <w:tc>
          <w:tcPr>
            <w:tcW w:w="821" w:type="dxa"/>
            <w:shd w:val="clear" w:color="auto" w:fill="CDDDAC"/>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1</w:t>
            </w:r>
          </w:p>
        </w:tc>
        <w:tc>
          <w:tcPr>
            <w:tcW w:w="1560" w:type="dxa"/>
            <w:shd w:val="clear" w:color="auto" w:fill="CDDDAC"/>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3</w:t>
            </w:r>
          </w:p>
        </w:tc>
        <w:tc>
          <w:tcPr>
            <w:tcW w:w="1224" w:type="dxa"/>
            <w:shd w:val="clear" w:color="auto" w:fill="CDDDAC"/>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MUJERES</w:t>
            </w:r>
          </w:p>
        </w:tc>
        <w:tc>
          <w:tcPr>
            <w:tcW w:w="592" w:type="dxa"/>
            <w:shd w:val="clear" w:color="auto" w:fill="CDDDAC"/>
          </w:tcPr>
          <w:p w:rsidR="002D5FF0" w:rsidRPr="00B338EB" w:rsidRDefault="002D5FF0" w:rsidP="00B74AAE">
            <w:pPr>
              <w:tabs>
                <w:tab w:val="center" w:pos="4252"/>
                <w:tab w:val="right" w:pos="8504"/>
              </w:tabs>
              <w:jc w:val="center"/>
              <w:rPr>
                <w:rFonts w:cs="Arial"/>
                <w:sz w:val="18"/>
                <w:szCs w:val="18"/>
              </w:rPr>
            </w:pPr>
            <w:r w:rsidRPr="00B338EB">
              <w:rPr>
                <w:rFonts w:cs="Arial"/>
                <w:sz w:val="18"/>
                <w:szCs w:val="18"/>
              </w:rPr>
              <w:t>1.33</w:t>
            </w:r>
          </w:p>
        </w:tc>
      </w:tr>
    </w:tbl>
    <w:p w:rsidR="002D5FF0" w:rsidRDefault="002D5FF0" w:rsidP="002D5FF0">
      <w:pPr>
        <w:tabs>
          <w:tab w:val="left" w:pos="8145"/>
        </w:tabs>
        <w:jc w:val="both"/>
        <w:rPr>
          <w:rFonts w:ascii="Georgia" w:hAnsi="Georgia" w:cs="Courier New"/>
        </w:rPr>
      </w:pPr>
    </w:p>
    <w:p w:rsidR="00425E60" w:rsidRDefault="00425E60" w:rsidP="002D5FF0">
      <w:pPr>
        <w:tabs>
          <w:tab w:val="left" w:pos="8145"/>
        </w:tabs>
        <w:jc w:val="both"/>
        <w:rPr>
          <w:rFonts w:ascii="Georgia" w:hAnsi="Georgia" w:cs="Courier New"/>
        </w:rPr>
      </w:pPr>
    </w:p>
    <w:p w:rsidR="00425E60" w:rsidRDefault="00425E60" w:rsidP="002D5FF0">
      <w:pPr>
        <w:tabs>
          <w:tab w:val="left" w:pos="8145"/>
        </w:tabs>
        <w:jc w:val="both"/>
        <w:rPr>
          <w:rFonts w:ascii="Georgia" w:hAnsi="Georgia" w:cs="Courier New"/>
        </w:rPr>
      </w:pPr>
    </w:p>
    <w:p w:rsidR="002D5FF0" w:rsidRDefault="002D5FF0" w:rsidP="002D5FF0">
      <w:pPr>
        <w:tabs>
          <w:tab w:val="left" w:pos="8145"/>
        </w:tabs>
        <w:jc w:val="both"/>
        <w:rPr>
          <w:rFonts w:ascii="Georgia" w:hAnsi="Georgia" w:cs="Courier New"/>
        </w:rPr>
      </w:pPr>
      <w:r>
        <w:rPr>
          <w:rFonts w:ascii="Georgia" w:hAnsi="Georgia" w:cs="Courier New"/>
        </w:rPr>
        <w:t>En este sentido es viable la promoción de mejores oportunidades de empleo para personas con discapacidad en el ámbito público y privado, así como establecer políticas para el disfrute de su derecho a la recreación y a la cultura y generar las condiciones para lograr un municipio incluyente y donde todos los habitantes reciban los beneficios del progreso y el desarrollo comunitario.</w:t>
      </w:r>
    </w:p>
    <w:p w:rsidR="002D5FF0" w:rsidRDefault="002D5FF0" w:rsidP="002D5FF0">
      <w:pPr>
        <w:tabs>
          <w:tab w:val="left" w:pos="8145"/>
        </w:tabs>
        <w:jc w:val="both"/>
        <w:rPr>
          <w:rFonts w:ascii="Georgia" w:hAnsi="Georgia" w:cs="Courier New"/>
        </w:rPr>
      </w:pPr>
    </w:p>
    <w:p w:rsidR="00425E60" w:rsidRDefault="00425E60" w:rsidP="002D5FF0">
      <w:pPr>
        <w:rPr>
          <w:rFonts w:ascii="Georgia" w:hAnsi="Georgia"/>
          <w:b/>
          <w:sz w:val="28"/>
          <w:szCs w:val="28"/>
        </w:rPr>
      </w:pPr>
    </w:p>
    <w:p w:rsidR="00425E60" w:rsidRDefault="00425E60" w:rsidP="002D5FF0">
      <w:pPr>
        <w:rPr>
          <w:rFonts w:ascii="Georgia" w:hAnsi="Georgia"/>
          <w:b/>
          <w:sz w:val="28"/>
          <w:szCs w:val="28"/>
        </w:rPr>
      </w:pPr>
    </w:p>
    <w:p w:rsidR="00425E60" w:rsidRDefault="00425E60" w:rsidP="002D5FF0">
      <w:pPr>
        <w:rPr>
          <w:rFonts w:ascii="Georgia" w:hAnsi="Georgia"/>
          <w:b/>
          <w:sz w:val="28"/>
          <w:szCs w:val="28"/>
        </w:rPr>
      </w:pPr>
    </w:p>
    <w:p w:rsidR="00425E60" w:rsidRDefault="00425E60" w:rsidP="002D5FF0">
      <w:pPr>
        <w:rPr>
          <w:rFonts w:ascii="Georgia" w:hAnsi="Georgia"/>
          <w:b/>
          <w:sz w:val="28"/>
          <w:szCs w:val="28"/>
        </w:rPr>
      </w:pPr>
    </w:p>
    <w:p w:rsidR="00425E60" w:rsidRDefault="00425E60" w:rsidP="002D5FF0">
      <w:pPr>
        <w:rPr>
          <w:rFonts w:ascii="Georgia" w:hAnsi="Georgia"/>
          <w:b/>
          <w:sz w:val="28"/>
          <w:szCs w:val="28"/>
        </w:rPr>
      </w:pPr>
    </w:p>
    <w:p w:rsidR="0057715A" w:rsidRDefault="0057715A" w:rsidP="002D5FF0">
      <w:pPr>
        <w:rPr>
          <w:rFonts w:ascii="Georgia" w:hAnsi="Georgia"/>
          <w:b/>
          <w:sz w:val="28"/>
          <w:szCs w:val="28"/>
        </w:rPr>
      </w:pPr>
    </w:p>
    <w:p w:rsidR="002D5FF0" w:rsidRPr="007250F7" w:rsidRDefault="002D5FF0" w:rsidP="002D5FF0">
      <w:pPr>
        <w:rPr>
          <w:rFonts w:ascii="Georgia" w:hAnsi="Georgia"/>
          <w:b/>
          <w:sz w:val="28"/>
          <w:szCs w:val="28"/>
        </w:rPr>
      </w:pPr>
      <w:r w:rsidRPr="007250F7">
        <w:rPr>
          <w:rFonts w:ascii="Georgia" w:hAnsi="Georgia"/>
          <w:b/>
          <w:sz w:val="28"/>
          <w:szCs w:val="28"/>
        </w:rPr>
        <w:t>OBJETIVO GENERAL</w:t>
      </w:r>
    </w:p>
    <w:p w:rsidR="002D5FF0" w:rsidRDefault="002D5FF0" w:rsidP="002D5FF0">
      <w:pPr>
        <w:rPr>
          <w:rFonts w:ascii="Georgia" w:hAnsi="Georgia"/>
        </w:rPr>
      </w:pPr>
    </w:p>
    <w:p w:rsidR="002D5FF0" w:rsidRDefault="002D5FF0" w:rsidP="002D5FF0">
      <w:pPr>
        <w:jc w:val="both"/>
        <w:rPr>
          <w:rFonts w:ascii="Georgia" w:hAnsi="Georgia"/>
        </w:rPr>
      </w:pPr>
      <w:r>
        <w:rPr>
          <w:rFonts w:ascii="Georgia" w:hAnsi="Georgia"/>
        </w:rPr>
        <w:t xml:space="preserve">Proporcionar soluciones concretas, eficaces y eficientes para abatir los rezagos que origina la pobreza y la marginación; así como generar las condiciones necesarias para brindar el apoyo a los grupos vulnerables, aprovechando al máximo </w:t>
      </w:r>
      <w:r w:rsidR="006F3B9A">
        <w:rPr>
          <w:rFonts w:ascii="Georgia" w:hAnsi="Georgia"/>
        </w:rPr>
        <w:t>todo el potencial y los recursos</w:t>
      </w:r>
      <w:r>
        <w:rPr>
          <w:rFonts w:ascii="Georgia" w:hAnsi="Georgia"/>
        </w:rPr>
        <w:t xml:space="preserve"> disponibles que posee la adm</w:t>
      </w:r>
      <w:r w:rsidR="00692D18">
        <w:rPr>
          <w:rFonts w:ascii="Georgia" w:hAnsi="Georgia"/>
        </w:rPr>
        <w:t>inist</w:t>
      </w:r>
      <w:r w:rsidR="0076589F">
        <w:rPr>
          <w:rFonts w:ascii="Georgia" w:hAnsi="Georgia"/>
        </w:rPr>
        <w:t xml:space="preserve">ración municipal </w:t>
      </w:r>
      <w:r>
        <w:rPr>
          <w:rFonts w:ascii="Georgia" w:hAnsi="Georgia"/>
        </w:rPr>
        <w:t xml:space="preserve"> crear un espacio mas justo y sano para los niños, jóvenes, mujeres, personas con discapacidad, adultos mayores y en general para toda la población, ya que nuestro compromiso más grande es ayudar a quien mas lo necesite.</w:t>
      </w:r>
    </w:p>
    <w:p w:rsidR="002D5FF0" w:rsidRDefault="002D5FF0" w:rsidP="002D5FF0">
      <w:pPr>
        <w:jc w:val="both"/>
        <w:rPr>
          <w:rFonts w:ascii="Georgia" w:hAnsi="Georgia"/>
        </w:rPr>
      </w:pPr>
    </w:p>
    <w:p w:rsidR="002D5FF0" w:rsidRDefault="002D5FF0" w:rsidP="002D5FF0">
      <w:pPr>
        <w:jc w:val="both"/>
        <w:rPr>
          <w:rFonts w:ascii="Georgia" w:hAnsi="Georgia"/>
        </w:rPr>
      </w:pPr>
    </w:p>
    <w:p w:rsidR="002D5FF0" w:rsidRPr="00D769EC" w:rsidRDefault="00244608" w:rsidP="002D5FF0">
      <w:pPr>
        <w:jc w:val="both"/>
        <w:rPr>
          <w:rFonts w:ascii="Georgia" w:hAnsi="Georgia"/>
          <w:b/>
        </w:rPr>
      </w:pPr>
      <w:r>
        <w:rPr>
          <w:rFonts w:ascii="Georgia" w:hAnsi="Georgia"/>
          <w:b/>
        </w:rPr>
        <w:t>1</w:t>
      </w:r>
      <w:r w:rsidR="002D5FF0" w:rsidRPr="00D769EC">
        <w:rPr>
          <w:rFonts w:ascii="Georgia" w:hAnsi="Georgia"/>
          <w:b/>
        </w:rPr>
        <w:t>.1 COMBATE A LAS CAUSAS DE POBREZA Y MARGINACION</w:t>
      </w:r>
    </w:p>
    <w:p w:rsidR="002D5FF0" w:rsidRDefault="002D5FF0" w:rsidP="002D5FF0">
      <w:pPr>
        <w:jc w:val="both"/>
        <w:rPr>
          <w:rFonts w:ascii="Georgia" w:hAnsi="Georgia"/>
        </w:rPr>
      </w:pPr>
    </w:p>
    <w:p w:rsidR="00B74AAE" w:rsidRPr="006F3B9A" w:rsidRDefault="00353CBB" w:rsidP="00352916">
      <w:pPr>
        <w:jc w:val="both"/>
        <w:rPr>
          <w:rFonts w:ascii="Georgia" w:hAnsi="Georgia" w:cs="Lucida Sans Unicode"/>
          <w:b/>
        </w:rPr>
      </w:pPr>
      <w:r>
        <w:rPr>
          <w:rFonts w:ascii="Georgia" w:hAnsi="Georgia" w:cs="Lucida Sans Unicode"/>
          <w:b/>
        </w:rPr>
        <w:t>OBJETIVO</w:t>
      </w:r>
    </w:p>
    <w:p w:rsidR="00B74AAE" w:rsidRPr="00B74AAE" w:rsidRDefault="00B74AAE" w:rsidP="00B74AAE">
      <w:pPr>
        <w:ind w:left="708"/>
        <w:jc w:val="both"/>
        <w:rPr>
          <w:rFonts w:ascii="Georgia" w:hAnsi="Georgia" w:cs="Lucida Sans Unicode"/>
          <w:b/>
        </w:rPr>
      </w:pPr>
    </w:p>
    <w:p w:rsidR="00B74AAE" w:rsidRPr="00B74AAE" w:rsidRDefault="00B74AAE" w:rsidP="00352916">
      <w:pPr>
        <w:ind w:firstLine="708"/>
        <w:jc w:val="both"/>
        <w:rPr>
          <w:rFonts w:ascii="Georgia" w:hAnsi="Georgia" w:cs="Lucida Sans Unicode"/>
        </w:rPr>
      </w:pPr>
      <w:r w:rsidRPr="00B74AAE">
        <w:rPr>
          <w:rFonts w:ascii="Georgia" w:hAnsi="Georgia" w:cs="Lucida Sans Unicode"/>
        </w:rPr>
        <w:t>Combatir la Pobreza mediante acciones soci</w:t>
      </w:r>
      <w:r w:rsidR="006F3B9A">
        <w:rPr>
          <w:rFonts w:ascii="Georgia" w:hAnsi="Georgia" w:cs="Lucida Sans Unicode"/>
        </w:rPr>
        <w:t xml:space="preserve">oeconómicas de Infraestructura y </w:t>
      </w:r>
      <w:r w:rsidRPr="00B74AAE">
        <w:rPr>
          <w:rFonts w:ascii="Georgia" w:hAnsi="Georgia" w:cs="Lucida Sans Unicode"/>
        </w:rPr>
        <w:t>Programas Sociales que capacit</w:t>
      </w:r>
      <w:r w:rsidR="006F3B9A">
        <w:rPr>
          <w:rFonts w:ascii="Georgia" w:hAnsi="Georgia" w:cs="Lucida Sans Unicode"/>
        </w:rPr>
        <w:t xml:space="preserve">en, preparen y otorguen beneficios </w:t>
      </w:r>
      <w:r w:rsidRPr="00B74AAE">
        <w:rPr>
          <w:rFonts w:ascii="Georgia" w:hAnsi="Georgia" w:cs="Lucida Sans Unicode"/>
        </w:rPr>
        <w:t>a las zonas urbano-marginadas para mejorar la Calidad de vida de la Población.</w:t>
      </w:r>
    </w:p>
    <w:p w:rsidR="00B74AAE" w:rsidRPr="00B74AAE" w:rsidRDefault="00B74AAE" w:rsidP="00B74AAE">
      <w:pPr>
        <w:ind w:left="708"/>
        <w:jc w:val="both"/>
        <w:rPr>
          <w:rFonts w:ascii="Georgia" w:hAnsi="Georgia" w:cs="Lucida Sans Unicode"/>
          <w:b/>
        </w:rPr>
      </w:pPr>
    </w:p>
    <w:p w:rsidR="00B74AAE" w:rsidRPr="006F3B9A" w:rsidRDefault="006F3B9A" w:rsidP="00352916">
      <w:pPr>
        <w:jc w:val="both"/>
        <w:rPr>
          <w:rFonts w:ascii="Georgia" w:hAnsi="Georgia" w:cs="Lucida Sans Unicode"/>
          <w:b/>
          <w:sz w:val="22"/>
          <w:szCs w:val="22"/>
        </w:rPr>
      </w:pPr>
      <w:r w:rsidRPr="006F3B9A">
        <w:rPr>
          <w:rFonts w:ascii="Georgia" w:hAnsi="Georgia" w:cs="Lucida Sans Unicode"/>
          <w:b/>
          <w:sz w:val="22"/>
          <w:szCs w:val="22"/>
        </w:rPr>
        <w:t>ESTRATEGIAS Y LINEAS DE ACCION</w:t>
      </w:r>
    </w:p>
    <w:p w:rsidR="00B74AAE" w:rsidRPr="00B74AAE" w:rsidRDefault="00B74AAE" w:rsidP="00B74AAE">
      <w:pPr>
        <w:ind w:left="708"/>
        <w:jc w:val="both"/>
        <w:rPr>
          <w:rFonts w:ascii="Georgia" w:hAnsi="Georgia" w:cs="Lucida Sans Unicode"/>
          <w:b/>
        </w:rPr>
      </w:pPr>
    </w:p>
    <w:p w:rsidR="00B74AAE" w:rsidRPr="00352916" w:rsidRDefault="00B74AAE" w:rsidP="00F51579">
      <w:pPr>
        <w:spacing w:after="200"/>
        <w:contextualSpacing/>
        <w:jc w:val="both"/>
        <w:rPr>
          <w:rFonts w:ascii="Georgia" w:hAnsi="Georgia" w:cs="Lucida Sans Unicode"/>
          <w:i/>
          <w:sz w:val="28"/>
          <w:szCs w:val="28"/>
        </w:rPr>
      </w:pPr>
      <w:r w:rsidRPr="00352916">
        <w:rPr>
          <w:rFonts w:ascii="Georgia" w:hAnsi="Georgia" w:cs="Lucida Sans Unicode"/>
          <w:i/>
          <w:sz w:val="28"/>
          <w:szCs w:val="28"/>
        </w:rPr>
        <w:t>Mejorar las condiciones físicas y sociales de las zonas urbano-marginadas, para el desarrollo de sus habitantes.</w:t>
      </w:r>
    </w:p>
    <w:p w:rsidR="00B74AAE" w:rsidRPr="00B74AAE" w:rsidRDefault="00B74AAE" w:rsidP="00B74AAE">
      <w:pPr>
        <w:jc w:val="both"/>
        <w:rPr>
          <w:rFonts w:ascii="Georgia" w:hAnsi="Georgia" w:cs="Lucida Sans Unicode"/>
        </w:rPr>
      </w:pPr>
    </w:p>
    <w:p w:rsidR="00352916" w:rsidRDefault="00352916" w:rsidP="00EE337C">
      <w:pPr>
        <w:pStyle w:val="Prrafodelista"/>
        <w:numPr>
          <w:ilvl w:val="0"/>
          <w:numId w:val="32"/>
        </w:numPr>
        <w:spacing w:after="200"/>
        <w:contextualSpacing/>
        <w:jc w:val="both"/>
        <w:rPr>
          <w:rFonts w:ascii="Georgia" w:hAnsi="Georgia" w:cs="Lucida Sans Unicode"/>
        </w:rPr>
      </w:pPr>
      <w:r w:rsidRPr="00614E29">
        <w:rPr>
          <w:rFonts w:ascii="Georgia" w:hAnsi="Georgia" w:cs="Lucida Sans Unicode"/>
        </w:rPr>
        <w:t>D</w:t>
      </w:r>
      <w:r w:rsidR="00B74AAE" w:rsidRPr="00614E29">
        <w:rPr>
          <w:rFonts w:ascii="Georgia" w:hAnsi="Georgia" w:cs="Lucida Sans Unicode"/>
        </w:rPr>
        <w:t xml:space="preserve">iseñar, impulsar y promover programas de índole social dirigidos a incrementar el bienestar integral de la población del municipio </w:t>
      </w:r>
      <w:r w:rsidRPr="00614E29">
        <w:rPr>
          <w:rFonts w:ascii="Georgia" w:hAnsi="Georgia" w:cs="Lucida Sans Unicode"/>
        </w:rPr>
        <w:t xml:space="preserve">y </w:t>
      </w:r>
      <w:r w:rsidR="00B74AAE" w:rsidRPr="00614E29">
        <w:rPr>
          <w:rFonts w:ascii="Georgia" w:hAnsi="Georgia" w:cs="Lucida Sans Unicode"/>
        </w:rPr>
        <w:t xml:space="preserve">que incidan directamente en el mejoramiento de la calidad de vida a través de programas </w:t>
      </w:r>
      <w:r w:rsidRPr="00614E29">
        <w:rPr>
          <w:rFonts w:ascii="Georgia" w:hAnsi="Georgia" w:cs="Lucida Sans Unicode"/>
        </w:rPr>
        <w:t xml:space="preserve">tales </w:t>
      </w:r>
      <w:r w:rsidR="00B74AAE" w:rsidRPr="00614E29">
        <w:rPr>
          <w:rFonts w:ascii="Georgia" w:hAnsi="Georgia" w:cs="Lucida Sans Unicode"/>
        </w:rPr>
        <w:t>como</w:t>
      </w:r>
      <w:r w:rsidRPr="00614E29">
        <w:rPr>
          <w:rFonts w:ascii="Georgia" w:hAnsi="Georgia" w:cs="Lucida Sans Unicode"/>
        </w:rPr>
        <w:t xml:space="preserve"> BECATE, 70 Y MAS, TRABAJO SOCIAL</w:t>
      </w:r>
      <w:r w:rsidR="00614E29" w:rsidRPr="00614E29">
        <w:rPr>
          <w:rFonts w:ascii="Georgia" w:hAnsi="Georgia" w:cs="Lucida Sans Unicode"/>
        </w:rPr>
        <w:t>, HABITAT</w:t>
      </w:r>
      <w:r w:rsidRPr="00614E29">
        <w:rPr>
          <w:rFonts w:ascii="Georgia" w:hAnsi="Georgia" w:cs="Lucida Sans Unicode"/>
        </w:rPr>
        <w:t xml:space="preserve"> y </w:t>
      </w:r>
      <w:r w:rsidR="00614E29" w:rsidRPr="00614E29">
        <w:rPr>
          <w:rFonts w:ascii="Georgia" w:hAnsi="Georgia" w:cs="Lucida Sans Unicode"/>
        </w:rPr>
        <w:t>otros</w:t>
      </w:r>
      <w:r w:rsidRPr="00614E29">
        <w:rPr>
          <w:rFonts w:ascii="Georgia" w:hAnsi="Georgia" w:cs="Lucida Sans Unicode"/>
        </w:rPr>
        <w:t xml:space="preserve"> </w:t>
      </w:r>
      <w:r w:rsidR="00614E29" w:rsidRPr="00614E29">
        <w:rPr>
          <w:rFonts w:ascii="Georgia" w:hAnsi="Georgia" w:cs="Lucida Sans Unicode"/>
        </w:rPr>
        <w:t>prov</w:t>
      </w:r>
      <w:r w:rsidRPr="00614E29">
        <w:rPr>
          <w:rFonts w:ascii="Georgia" w:hAnsi="Georgia" w:cs="Lucida Sans Unicode"/>
        </w:rPr>
        <w:t>en</w:t>
      </w:r>
      <w:r w:rsidR="00614E29" w:rsidRPr="00614E29">
        <w:rPr>
          <w:rFonts w:ascii="Georgia" w:hAnsi="Georgia" w:cs="Lucida Sans Unicode"/>
        </w:rPr>
        <w:t>i</w:t>
      </w:r>
      <w:r w:rsidRPr="00614E29">
        <w:rPr>
          <w:rFonts w:ascii="Georgia" w:hAnsi="Georgia" w:cs="Lucida Sans Unicode"/>
        </w:rPr>
        <w:t>en</w:t>
      </w:r>
      <w:r w:rsidR="00614E29" w:rsidRPr="00614E29">
        <w:rPr>
          <w:rFonts w:ascii="Georgia" w:hAnsi="Georgia" w:cs="Lucida Sans Unicode"/>
        </w:rPr>
        <w:t>tes</w:t>
      </w:r>
      <w:r w:rsidRPr="00614E29">
        <w:rPr>
          <w:rFonts w:ascii="Georgia" w:hAnsi="Georgia" w:cs="Lucida Sans Unicode"/>
        </w:rPr>
        <w:t xml:space="preserve"> del </w:t>
      </w:r>
      <w:r w:rsidR="0076589F" w:rsidRPr="00614E29">
        <w:rPr>
          <w:rFonts w:ascii="Georgia" w:hAnsi="Georgia" w:cs="Lucida Sans Unicode"/>
        </w:rPr>
        <w:t>INAPAM (Instituto N</w:t>
      </w:r>
      <w:r w:rsidR="00B74AAE" w:rsidRPr="00614E29">
        <w:rPr>
          <w:rFonts w:ascii="Georgia" w:hAnsi="Georgia" w:cs="Lucida Sans Unicode"/>
        </w:rPr>
        <w:t>acional de las personas adultas mayores)</w:t>
      </w:r>
    </w:p>
    <w:p w:rsidR="00614E29" w:rsidRPr="00614E29" w:rsidRDefault="00614E29" w:rsidP="00614E29">
      <w:pPr>
        <w:pStyle w:val="Prrafodelista"/>
        <w:spacing w:after="200"/>
        <w:ind w:left="720"/>
        <w:contextualSpacing/>
        <w:jc w:val="both"/>
        <w:rPr>
          <w:rFonts w:ascii="Georgia" w:hAnsi="Georgia" w:cs="Lucida Sans Unicode"/>
        </w:rPr>
      </w:pPr>
    </w:p>
    <w:p w:rsidR="00B74AAE" w:rsidRPr="00352916" w:rsidRDefault="00614E29" w:rsidP="00EE337C">
      <w:pPr>
        <w:pStyle w:val="Prrafodelista"/>
        <w:numPr>
          <w:ilvl w:val="0"/>
          <w:numId w:val="32"/>
        </w:numPr>
        <w:spacing w:after="200"/>
        <w:contextualSpacing/>
        <w:jc w:val="both"/>
        <w:rPr>
          <w:rFonts w:ascii="Georgia" w:hAnsi="Georgia" w:cs="Lucida Sans Unicode"/>
        </w:rPr>
      </w:pPr>
      <w:r>
        <w:rPr>
          <w:rFonts w:ascii="Georgia" w:hAnsi="Georgia" w:cs="Lucida Sans Unicode"/>
        </w:rPr>
        <w:t>F</w:t>
      </w:r>
      <w:r w:rsidRPr="00352916">
        <w:rPr>
          <w:rFonts w:ascii="Georgia" w:hAnsi="Georgia" w:cs="Lucida Sans Unicode"/>
        </w:rPr>
        <w:t xml:space="preserve">ortalecer y mejorar la organización y </w:t>
      </w:r>
      <w:r w:rsidR="00353CBB">
        <w:rPr>
          <w:rFonts w:ascii="Georgia" w:hAnsi="Georgia" w:cs="Lucida Sans Unicode"/>
        </w:rPr>
        <w:t xml:space="preserve">la </w:t>
      </w:r>
      <w:r w:rsidRPr="00352916">
        <w:rPr>
          <w:rFonts w:ascii="Georgia" w:hAnsi="Georgia" w:cs="Lucida Sans Unicode"/>
        </w:rPr>
        <w:t xml:space="preserve">participación social, así </w:t>
      </w:r>
      <w:r w:rsidR="00353CBB">
        <w:rPr>
          <w:rFonts w:ascii="Georgia" w:hAnsi="Georgia" w:cs="Lucida Sans Unicode"/>
        </w:rPr>
        <w:t>como el entorno de los asentamientos urbanos para c</w:t>
      </w:r>
      <w:r w:rsidR="00353CBB" w:rsidRPr="00352916">
        <w:rPr>
          <w:rFonts w:ascii="Georgia" w:hAnsi="Georgia" w:cs="Lucida Sans Unicode"/>
        </w:rPr>
        <w:t>ontribuir</w:t>
      </w:r>
      <w:r w:rsidR="00B74AAE" w:rsidRPr="00352916">
        <w:rPr>
          <w:rFonts w:ascii="Georgia" w:hAnsi="Georgia" w:cs="Lucida Sans Unicode"/>
        </w:rPr>
        <w:t xml:space="preserve"> a la superación de la pobreza y al mejoramiento de la calidad de vida de los habitantes de zonas urba</w:t>
      </w:r>
      <w:r w:rsidR="00353CBB">
        <w:rPr>
          <w:rFonts w:ascii="Georgia" w:hAnsi="Georgia" w:cs="Lucida Sans Unicode"/>
        </w:rPr>
        <w:t>no-marginadas.</w:t>
      </w:r>
    </w:p>
    <w:p w:rsidR="002D5FF0" w:rsidRPr="003732C4" w:rsidRDefault="00353CBB" w:rsidP="002D5FF0">
      <w:pPr>
        <w:jc w:val="both"/>
        <w:rPr>
          <w:rFonts w:ascii="Georgia" w:hAnsi="Georgia"/>
          <w:b/>
        </w:rPr>
      </w:pPr>
      <w:r>
        <w:rPr>
          <w:rFonts w:ascii="Georgia" w:hAnsi="Georgia"/>
          <w:b/>
        </w:rPr>
        <w:t>OBJETIVO</w:t>
      </w:r>
    </w:p>
    <w:p w:rsidR="002D5FF0" w:rsidRDefault="002D5FF0" w:rsidP="002D5FF0">
      <w:pPr>
        <w:jc w:val="both"/>
        <w:rPr>
          <w:rFonts w:ascii="Georgia" w:hAnsi="Georgia"/>
        </w:rPr>
      </w:pPr>
    </w:p>
    <w:p w:rsidR="002D5FF0" w:rsidRDefault="002D5FF0" w:rsidP="00352916">
      <w:pPr>
        <w:ind w:firstLine="708"/>
        <w:jc w:val="both"/>
        <w:rPr>
          <w:rFonts w:ascii="Georgia" w:hAnsi="Georgia"/>
        </w:rPr>
      </w:pPr>
      <w:r>
        <w:rPr>
          <w:rFonts w:ascii="Georgia" w:hAnsi="Georgia"/>
        </w:rPr>
        <w:t>Establecer una política Publica adecuada a las necesidades reales de la población en condiciones de pobreza y marginación, mediante programas que ofrezcan un desarrollo de sus capacidades y generen oportunidades para mejorar sus condiciones de vida, garantizando sus condiciones mínimas de salud, alimentación, seguridad y calidad de vida.</w:t>
      </w:r>
    </w:p>
    <w:p w:rsidR="002D5FF0" w:rsidRDefault="002D5FF0" w:rsidP="002D5FF0">
      <w:pPr>
        <w:rPr>
          <w:rFonts w:ascii="Georgia" w:hAnsi="Georgia"/>
        </w:rPr>
      </w:pPr>
    </w:p>
    <w:p w:rsidR="002D5FF0" w:rsidRDefault="002D5FF0" w:rsidP="002D5FF0">
      <w:pPr>
        <w:jc w:val="both"/>
        <w:rPr>
          <w:rFonts w:ascii="Georgia" w:hAnsi="Georgia"/>
          <w:b/>
        </w:rPr>
      </w:pPr>
      <w:r w:rsidRPr="00F01EEA">
        <w:rPr>
          <w:rFonts w:ascii="Georgia" w:hAnsi="Georgia"/>
          <w:b/>
        </w:rPr>
        <w:t>Estrategias y líneas de acción</w:t>
      </w:r>
    </w:p>
    <w:p w:rsidR="002D5FF0" w:rsidRDefault="002D5FF0" w:rsidP="002D5FF0">
      <w:pPr>
        <w:jc w:val="both"/>
        <w:rPr>
          <w:rFonts w:ascii="Georgia" w:hAnsi="Georgia"/>
          <w:b/>
        </w:rPr>
      </w:pPr>
    </w:p>
    <w:p w:rsidR="002D5FF0" w:rsidRPr="00C7253B" w:rsidRDefault="002D5FF0" w:rsidP="002D5FF0">
      <w:pPr>
        <w:jc w:val="both"/>
        <w:rPr>
          <w:rFonts w:ascii="Georgia" w:hAnsi="Georgia"/>
          <w:i/>
          <w:sz w:val="28"/>
          <w:szCs w:val="28"/>
        </w:rPr>
      </w:pPr>
      <w:r w:rsidRPr="00C7253B">
        <w:rPr>
          <w:rFonts w:ascii="Georgia" w:hAnsi="Georgia"/>
          <w:i/>
          <w:sz w:val="28"/>
          <w:szCs w:val="28"/>
        </w:rPr>
        <w:t>Sociedad y gobierno colaboran en la planeación e instrumentación de programas de participación social en las comunidades que cuentan con alto índice de pobreza en el Municipio.</w:t>
      </w:r>
    </w:p>
    <w:p w:rsidR="002D5FF0" w:rsidRDefault="002D5FF0" w:rsidP="002D5FF0">
      <w:pPr>
        <w:jc w:val="both"/>
        <w:rPr>
          <w:rFonts w:ascii="Georgia" w:hAnsi="Georgia"/>
        </w:rPr>
      </w:pPr>
    </w:p>
    <w:p w:rsidR="002D5FF0" w:rsidRDefault="002D5FF0" w:rsidP="00EE337C">
      <w:pPr>
        <w:numPr>
          <w:ilvl w:val="0"/>
          <w:numId w:val="23"/>
        </w:numPr>
        <w:jc w:val="both"/>
        <w:rPr>
          <w:rFonts w:ascii="Georgia" w:hAnsi="Georgia"/>
        </w:rPr>
      </w:pPr>
      <w:r w:rsidRPr="00D04ABE">
        <w:rPr>
          <w:rFonts w:ascii="Georgia" w:hAnsi="Georgia"/>
        </w:rPr>
        <w:t>Crear una instancia efectiva destinada a la obtención de recursos a través de Programas Federales y Estatales, así como de vigilar la ejecución eficaz de los mismos, con la finalidad de optimizar dichos recursos.</w:t>
      </w:r>
    </w:p>
    <w:p w:rsidR="002D5FF0" w:rsidRPr="00D04ABE" w:rsidRDefault="002D5FF0" w:rsidP="002D5FF0">
      <w:pPr>
        <w:ind w:left="720"/>
        <w:jc w:val="both"/>
        <w:rPr>
          <w:rFonts w:ascii="Georgia" w:hAnsi="Georgia"/>
        </w:rPr>
      </w:pPr>
    </w:p>
    <w:p w:rsidR="002D5FF0" w:rsidRDefault="002D5FF0" w:rsidP="00EE337C">
      <w:pPr>
        <w:numPr>
          <w:ilvl w:val="0"/>
          <w:numId w:val="23"/>
        </w:numPr>
        <w:jc w:val="both"/>
        <w:rPr>
          <w:rFonts w:ascii="Georgia" w:hAnsi="Georgia"/>
        </w:rPr>
      </w:pPr>
      <w:r w:rsidRPr="00D04ABE">
        <w:rPr>
          <w:rFonts w:ascii="Georgia" w:hAnsi="Georgia"/>
        </w:rPr>
        <w:t>Fortalecer la aplicación de Programas Federales existentes y nuevos, mejorando los procesos administrativos y sensibilizando a los operadores de los programas para garantizar que los beneficios lleguen a quienes más lo necesitan.</w:t>
      </w:r>
    </w:p>
    <w:p w:rsidR="002D5FF0" w:rsidRPr="00D04ABE" w:rsidRDefault="002D5FF0" w:rsidP="002D5FF0">
      <w:pPr>
        <w:jc w:val="both"/>
        <w:rPr>
          <w:rFonts w:ascii="Georgia" w:hAnsi="Georgia"/>
        </w:rPr>
      </w:pPr>
    </w:p>
    <w:p w:rsidR="002D5FF0" w:rsidRDefault="002D5FF0" w:rsidP="00EE337C">
      <w:pPr>
        <w:numPr>
          <w:ilvl w:val="0"/>
          <w:numId w:val="23"/>
        </w:numPr>
        <w:jc w:val="both"/>
        <w:rPr>
          <w:rFonts w:ascii="Georgia" w:hAnsi="Georgia"/>
        </w:rPr>
      </w:pPr>
      <w:r w:rsidRPr="00D04ABE">
        <w:rPr>
          <w:rFonts w:ascii="Georgia" w:hAnsi="Georgia"/>
        </w:rPr>
        <w:t>Coadyuvar con las instituciones y organismos públicos en la comprensión y análisis de los problemas actuales sobre pobreza y marginación y ofrecer alternativas de solución a las necesidades de servicios básicos de las comunidades.</w:t>
      </w:r>
    </w:p>
    <w:p w:rsidR="002D5FF0" w:rsidRPr="00D04ABE" w:rsidRDefault="002D5FF0" w:rsidP="002D5FF0">
      <w:pPr>
        <w:jc w:val="both"/>
        <w:rPr>
          <w:rFonts w:ascii="Georgia" w:hAnsi="Georgia"/>
        </w:rPr>
      </w:pPr>
    </w:p>
    <w:p w:rsidR="002D5FF0" w:rsidRDefault="002D5FF0" w:rsidP="00EE337C">
      <w:pPr>
        <w:numPr>
          <w:ilvl w:val="0"/>
          <w:numId w:val="23"/>
        </w:numPr>
        <w:jc w:val="both"/>
        <w:rPr>
          <w:rFonts w:ascii="Georgia" w:hAnsi="Georgia"/>
        </w:rPr>
      </w:pPr>
      <w:r>
        <w:rPr>
          <w:rFonts w:ascii="Georgia" w:hAnsi="Georgia"/>
        </w:rPr>
        <w:t>Implementar el proceso administrativo que comprende diseño, planeación, operación y evaluación de programas, para optimizar la aplicación de los recursos.</w:t>
      </w:r>
    </w:p>
    <w:p w:rsidR="002D5FF0" w:rsidRDefault="002D5FF0" w:rsidP="002D5FF0">
      <w:pPr>
        <w:pStyle w:val="Prrafodelista"/>
        <w:rPr>
          <w:rFonts w:ascii="Georgia" w:hAnsi="Georgia"/>
        </w:rPr>
      </w:pPr>
    </w:p>
    <w:p w:rsidR="002D5FF0" w:rsidRDefault="002D5FF0" w:rsidP="00EE337C">
      <w:pPr>
        <w:numPr>
          <w:ilvl w:val="0"/>
          <w:numId w:val="23"/>
        </w:numPr>
        <w:jc w:val="both"/>
        <w:rPr>
          <w:rFonts w:ascii="Georgia" w:hAnsi="Georgia"/>
        </w:rPr>
      </w:pPr>
      <w:r>
        <w:rPr>
          <w:rFonts w:ascii="Georgia" w:hAnsi="Georgia"/>
        </w:rPr>
        <w:t>Fortalecer el proceso de planeación económica y social con la dinámica poblacional, para combatir zonas de muy alta marginación y crear las condiciones para generar más empleo, mejorar la salud y la educación y de esta forma lograr un desarrollo más equitativo.</w:t>
      </w:r>
    </w:p>
    <w:p w:rsidR="002D5FF0" w:rsidRDefault="002D5FF0" w:rsidP="002D5FF0">
      <w:pPr>
        <w:pStyle w:val="Prrafodelista"/>
        <w:rPr>
          <w:rFonts w:ascii="Georgia" w:hAnsi="Georgia"/>
        </w:rPr>
      </w:pPr>
    </w:p>
    <w:p w:rsidR="002D5FF0" w:rsidRDefault="002D5FF0" w:rsidP="00EE337C">
      <w:pPr>
        <w:numPr>
          <w:ilvl w:val="0"/>
          <w:numId w:val="23"/>
        </w:numPr>
        <w:jc w:val="both"/>
        <w:rPr>
          <w:rFonts w:ascii="Georgia" w:hAnsi="Georgia"/>
        </w:rPr>
      </w:pPr>
      <w:r>
        <w:rPr>
          <w:rFonts w:ascii="Georgia" w:hAnsi="Georgia"/>
        </w:rPr>
        <w:t>Impulsar la participación de los sectores social y privado para la atención corresponsable de los rezagos en materia de desarrollo que prevalecen en el Municipio.</w:t>
      </w:r>
    </w:p>
    <w:p w:rsidR="002D5FF0" w:rsidRDefault="002D5FF0" w:rsidP="002D5FF0">
      <w:pPr>
        <w:pStyle w:val="Prrafodelista"/>
        <w:rPr>
          <w:rFonts w:ascii="Georgia" w:hAnsi="Georgia"/>
        </w:rPr>
      </w:pPr>
    </w:p>
    <w:p w:rsidR="002D5FF0" w:rsidRPr="00353CBB" w:rsidRDefault="002D5FF0" w:rsidP="00353CBB">
      <w:pPr>
        <w:jc w:val="both"/>
        <w:rPr>
          <w:rFonts w:ascii="Georgia" w:hAnsi="Georgia"/>
          <w:b/>
        </w:rPr>
      </w:pPr>
      <w:r w:rsidRPr="00353CBB">
        <w:rPr>
          <w:rFonts w:ascii="Georgia" w:hAnsi="Georgia"/>
          <w:b/>
        </w:rPr>
        <w:t xml:space="preserve">1.2 DESARROLLO CON </w:t>
      </w:r>
      <w:r w:rsidR="00353CBB">
        <w:rPr>
          <w:rFonts w:ascii="Georgia" w:hAnsi="Georgia"/>
          <w:b/>
        </w:rPr>
        <w:t xml:space="preserve">EQUIDAD E </w:t>
      </w:r>
      <w:r w:rsidRPr="00353CBB">
        <w:rPr>
          <w:rFonts w:ascii="Georgia" w:hAnsi="Georgia"/>
          <w:b/>
        </w:rPr>
        <w:t>IGUALDAD DE OPORTUNIDADES</w:t>
      </w:r>
    </w:p>
    <w:p w:rsidR="002D5FF0" w:rsidRDefault="002D5FF0" w:rsidP="002D5FF0">
      <w:pPr>
        <w:rPr>
          <w:rFonts w:ascii="Georgia" w:hAnsi="Georgia"/>
        </w:rPr>
      </w:pPr>
    </w:p>
    <w:p w:rsidR="00353CBB" w:rsidRPr="0057715A" w:rsidRDefault="0057715A" w:rsidP="00353CBB">
      <w:pPr>
        <w:jc w:val="both"/>
        <w:rPr>
          <w:rFonts w:ascii="Georgia" w:hAnsi="Georgia"/>
          <w:b/>
        </w:rPr>
      </w:pPr>
      <w:r w:rsidRPr="0057715A">
        <w:rPr>
          <w:rFonts w:ascii="Georgia" w:hAnsi="Georgia"/>
          <w:b/>
        </w:rPr>
        <w:t>OBJETIVO</w:t>
      </w:r>
    </w:p>
    <w:p w:rsidR="002D5FF0" w:rsidRDefault="002D5FF0" w:rsidP="002D5FF0">
      <w:pPr>
        <w:rPr>
          <w:rFonts w:ascii="Georgia" w:hAnsi="Georgia"/>
        </w:rPr>
      </w:pPr>
    </w:p>
    <w:p w:rsidR="0057715A" w:rsidRDefault="0057715A" w:rsidP="00FA55C6">
      <w:pPr>
        <w:ind w:firstLine="708"/>
        <w:jc w:val="both"/>
        <w:rPr>
          <w:rFonts w:ascii="Georgia" w:hAnsi="Georgia"/>
        </w:rPr>
      </w:pPr>
      <w:r>
        <w:rPr>
          <w:rFonts w:ascii="Georgia" w:hAnsi="Georgia"/>
        </w:rPr>
        <w:t xml:space="preserve">Impulsar políticas públicas con perspectiva de género que contribuyan a una vida libre de violencia e igualdad de oportunidades, y promuevan las condiciones sociales </w:t>
      </w:r>
      <w:r w:rsidR="00536847">
        <w:rPr>
          <w:rFonts w:ascii="Georgia" w:hAnsi="Georgia"/>
        </w:rPr>
        <w:t>que garanticen el ejercicio efectivo de los derechos de la mujer y le permitan tener una mejor calidad de vida.</w:t>
      </w:r>
    </w:p>
    <w:p w:rsidR="0057715A" w:rsidRDefault="0057715A" w:rsidP="002D5FF0">
      <w:pPr>
        <w:rPr>
          <w:rFonts w:ascii="Georgia" w:hAnsi="Georgia"/>
        </w:rPr>
      </w:pPr>
    </w:p>
    <w:p w:rsidR="00536847" w:rsidRDefault="00536847" w:rsidP="002D5FF0">
      <w:pPr>
        <w:rPr>
          <w:rFonts w:ascii="Georgia" w:hAnsi="Georgia"/>
          <w:b/>
        </w:rPr>
      </w:pPr>
      <w:r w:rsidRPr="00536847">
        <w:rPr>
          <w:rFonts w:ascii="Georgia" w:hAnsi="Georgia"/>
          <w:b/>
        </w:rPr>
        <w:t>Estrategias y Líneas de acción</w:t>
      </w:r>
    </w:p>
    <w:p w:rsidR="00536847" w:rsidRDefault="00536847" w:rsidP="002D5FF0">
      <w:pPr>
        <w:rPr>
          <w:rFonts w:ascii="Georgia" w:hAnsi="Georgia"/>
        </w:rPr>
      </w:pPr>
    </w:p>
    <w:p w:rsidR="00536847" w:rsidRDefault="00536847" w:rsidP="00FA55C6">
      <w:pPr>
        <w:jc w:val="both"/>
        <w:rPr>
          <w:rFonts w:ascii="Georgia" w:hAnsi="Georgia"/>
          <w:i/>
          <w:sz w:val="28"/>
          <w:szCs w:val="28"/>
        </w:rPr>
      </w:pPr>
      <w:r>
        <w:rPr>
          <w:rFonts w:ascii="Georgia" w:hAnsi="Georgia"/>
          <w:i/>
          <w:sz w:val="28"/>
          <w:szCs w:val="28"/>
        </w:rPr>
        <w:t xml:space="preserve">Fortalecer </w:t>
      </w:r>
      <w:r w:rsidR="001E1E83">
        <w:rPr>
          <w:rFonts w:ascii="Georgia" w:hAnsi="Georgia"/>
          <w:i/>
          <w:sz w:val="28"/>
          <w:szCs w:val="28"/>
        </w:rPr>
        <w:t xml:space="preserve">un </w:t>
      </w:r>
      <w:r>
        <w:rPr>
          <w:rFonts w:ascii="Georgia" w:hAnsi="Georgia"/>
          <w:i/>
          <w:sz w:val="28"/>
          <w:szCs w:val="28"/>
        </w:rPr>
        <w:t xml:space="preserve">organismo </w:t>
      </w:r>
      <w:r w:rsidR="001E1E83">
        <w:rPr>
          <w:rFonts w:ascii="Georgia" w:hAnsi="Georgia"/>
          <w:i/>
          <w:sz w:val="28"/>
          <w:szCs w:val="28"/>
        </w:rPr>
        <w:t xml:space="preserve">público </w:t>
      </w:r>
      <w:r>
        <w:rPr>
          <w:rFonts w:ascii="Georgia" w:hAnsi="Georgia"/>
          <w:i/>
          <w:sz w:val="28"/>
          <w:szCs w:val="28"/>
        </w:rPr>
        <w:t>municipal de apoyo a la mujer, el cual permita su participación activa en la</w:t>
      </w:r>
      <w:r w:rsidR="001E1E83">
        <w:rPr>
          <w:rFonts w:ascii="Georgia" w:hAnsi="Georgia"/>
          <w:i/>
          <w:sz w:val="28"/>
          <w:szCs w:val="28"/>
        </w:rPr>
        <w:t xml:space="preserve"> administración, la</w:t>
      </w:r>
      <w:r>
        <w:rPr>
          <w:rFonts w:ascii="Georgia" w:hAnsi="Georgia"/>
          <w:i/>
          <w:sz w:val="28"/>
          <w:szCs w:val="28"/>
        </w:rPr>
        <w:t xml:space="preserve"> política, la cult</w:t>
      </w:r>
      <w:r w:rsidR="001E1E83">
        <w:rPr>
          <w:rFonts w:ascii="Georgia" w:hAnsi="Georgia"/>
          <w:i/>
          <w:sz w:val="28"/>
          <w:szCs w:val="28"/>
        </w:rPr>
        <w:t>ura y</w:t>
      </w:r>
      <w:r>
        <w:rPr>
          <w:rFonts w:ascii="Georgia" w:hAnsi="Georgia"/>
          <w:i/>
          <w:sz w:val="28"/>
          <w:szCs w:val="28"/>
        </w:rPr>
        <w:t xml:space="preserve"> lo social, superando de esta manera, los obstáculos hacia la igualdad de oportunidades y donde la toma de decisiones derive en un beneficio directo para las mujeres y sus familias.</w:t>
      </w:r>
    </w:p>
    <w:p w:rsidR="00536847" w:rsidRDefault="00536847" w:rsidP="002D5FF0">
      <w:pPr>
        <w:rPr>
          <w:rFonts w:ascii="Georgia" w:hAnsi="Georgia"/>
          <w:i/>
          <w:sz w:val="28"/>
          <w:szCs w:val="28"/>
        </w:rPr>
      </w:pPr>
    </w:p>
    <w:p w:rsidR="00536847" w:rsidRDefault="00FA55C6" w:rsidP="00EE337C">
      <w:pPr>
        <w:pStyle w:val="Prrafodelista"/>
        <w:numPr>
          <w:ilvl w:val="0"/>
          <w:numId w:val="33"/>
        </w:numPr>
        <w:jc w:val="both"/>
        <w:rPr>
          <w:rFonts w:ascii="Georgia" w:hAnsi="Georgia"/>
        </w:rPr>
      </w:pPr>
      <w:r>
        <w:rPr>
          <w:rFonts w:ascii="Georgia" w:hAnsi="Georgia"/>
        </w:rPr>
        <w:t>Elaborar diagnósticos municipales sobre la situación de las mujeres y la equidad de género.</w:t>
      </w:r>
    </w:p>
    <w:p w:rsidR="00FA55C6" w:rsidRDefault="00FA55C6" w:rsidP="00FA55C6">
      <w:pPr>
        <w:jc w:val="both"/>
        <w:rPr>
          <w:rFonts w:ascii="Georgia" w:hAnsi="Georgia"/>
        </w:rPr>
      </w:pPr>
    </w:p>
    <w:p w:rsidR="00FA55C6" w:rsidRDefault="00FA55C6" w:rsidP="00EE337C">
      <w:pPr>
        <w:pStyle w:val="Prrafodelista"/>
        <w:numPr>
          <w:ilvl w:val="0"/>
          <w:numId w:val="33"/>
        </w:numPr>
        <w:jc w:val="both"/>
        <w:rPr>
          <w:rFonts w:ascii="Georgia" w:hAnsi="Georgia"/>
        </w:rPr>
      </w:pPr>
      <w:r>
        <w:rPr>
          <w:rFonts w:ascii="Georgia" w:hAnsi="Georgia"/>
        </w:rPr>
        <w:t xml:space="preserve">Promover la perspectiva de género mediante la participación de las mujeres en el diseño de programas para la prevención y erradicación de la violencia familiar. </w:t>
      </w:r>
    </w:p>
    <w:p w:rsidR="00FA55C6" w:rsidRPr="00FA55C6" w:rsidRDefault="00FA55C6" w:rsidP="00FA55C6">
      <w:pPr>
        <w:pStyle w:val="Prrafodelista"/>
        <w:rPr>
          <w:rFonts w:ascii="Georgia" w:hAnsi="Georgia"/>
        </w:rPr>
      </w:pPr>
    </w:p>
    <w:p w:rsidR="00FA55C6" w:rsidRDefault="00FA55C6" w:rsidP="00EE337C">
      <w:pPr>
        <w:pStyle w:val="Prrafodelista"/>
        <w:numPr>
          <w:ilvl w:val="0"/>
          <w:numId w:val="33"/>
        </w:numPr>
        <w:jc w:val="both"/>
        <w:rPr>
          <w:rFonts w:ascii="Georgia" w:hAnsi="Georgia"/>
        </w:rPr>
      </w:pPr>
      <w:r>
        <w:rPr>
          <w:rFonts w:ascii="Georgia" w:hAnsi="Georgia"/>
        </w:rPr>
        <w:t>Buscar la vinculación interinstitucional que promueva acciones que contemplen las necesidades básicas en mater</w:t>
      </w:r>
      <w:r w:rsidR="007B742A">
        <w:rPr>
          <w:rFonts w:ascii="Georgia" w:hAnsi="Georgia"/>
        </w:rPr>
        <w:t>ia de trabajo, salud, educación,</w:t>
      </w:r>
      <w:r>
        <w:rPr>
          <w:rFonts w:ascii="Georgia" w:hAnsi="Georgia"/>
        </w:rPr>
        <w:t xml:space="preserve"> </w:t>
      </w:r>
      <w:r w:rsidR="007B742A">
        <w:rPr>
          <w:rFonts w:ascii="Georgia" w:hAnsi="Georgia"/>
        </w:rPr>
        <w:t>c</w:t>
      </w:r>
      <w:r>
        <w:rPr>
          <w:rFonts w:ascii="Georgia" w:hAnsi="Georgia"/>
        </w:rPr>
        <w:t>ultura,</w:t>
      </w:r>
      <w:r w:rsidR="007B742A">
        <w:rPr>
          <w:rFonts w:ascii="Georgia" w:hAnsi="Georgia"/>
        </w:rPr>
        <w:t xml:space="preserve"> entre otras; así como la impartición de cursos y pláticas de formación y prevención.</w:t>
      </w:r>
    </w:p>
    <w:p w:rsidR="00FA55C6" w:rsidRPr="00FA55C6" w:rsidRDefault="00FA55C6" w:rsidP="00FA55C6">
      <w:pPr>
        <w:pStyle w:val="Prrafodelista"/>
        <w:rPr>
          <w:rFonts w:ascii="Georgia" w:hAnsi="Georgia"/>
        </w:rPr>
      </w:pPr>
    </w:p>
    <w:p w:rsidR="00FA55C6" w:rsidRDefault="00FA55C6" w:rsidP="00EE337C">
      <w:pPr>
        <w:pStyle w:val="Prrafodelista"/>
        <w:numPr>
          <w:ilvl w:val="0"/>
          <w:numId w:val="33"/>
        </w:numPr>
        <w:jc w:val="both"/>
        <w:rPr>
          <w:rFonts w:ascii="Georgia" w:hAnsi="Georgia"/>
        </w:rPr>
      </w:pPr>
      <w:r>
        <w:rPr>
          <w:rFonts w:ascii="Georgia" w:hAnsi="Georgia"/>
        </w:rPr>
        <w:t>Promover convenios de colaboración entre los tres niveles de gobierno.</w:t>
      </w:r>
    </w:p>
    <w:p w:rsidR="00FA55C6" w:rsidRPr="00FA55C6" w:rsidRDefault="00FA55C6" w:rsidP="00FA55C6">
      <w:pPr>
        <w:pStyle w:val="Prrafodelista"/>
        <w:rPr>
          <w:rFonts w:ascii="Georgia" w:hAnsi="Georgia"/>
        </w:rPr>
      </w:pPr>
    </w:p>
    <w:p w:rsidR="00FA55C6" w:rsidRDefault="00FA55C6" w:rsidP="00EE337C">
      <w:pPr>
        <w:pStyle w:val="Prrafodelista"/>
        <w:numPr>
          <w:ilvl w:val="0"/>
          <w:numId w:val="33"/>
        </w:numPr>
        <w:jc w:val="both"/>
        <w:rPr>
          <w:rFonts w:ascii="Georgia" w:hAnsi="Georgia"/>
        </w:rPr>
      </w:pPr>
      <w:r>
        <w:rPr>
          <w:rFonts w:ascii="Georgia" w:hAnsi="Georgia"/>
        </w:rPr>
        <w:t>Fomentar el empleo y la aplicación de programas que permitan a las mujeres contar con recursos para incorporarlas a la actividad económica del Municipio.</w:t>
      </w:r>
    </w:p>
    <w:p w:rsidR="00FA55C6" w:rsidRPr="00FA55C6" w:rsidRDefault="00FA55C6" w:rsidP="00FA55C6">
      <w:pPr>
        <w:pStyle w:val="Prrafodelista"/>
        <w:rPr>
          <w:rFonts w:ascii="Georgia" w:hAnsi="Georgia"/>
        </w:rPr>
      </w:pPr>
    </w:p>
    <w:p w:rsidR="00FA55C6" w:rsidRDefault="00FA55C6" w:rsidP="00EE337C">
      <w:pPr>
        <w:pStyle w:val="Prrafodelista"/>
        <w:numPr>
          <w:ilvl w:val="0"/>
          <w:numId w:val="33"/>
        </w:numPr>
        <w:jc w:val="both"/>
        <w:rPr>
          <w:rFonts w:ascii="Georgia" w:hAnsi="Georgia"/>
        </w:rPr>
      </w:pPr>
      <w:r>
        <w:rPr>
          <w:rFonts w:ascii="Georgia" w:hAnsi="Georgia"/>
        </w:rPr>
        <w:t xml:space="preserve">Establecer programas de psicología y fortalecimiento emocional, así como atender y asesorar </w:t>
      </w:r>
      <w:r w:rsidR="00CB6A73">
        <w:rPr>
          <w:rFonts w:ascii="Georgia" w:hAnsi="Georgia"/>
        </w:rPr>
        <w:t xml:space="preserve">jurídicamente </w:t>
      </w:r>
      <w:r>
        <w:rPr>
          <w:rFonts w:ascii="Georgia" w:hAnsi="Georgia"/>
        </w:rPr>
        <w:t>a las mujeres en caso de maltrato, violencia familiar y discriminación.</w:t>
      </w:r>
    </w:p>
    <w:p w:rsidR="00FA55C6" w:rsidRPr="00FA55C6" w:rsidRDefault="00FA55C6" w:rsidP="00FA55C6">
      <w:pPr>
        <w:pStyle w:val="Prrafodelista"/>
        <w:rPr>
          <w:rFonts w:ascii="Georgia" w:hAnsi="Georgia"/>
        </w:rPr>
      </w:pPr>
    </w:p>
    <w:p w:rsidR="002D5FF0" w:rsidRPr="007B742A" w:rsidRDefault="002D5FF0" w:rsidP="002D5FF0">
      <w:pPr>
        <w:rPr>
          <w:rFonts w:ascii="Georgia" w:hAnsi="Georgia"/>
          <w:b/>
        </w:rPr>
      </w:pPr>
      <w:r w:rsidRPr="007B742A">
        <w:rPr>
          <w:rFonts w:ascii="Georgia" w:hAnsi="Georgia"/>
          <w:b/>
        </w:rPr>
        <w:t>1.3 ATENCIÓN A GRUPOS VULNERABLES</w:t>
      </w:r>
    </w:p>
    <w:p w:rsidR="002D5FF0" w:rsidRDefault="002D5FF0" w:rsidP="002D5FF0">
      <w:pPr>
        <w:rPr>
          <w:rFonts w:ascii="Georgia" w:hAnsi="Georgia"/>
        </w:rPr>
      </w:pPr>
    </w:p>
    <w:p w:rsidR="002D5FF0" w:rsidRPr="00623791" w:rsidRDefault="00623791" w:rsidP="002D5FF0">
      <w:pPr>
        <w:rPr>
          <w:rFonts w:ascii="Georgia" w:hAnsi="Georgia"/>
          <w:b/>
        </w:rPr>
      </w:pPr>
      <w:r w:rsidRPr="00623791">
        <w:rPr>
          <w:rFonts w:ascii="Georgia" w:hAnsi="Georgia"/>
          <w:b/>
        </w:rPr>
        <w:t>OBJETIVO</w:t>
      </w:r>
      <w:r w:rsidR="00982A01">
        <w:rPr>
          <w:rFonts w:ascii="Georgia" w:hAnsi="Georgia"/>
          <w:b/>
        </w:rPr>
        <w:t xml:space="preserve"> GENERAL</w:t>
      </w:r>
    </w:p>
    <w:p w:rsidR="00623791" w:rsidRDefault="00623791" w:rsidP="002D5FF0">
      <w:pPr>
        <w:rPr>
          <w:rFonts w:ascii="Georgia" w:hAnsi="Georgia"/>
        </w:rPr>
      </w:pPr>
    </w:p>
    <w:p w:rsidR="00982A01" w:rsidRPr="00982A01" w:rsidRDefault="00982A01" w:rsidP="00982A01">
      <w:pPr>
        <w:ind w:firstLine="708"/>
        <w:jc w:val="both"/>
        <w:rPr>
          <w:rFonts w:ascii="Georgia" w:hAnsi="Georgia"/>
        </w:rPr>
      </w:pPr>
      <w:r w:rsidRPr="00982A01">
        <w:rPr>
          <w:rFonts w:ascii="Georgia" w:hAnsi="Georgia"/>
        </w:rPr>
        <w:t xml:space="preserve">Brindar apoyo multidisciplinario a la gente vulnerable  para contribuir a una mejor calidad de vida y promover  en las escuelas, en todos los niveles de educación del municipio de Progreso, una cultura de Prevención de la violencia, adicciones, así como también educación sexual, reforzando los Valores Humanos. </w:t>
      </w:r>
    </w:p>
    <w:p w:rsidR="00982A01" w:rsidRPr="00982A01" w:rsidRDefault="00982A01" w:rsidP="00982A01">
      <w:pPr>
        <w:jc w:val="both"/>
        <w:rPr>
          <w:rFonts w:ascii="Georgia" w:hAnsi="Georgia"/>
        </w:rPr>
      </w:pPr>
    </w:p>
    <w:p w:rsidR="00982A01" w:rsidRPr="00982A01" w:rsidRDefault="00982A01" w:rsidP="00982A01">
      <w:pPr>
        <w:jc w:val="both"/>
        <w:rPr>
          <w:rFonts w:ascii="Georgia" w:hAnsi="Georgia"/>
          <w:b/>
        </w:rPr>
      </w:pPr>
    </w:p>
    <w:p w:rsidR="00982A01" w:rsidRPr="00982A01" w:rsidRDefault="00982A01" w:rsidP="00982A01">
      <w:pPr>
        <w:jc w:val="both"/>
        <w:rPr>
          <w:rFonts w:ascii="Georgia" w:hAnsi="Georgia"/>
          <w:b/>
        </w:rPr>
      </w:pPr>
      <w:r>
        <w:rPr>
          <w:rFonts w:ascii="Georgia" w:hAnsi="Georgia"/>
          <w:b/>
        </w:rPr>
        <w:t>Estrategias y Líneas de acción por áreas</w:t>
      </w:r>
    </w:p>
    <w:p w:rsidR="00982A01" w:rsidRDefault="00982A01" w:rsidP="00982A01">
      <w:pPr>
        <w:jc w:val="both"/>
        <w:rPr>
          <w:rFonts w:ascii="Georgia" w:hAnsi="Georgia"/>
        </w:rPr>
      </w:pPr>
    </w:p>
    <w:p w:rsidR="00982A01" w:rsidRPr="00982A01" w:rsidRDefault="00982A01" w:rsidP="00982A01">
      <w:pPr>
        <w:jc w:val="both"/>
        <w:rPr>
          <w:rFonts w:ascii="Georgia" w:hAnsi="Georgia"/>
          <w:b/>
          <w:i/>
          <w:sz w:val="28"/>
          <w:szCs w:val="28"/>
        </w:rPr>
      </w:pPr>
      <w:r w:rsidRPr="00982A01">
        <w:rPr>
          <w:rFonts w:ascii="Georgia" w:hAnsi="Georgia"/>
          <w:i/>
          <w:sz w:val="28"/>
          <w:szCs w:val="28"/>
        </w:rPr>
        <w:t xml:space="preserve">Atender las necesidades básicas de los grupos más vulnerables como son </w:t>
      </w:r>
      <w:r w:rsidR="0043480F">
        <w:rPr>
          <w:rFonts w:ascii="Georgia" w:hAnsi="Georgia"/>
          <w:i/>
          <w:sz w:val="28"/>
          <w:szCs w:val="28"/>
        </w:rPr>
        <w:t xml:space="preserve">las </w:t>
      </w:r>
      <w:r w:rsidRPr="00982A01">
        <w:rPr>
          <w:rFonts w:ascii="Georgia" w:hAnsi="Georgia"/>
          <w:i/>
          <w:sz w:val="28"/>
          <w:szCs w:val="28"/>
        </w:rPr>
        <w:t xml:space="preserve">niñas, niños y adolescentes; mujeres en situación de violencia, adultos de la tercera edad, discapacitados y sectores más desprotegidos de manera eficiente y con calidad, a través de los servicios de salud, trabajo social, </w:t>
      </w:r>
      <w:r w:rsidR="0043480F">
        <w:rPr>
          <w:rFonts w:ascii="Georgia" w:hAnsi="Georgia"/>
          <w:i/>
          <w:sz w:val="28"/>
          <w:szCs w:val="28"/>
        </w:rPr>
        <w:t xml:space="preserve">asesoría </w:t>
      </w:r>
      <w:r w:rsidRPr="00982A01">
        <w:rPr>
          <w:rFonts w:ascii="Georgia" w:hAnsi="Georgia"/>
          <w:i/>
          <w:sz w:val="28"/>
          <w:szCs w:val="28"/>
        </w:rPr>
        <w:t>jurídic</w:t>
      </w:r>
      <w:r w:rsidR="0043480F">
        <w:rPr>
          <w:rFonts w:ascii="Georgia" w:hAnsi="Georgia"/>
          <w:i/>
          <w:sz w:val="28"/>
          <w:szCs w:val="28"/>
        </w:rPr>
        <w:t>a</w:t>
      </w:r>
      <w:r w:rsidRPr="00982A01">
        <w:rPr>
          <w:rFonts w:ascii="Georgia" w:hAnsi="Georgia"/>
          <w:i/>
          <w:sz w:val="28"/>
          <w:szCs w:val="28"/>
        </w:rPr>
        <w:t xml:space="preserve"> y programas de asistencia social.</w:t>
      </w:r>
    </w:p>
    <w:p w:rsidR="00982A01" w:rsidRPr="00982A01" w:rsidRDefault="00982A01" w:rsidP="00982A01">
      <w:pPr>
        <w:jc w:val="both"/>
        <w:rPr>
          <w:rFonts w:ascii="Georgia" w:hAnsi="Georgia"/>
          <w:b/>
        </w:rPr>
      </w:pPr>
    </w:p>
    <w:p w:rsidR="00982A01" w:rsidRPr="00982A01" w:rsidRDefault="00982A01" w:rsidP="00982A01">
      <w:pPr>
        <w:jc w:val="both"/>
        <w:rPr>
          <w:rFonts w:ascii="Georgia" w:hAnsi="Georgia"/>
          <w:b/>
        </w:rPr>
      </w:pPr>
      <w:r w:rsidRPr="00982A01">
        <w:rPr>
          <w:rFonts w:ascii="Georgia" w:hAnsi="Georgia"/>
          <w:b/>
        </w:rPr>
        <w:t>Área de Salud</w:t>
      </w:r>
    </w:p>
    <w:p w:rsidR="00982A01" w:rsidRDefault="00982A01" w:rsidP="00982A01">
      <w:pPr>
        <w:jc w:val="both"/>
        <w:rPr>
          <w:rFonts w:ascii="Georgia" w:hAnsi="Georgia"/>
        </w:rPr>
      </w:pPr>
    </w:p>
    <w:p w:rsidR="00982A01" w:rsidRDefault="00982A01" w:rsidP="00982A01">
      <w:pPr>
        <w:jc w:val="both"/>
        <w:rPr>
          <w:rFonts w:ascii="Georgia" w:hAnsi="Georgia"/>
        </w:rPr>
      </w:pPr>
      <w:r w:rsidRPr="00982A01">
        <w:rPr>
          <w:rFonts w:ascii="Georgia" w:hAnsi="Georgia"/>
        </w:rPr>
        <w:t>OBJETIVO</w:t>
      </w:r>
    </w:p>
    <w:p w:rsidR="00982A01" w:rsidRDefault="00982A01" w:rsidP="00982A01">
      <w:pPr>
        <w:jc w:val="both"/>
        <w:rPr>
          <w:rFonts w:ascii="Georgia" w:hAnsi="Georgia"/>
        </w:rPr>
      </w:pPr>
    </w:p>
    <w:p w:rsidR="00982A01" w:rsidRPr="00982A01" w:rsidRDefault="00982A01" w:rsidP="00173752">
      <w:pPr>
        <w:ind w:firstLine="708"/>
        <w:jc w:val="both"/>
        <w:rPr>
          <w:rFonts w:ascii="Georgia" w:hAnsi="Georgia"/>
        </w:rPr>
      </w:pPr>
      <w:r w:rsidRPr="00982A01">
        <w:rPr>
          <w:rFonts w:ascii="Georgia" w:hAnsi="Georgia"/>
        </w:rPr>
        <w:t>Dirigir un programa para fortalecer el área de salud  enfocado en otorgar atención preventivo-curativo-asistencial a los grupos de mayor vulnerabilidad.</w:t>
      </w:r>
    </w:p>
    <w:p w:rsidR="00982A01" w:rsidRDefault="00982A01" w:rsidP="00982A01">
      <w:pPr>
        <w:jc w:val="both"/>
        <w:rPr>
          <w:rFonts w:ascii="Georgia" w:hAnsi="Georgia"/>
          <w:color w:val="000000"/>
        </w:rPr>
      </w:pPr>
    </w:p>
    <w:p w:rsidR="00982A01" w:rsidRPr="00100459" w:rsidRDefault="00982A01" w:rsidP="00982A01">
      <w:pPr>
        <w:jc w:val="both"/>
        <w:rPr>
          <w:rFonts w:ascii="Georgia" w:hAnsi="Georgia"/>
          <w:color w:val="000000"/>
          <w:u w:val="single"/>
        </w:rPr>
      </w:pPr>
      <w:r w:rsidRPr="00100459">
        <w:rPr>
          <w:rFonts w:ascii="Georgia" w:hAnsi="Georgia"/>
          <w:color w:val="000000"/>
          <w:u w:val="single"/>
        </w:rPr>
        <w:t>Estrategias y Líneas de acción</w:t>
      </w:r>
    </w:p>
    <w:p w:rsidR="00982A01" w:rsidRPr="00982A01" w:rsidRDefault="00982A01" w:rsidP="00982A01">
      <w:pPr>
        <w:jc w:val="both"/>
        <w:rPr>
          <w:rFonts w:ascii="Georgia" w:hAnsi="Georgia"/>
          <w:color w:val="000000"/>
        </w:rPr>
      </w:pPr>
    </w:p>
    <w:p w:rsidR="00982A01" w:rsidRPr="00982A01" w:rsidRDefault="00982A01" w:rsidP="00982A01">
      <w:pPr>
        <w:autoSpaceDE w:val="0"/>
        <w:autoSpaceDN w:val="0"/>
        <w:adjustRightInd w:val="0"/>
        <w:contextualSpacing/>
        <w:jc w:val="both"/>
        <w:rPr>
          <w:rFonts w:ascii="Georgia" w:hAnsi="Georgia"/>
          <w:i/>
          <w:color w:val="000000"/>
          <w:sz w:val="28"/>
          <w:szCs w:val="28"/>
        </w:rPr>
      </w:pPr>
      <w:r w:rsidRPr="00982A01">
        <w:rPr>
          <w:rFonts w:ascii="Georgia" w:hAnsi="Georgia"/>
          <w:i/>
          <w:color w:val="000000"/>
          <w:sz w:val="28"/>
          <w:szCs w:val="28"/>
        </w:rPr>
        <w:t>Llevar los servicios de salud a las comisarías y zonas más vulnerables del Municipio.</w:t>
      </w:r>
    </w:p>
    <w:p w:rsidR="00982A01" w:rsidRPr="00982A01" w:rsidRDefault="00982A01" w:rsidP="00982A01">
      <w:pPr>
        <w:autoSpaceDE w:val="0"/>
        <w:autoSpaceDN w:val="0"/>
        <w:adjustRightInd w:val="0"/>
        <w:ind w:left="360"/>
        <w:contextualSpacing/>
        <w:jc w:val="both"/>
        <w:rPr>
          <w:rFonts w:ascii="Georgia" w:hAnsi="Georgia"/>
          <w:i/>
          <w:color w:val="000000"/>
        </w:rPr>
      </w:pPr>
    </w:p>
    <w:p w:rsidR="00982A01" w:rsidRDefault="00982A01" w:rsidP="00EE337C">
      <w:pPr>
        <w:pStyle w:val="Prrafodelista"/>
        <w:numPr>
          <w:ilvl w:val="0"/>
          <w:numId w:val="34"/>
        </w:numPr>
        <w:spacing w:after="200"/>
        <w:contextualSpacing/>
        <w:jc w:val="both"/>
        <w:rPr>
          <w:rFonts w:ascii="Georgia" w:hAnsi="Georgia"/>
        </w:rPr>
      </w:pPr>
      <w:r w:rsidRPr="00982A01">
        <w:rPr>
          <w:rFonts w:ascii="Georgia" w:hAnsi="Georgia"/>
        </w:rPr>
        <w:t>Sectorizar el municipio en 4 áreas estratégicas para abarcar la mayor parte de la población vulnerable.</w:t>
      </w:r>
    </w:p>
    <w:p w:rsidR="00982A01" w:rsidRPr="00982A01" w:rsidRDefault="00982A01" w:rsidP="00982A01">
      <w:pPr>
        <w:pStyle w:val="Prrafodelista"/>
        <w:spacing w:after="200"/>
        <w:ind w:left="720"/>
        <w:contextualSpacing/>
        <w:jc w:val="both"/>
        <w:rPr>
          <w:rFonts w:ascii="Georgia" w:hAnsi="Georgia"/>
        </w:rPr>
      </w:pPr>
    </w:p>
    <w:p w:rsidR="00982A01" w:rsidRPr="00982A01" w:rsidRDefault="00982A01" w:rsidP="00EE337C">
      <w:pPr>
        <w:pStyle w:val="Prrafodelista"/>
        <w:numPr>
          <w:ilvl w:val="0"/>
          <w:numId w:val="34"/>
        </w:numPr>
        <w:spacing w:after="200"/>
        <w:contextualSpacing/>
        <w:jc w:val="both"/>
        <w:rPr>
          <w:rFonts w:ascii="Georgia" w:hAnsi="Georgia"/>
        </w:rPr>
      </w:pPr>
      <w:r w:rsidRPr="00982A01">
        <w:rPr>
          <w:rFonts w:ascii="Georgia" w:hAnsi="Georgia"/>
        </w:rPr>
        <w:t>Localizar los espacios físicos donde se llevarán a cabo dichos servicios</w:t>
      </w:r>
      <w:r>
        <w:rPr>
          <w:rFonts w:ascii="Georgia" w:hAnsi="Georgia"/>
        </w:rPr>
        <w:t xml:space="preserve"> y </w:t>
      </w:r>
      <w:r w:rsidRPr="00982A01">
        <w:rPr>
          <w:rFonts w:ascii="Georgia" w:hAnsi="Georgia"/>
        </w:rPr>
        <w:t>equiparlos con lo</w:t>
      </w:r>
      <w:r>
        <w:rPr>
          <w:rFonts w:ascii="Georgia" w:hAnsi="Georgia"/>
        </w:rPr>
        <w:t>s elementos</w:t>
      </w:r>
      <w:r w:rsidRPr="00982A01">
        <w:rPr>
          <w:rFonts w:ascii="Georgia" w:hAnsi="Georgia"/>
        </w:rPr>
        <w:t xml:space="preserve"> necesario</w:t>
      </w:r>
      <w:r>
        <w:rPr>
          <w:rFonts w:ascii="Georgia" w:hAnsi="Georgia"/>
        </w:rPr>
        <w:t>s</w:t>
      </w:r>
      <w:r w:rsidRPr="00982A01">
        <w:rPr>
          <w:rFonts w:ascii="Georgia" w:hAnsi="Georgia"/>
        </w:rPr>
        <w:t>.</w:t>
      </w:r>
    </w:p>
    <w:p w:rsidR="00982A01" w:rsidRDefault="00100459" w:rsidP="00EE337C">
      <w:pPr>
        <w:pStyle w:val="Prrafodelista"/>
        <w:numPr>
          <w:ilvl w:val="0"/>
          <w:numId w:val="34"/>
        </w:numPr>
        <w:spacing w:after="200"/>
        <w:contextualSpacing/>
        <w:jc w:val="both"/>
        <w:rPr>
          <w:rFonts w:ascii="Georgia" w:hAnsi="Georgia"/>
        </w:rPr>
      </w:pPr>
      <w:r>
        <w:rPr>
          <w:rFonts w:ascii="Georgia" w:hAnsi="Georgia"/>
        </w:rPr>
        <w:t>Trasladar</w:t>
      </w:r>
      <w:r w:rsidR="00982A01" w:rsidRPr="00982A01">
        <w:rPr>
          <w:rFonts w:ascii="Georgia" w:hAnsi="Georgia"/>
        </w:rPr>
        <w:t xml:space="preserve"> una brigada de médicos y personal del área de salud  que brinden consultas tanto de medicina general como de especialidad en coordinación con otras áreas de salud.</w:t>
      </w:r>
      <w:r w:rsidR="00982A01">
        <w:rPr>
          <w:rFonts w:ascii="Georgia" w:hAnsi="Georgia"/>
        </w:rPr>
        <w:t xml:space="preserve"> </w:t>
      </w:r>
      <w:r w:rsidR="00982A01" w:rsidRPr="00982A01">
        <w:rPr>
          <w:rFonts w:ascii="Georgia" w:hAnsi="Georgia"/>
        </w:rPr>
        <w:t>Así como también  ofrecer consultas de psicología, odontología, nutrición y valoraciones de rehabilitación.</w:t>
      </w:r>
    </w:p>
    <w:p w:rsidR="00982A01" w:rsidRPr="00982A01" w:rsidRDefault="00982A01" w:rsidP="00982A01">
      <w:pPr>
        <w:pStyle w:val="Prrafodelista"/>
        <w:spacing w:after="200"/>
        <w:ind w:left="720"/>
        <w:contextualSpacing/>
        <w:jc w:val="both"/>
        <w:rPr>
          <w:rFonts w:ascii="Georgia" w:hAnsi="Georgia"/>
        </w:rPr>
      </w:pPr>
      <w:r w:rsidRPr="00982A01">
        <w:rPr>
          <w:rFonts w:ascii="Georgia" w:hAnsi="Georgia"/>
        </w:rPr>
        <w:t xml:space="preserve"> </w:t>
      </w:r>
    </w:p>
    <w:p w:rsidR="00982A01" w:rsidRPr="00982A01" w:rsidRDefault="00982A01" w:rsidP="00EE337C">
      <w:pPr>
        <w:pStyle w:val="Prrafodelista"/>
        <w:numPr>
          <w:ilvl w:val="0"/>
          <w:numId w:val="34"/>
        </w:numPr>
        <w:spacing w:after="200"/>
        <w:contextualSpacing/>
        <w:jc w:val="both"/>
        <w:rPr>
          <w:rFonts w:ascii="Georgia" w:hAnsi="Georgia"/>
        </w:rPr>
      </w:pPr>
      <w:r w:rsidRPr="00982A01">
        <w:rPr>
          <w:rFonts w:ascii="Georgia" w:hAnsi="Georgia"/>
        </w:rPr>
        <w:t>Llevar personal de apoyo para organizar a la gente que solicite los servicios y brindar información para una mejor atención.</w:t>
      </w:r>
    </w:p>
    <w:p w:rsidR="00982A01" w:rsidRPr="00982A01" w:rsidRDefault="00982A01" w:rsidP="00982A01">
      <w:pPr>
        <w:rPr>
          <w:rFonts w:ascii="Georgia" w:hAnsi="Georgia"/>
        </w:rPr>
      </w:pPr>
      <w:r w:rsidRPr="00982A01">
        <w:rPr>
          <w:rFonts w:ascii="Georgia" w:hAnsi="Georgia"/>
          <w:b/>
        </w:rPr>
        <w:t>Área Médica</w:t>
      </w:r>
    </w:p>
    <w:p w:rsidR="00982A01" w:rsidRDefault="00982A01" w:rsidP="00982A01">
      <w:pPr>
        <w:jc w:val="both"/>
        <w:rPr>
          <w:rFonts w:ascii="Georgia" w:hAnsi="Georgia"/>
        </w:rPr>
      </w:pPr>
    </w:p>
    <w:p w:rsidR="00982A01" w:rsidRDefault="00982A01" w:rsidP="00982A01">
      <w:pPr>
        <w:jc w:val="both"/>
        <w:rPr>
          <w:rFonts w:ascii="Georgia" w:hAnsi="Georgia"/>
        </w:rPr>
      </w:pPr>
      <w:r w:rsidRPr="00982A01">
        <w:rPr>
          <w:rFonts w:ascii="Georgia" w:hAnsi="Georgia"/>
        </w:rPr>
        <w:t>OBJETIVO</w:t>
      </w:r>
    </w:p>
    <w:p w:rsidR="00982A01" w:rsidRDefault="00982A01" w:rsidP="00982A01">
      <w:pPr>
        <w:jc w:val="both"/>
        <w:rPr>
          <w:rFonts w:ascii="Georgia" w:hAnsi="Georgia"/>
        </w:rPr>
      </w:pPr>
    </w:p>
    <w:p w:rsidR="00982A01" w:rsidRPr="00982A01" w:rsidRDefault="00982A01" w:rsidP="00982A01">
      <w:pPr>
        <w:ind w:firstLine="708"/>
        <w:jc w:val="both"/>
        <w:rPr>
          <w:rFonts w:ascii="Georgia" w:hAnsi="Georgia"/>
          <w:color w:val="FF0000"/>
        </w:rPr>
      </w:pPr>
      <w:r w:rsidRPr="00982A01">
        <w:rPr>
          <w:rFonts w:ascii="Georgia" w:hAnsi="Georgia"/>
        </w:rPr>
        <w:t>Brindar atención con la más amplia cobertura de servicios médicos de manera eficiente y con calidad,  atendiendo los cuidados básicos en salud y promoviendo una cultura de prevención de enfermedades, facilitando el acceso a la atención médica a los grupos marginados.</w:t>
      </w:r>
    </w:p>
    <w:p w:rsidR="00982A01" w:rsidRDefault="00982A01" w:rsidP="00982A01">
      <w:pPr>
        <w:jc w:val="both"/>
        <w:rPr>
          <w:rFonts w:ascii="Georgia" w:hAnsi="Georgia"/>
          <w:color w:val="000000"/>
        </w:rPr>
      </w:pPr>
    </w:p>
    <w:p w:rsidR="00982A01" w:rsidRPr="00100459" w:rsidRDefault="00982A01" w:rsidP="00982A01">
      <w:pPr>
        <w:jc w:val="both"/>
        <w:rPr>
          <w:rFonts w:ascii="Georgia" w:hAnsi="Georgia"/>
          <w:color w:val="000000"/>
          <w:u w:val="single"/>
        </w:rPr>
      </w:pPr>
      <w:r w:rsidRPr="00100459">
        <w:rPr>
          <w:rFonts w:ascii="Georgia" w:hAnsi="Georgia"/>
          <w:color w:val="000000"/>
          <w:u w:val="single"/>
        </w:rPr>
        <w:t xml:space="preserve">Estrategias y Líneas de </w:t>
      </w:r>
      <w:r w:rsidR="00100459" w:rsidRPr="00100459">
        <w:rPr>
          <w:rFonts w:ascii="Georgia" w:hAnsi="Georgia"/>
          <w:color w:val="000000"/>
          <w:u w:val="single"/>
        </w:rPr>
        <w:t>acción</w:t>
      </w:r>
    </w:p>
    <w:p w:rsidR="00982A01" w:rsidRDefault="00982A01" w:rsidP="00982A01">
      <w:pPr>
        <w:spacing w:before="100" w:beforeAutospacing="1" w:after="100" w:afterAutospacing="1"/>
        <w:contextualSpacing/>
        <w:jc w:val="both"/>
        <w:rPr>
          <w:rFonts w:ascii="Georgia" w:hAnsi="Georgia"/>
          <w:i/>
          <w:sz w:val="28"/>
          <w:szCs w:val="28"/>
        </w:rPr>
      </w:pPr>
    </w:p>
    <w:p w:rsidR="00982A01" w:rsidRPr="00982A01" w:rsidRDefault="00982A01" w:rsidP="00982A01">
      <w:pPr>
        <w:spacing w:before="100" w:beforeAutospacing="1" w:after="100" w:afterAutospacing="1"/>
        <w:contextualSpacing/>
        <w:jc w:val="both"/>
        <w:rPr>
          <w:rFonts w:ascii="Georgia" w:hAnsi="Georgia"/>
          <w:i/>
          <w:color w:val="000000"/>
          <w:sz w:val="28"/>
          <w:szCs w:val="28"/>
          <w:lang w:eastAsia="es-AR"/>
        </w:rPr>
      </w:pPr>
      <w:r w:rsidRPr="00982A01">
        <w:rPr>
          <w:rFonts w:ascii="Georgia" w:hAnsi="Georgia"/>
          <w:i/>
          <w:sz w:val="28"/>
          <w:szCs w:val="28"/>
        </w:rPr>
        <w:t>Apoyar a las personas de escasos recursos, que no se encuentren en ningún régimen institucional de salud, con consulta de medicina general y de especialidad,  medicamentos, análisis de laboratorio y estudios de gabinete (Rayos X, ultrasonido, TAC, RM), en coordinación con el Departamento de Trabajo Social y la Dirección Municipal de Salud.</w:t>
      </w:r>
    </w:p>
    <w:p w:rsidR="00982A01" w:rsidRDefault="00982A01" w:rsidP="00EE337C">
      <w:pPr>
        <w:pStyle w:val="Prrafodelista"/>
        <w:numPr>
          <w:ilvl w:val="0"/>
          <w:numId w:val="35"/>
        </w:numPr>
        <w:autoSpaceDE w:val="0"/>
        <w:autoSpaceDN w:val="0"/>
        <w:adjustRightInd w:val="0"/>
        <w:contextualSpacing/>
        <w:jc w:val="both"/>
        <w:rPr>
          <w:rFonts w:ascii="Georgia" w:hAnsi="Georgia"/>
          <w:color w:val="000000"/>
        </w:rPr>
      </w:pPr>
      <w:r w:rsidRPr="00982A01">
        <w:rPr>
          <w:rFonts w:ascii="Georgia" w:hAnsi="Georgia"/>
          <w:color w:val="000000"/>
        </w:rPr>
        <w:t>Contar con un registro diario de pacientes, para brindar una atención eficiente.</w:t>
      </w:r>
    </w:p>
    <w:p w:rsidR="00982A01" w:rsidRPr="00982A01" w:rsidRDefault="00982A01" w:rsidP="00982A01">
      <w:pPr>
        <w:pStyle w:val="Prrafodelista"/>
        <w:autoSpaceDE w:val="0"/>
        <w:autoSpaceDN w:val="0"/>
        <w:adjustRightInd w:val="0"/>
        <w:ind w:left="1068"/>
        <w:contextualSpacing/>
        <w:jc w:val="both"/>
        <w:rPr>
          <w:rFonts w:ascii="Georgia" w:hAnsi="Georgia"/>
          <w:color w:val="000000"/>
        </w:rPr>
      </w:pPr>
    </w:p>
    <w:p w:rsidR="00982A01" w:rsidRDefault="00982A01" w:rsidP="00EE337C">
      <w:pPr>
        <w:pStyle w:val="Prrafodelista"/>
        <w:numPr>
          <w:ilvl w:val="0"/>
          <w:numId w:val="35"/>
        </w:numPr>
        <w:autoSpaceDE w:val="0"/>
        <w:autoSpaceDN w:val="0"/>
        <w:adjustRightInd w:val="0"/>
        <w:contextualSpacing/>
        <w:jc w:val="both"/>
        <w:rPr>
          <w:rFonts w:ascii="Georgia" w:hAnsi="Georgia"/>
          <w:color w:val="000000"/>
        </w:rPr>
      </w:pPr>
      <w:r w:rsidRPr="00982A01">
        <w:rPr>
          <w:rFonts w:ascii="Georgia" w:hAnsi="Georgia"/>
          <w:color w:val="000000"/>
        </w:rPr>
        <w:t>Llevar a cabo la elaboración de expedientes clínicos a cada uno de los pacientes que solicite</w:t>
      </w:r>
      <w:r w:rsidR="00100459">
        <w:rPr>
          <w:rFonts w:ascii="Georgia" w:hAnsi="Georgia"/>
          <w:color w:val="000000"/>
        </w:rPr>
        <w:t>n</w:t>
      </w:r>
      <w:r w:rsidRPr="00982A01">
        <w:rPr>
          <w:rFonts w:ascii="Georgia" w:hAnsi="Georgia"/>
          <w:color w:val="000000"/>
        </w:rPr>
        <w:t xml:space="preserve"> la atención </w:t>
      </w:r>
      <w:r w:rsidR="00100459">
        <w:rPr>
          <w:rFonts w:ascii="Georgia" w:hAnsi="Georgia"/>
          <w:color w:val="000000"/>
        </w:rPr>
        <w:t xml:space="preserve">médica </w:t>
      </w:r>
      <w:r w:rsidRPr="00982A01">
        <w:rPr>
          <w:rFonts w:ascii="Georgia" w:hAnsi="Georgia"/>
          <w:color w:val="000000"/>
        </w:rPr>
        <w:t>para poder darle continuidad y a la vez un mejor servicio de calidad.</w:t>
      </w:r>
    </w:p>
    <w:p w:rsidR="00982A01" w:rsidRPr="00982A01" w:rsidRDefault="00982A01" w:rsidP="00982A01">
      <w:pPr>
        <w:autoSpaceDE w:val="0"/>
        <w:autoSpaceDN w:val="0"/>
        <w:adjustRightInd w:val="0"/>
        <w:contextualSpacing/>
        <w:jc w:val="both"/>
        <w:rPr>
          <w:rFonts w:ascii="Georgia" w:hAnsi="Georgia"/>
          <w:color w:val="000000"/>
        </w:rPr>
      </w:pPr>
    </w:p>
    <w:p w:rsidR="00982A01" w:rsidRPr="00982A01" w:rsidRDefault="00982A01" w:rsidP="00EE337C">
      <w:pPr>
        <w:pStyle w:val="Prrafodelista"/>
        <w:numPr>
          <w:ilvl w:val="0"/>
          <w:numId w:val="35"/>
        </w:numPr>
        <w:autoSpaceDE w:val="0"/>
        <w:autoSpaceDN w:val="0"/>
        <w:adjustRightInd w:val="0"/>
        <w:contextualSpacing/>
        <w:jc w:val="both"/>
        <w:rPr>
          <w:rFonts w:ascii="Georgia" w:hAnsi="Georgia"/>
          <w:color w:val="000000"/>
        </w:rPr>
      </w:pPr>
      <w:r w:rsidRPr="00982A01">
        <w:rPr>
          <w:rFonts w:ascii="Georgia" w:hAnsi="Georgia"/>
          <w:color w:val="000000"/>
        </w:rPr>
        <w:t>Canalizar al servicio de Especialidad Médica (Pediatría, Medicina Interna, Gineco-obstetricia o Trauma y ortopedia), previa valoración por el médico general, según sea necesario.</w:t>
      </w:r>
    </w:p>
    <w:p w:rsidR="00982A01" w:rsidRDefault="00100459" w:rsidP="00EE337C">
      <w:pPr>
        <w:pStyle w:val="Prrafodelista"/>
        <w:numPr>
          <w:ilvl w:val="0"/>
          <w:numId w:val="35"/>
        </w:numPr>
        <w:autoSpaceDE w:val="0"/>
        <w:autoSpaceDN w:val="0"/>
        <w:adjustRightInd w:val="0"/>
        <w:contextualSpacing/>
        <w:jc w:val="both"/>
        <w:rPr>
          <w:rFonts w:ascii="Georgia" w:hAnsi="Georgia"/>
          <w:color w:val="000000"/>
        </w:rPr>
      </w:pPr>
      <w:r>
        <w:rPr>
          <w:rFonts w:ascii="Georgia" w:hAnsi="Georgia"/>
          <w:color w:val="000000"/>
        </w:rPr>
        <w:t>En caso de que ser necesario</w:t>
      </w:r>
      <w:r w:rsidR="00982A01" w:rsidRPr="00982A01">
        <w:rPr>
          <w:rFonts w:ascii="Georgia" w:hAnsi="Georgia"/>
          <w:color w:val="000000"/>
        </w:rPr>
        <w:t>, referir a los pacientes mayores de edad al Hospital Regional de Alta Especialidad, y niños y adolescentes al Hospital de la Amistad Corea-México, mediante los formatos acordados previamente en los convenios con dichos hospitales.</w:t>
      </w:r>
    </w:p>
    <w:p w:rsidR="00982A01" w:rsidRPr="00982A01" w:rsidRDefault="00982A01" w:rsidP="00982A01">
      <w:pPr>
        <w:pStyle w:val="Prrafodelista"/>
        <w:autoSpaceDE w:val="0"/>
        <w:autoSpaceDN w:val="0"/>
        <w:adjustRightInd w:val="0"/>
        <w:ind w:left="1068"/>
        <w:contextualSpacing/>
        <w:jc w:val="both"/>
        <w:rPr>
          <w:rFonts w:ascii="Georgia" w:hAnsi="Georgia"/>
          <w:color w:val="000000"/>
        </w:rPr>
      </w:pPr>
      <w:r w:rsidRPr="00982A01">
        <w:rPr>
          <w:rFonts w:ascii="Georgia" w:hAnsi="Georgia"/>
          <w:color w:val="000000"/>
        </w:rPr>
        <w:t xml:space="preserve"> </w:t>
      </w:r>
    </w:p>
    <w:p w:rsidR="00982A01" w:rsidRPr="00982A01" w:rsidRDefault="00982A01" w:rsidP="00EE337C">
      <w:pPr>
        <w:pStyle w:val="Prrafodelista"/>
        <w:numPr>
          <w:ilvl w:val="0"/>
          <w:numId w:val="35"/>
        </w:numPr>
        <w:autoSpaceDE w:val="0"/>
        <w:autoSpaceDN w:val="0"/>
        <w:adjustRightInd w:val="0"/>
        <w:contextualSpacing/>
        <w:jc w:val="both"/>
        <w:rPr>
          <w:rFonts w:ascii="Georgia" w:hAnsi="Georgia"/>
          <w:color w:val="000000"/>
        </w:rPr>
      </w:pPr>
      <w:r w:rsidRPr="00982A01">
        <w:rPr>
          <w:rFonts w:ascii="Georgia" w:hAnsi="Georgia"/>
          <w:color w:val="000000"/>
        </w:rPr>
        <w:t xml:space="preserve">Realizar cada 3 meses </w:t>
      </w:r>
      <w:r w:rsidRPr="00982A01">
        <w:rPr>
          <w:rFonts w:ascii="Georgia" w:hAnsi="Georgia"/>
          <w:b/>
          <w:color w:val="000000"/>
        </w:rPr>
        <w:t>“Jornadas de Salud”</w:t>
      </w:r>
      <w:r w:rsidRPr="00982A01">
        <w:rPr>
          <w:rFonts w:ascii="Georgia" w:hAnsi="Georgia"/>
          <w:color w:val="000000"/>
        </w:rPr>
        <w:t xml:space="preserve"> en las que se detecten oportunamente cifras de glucosa, de Tensión Arterial, peso y talla así como también proporcionar pláticas con el fin de prevenir enfermedades crónico-degenerativas como Diabetes Mellitus, Hipertensión Arterial, sobrepeso y obesidad.</w:t>
      </w:r>
    </w:p>
    <w:p w:rsidR="00982A01" w:rsidRPr="00982A01" w:rsidRDefault="00982A01" w:rsidP="00982A01">
      <w:pPr>
        <w:rPr>
          <w:rFonts w:ascii="Georgia" w:hAnsi="Georgia"/>
          <w:b/>
        </w:rPr>
      </w:pPr>
    </w:p>
    <w:p w:rsidR="00982A01" w:rsidRDefault="00982A01" w:rsidP="00982A01">
      <w:pPr>
        <w:rPr>
          <w:rFonts w:ascii="Georgia" w:hAnsi="Georgia"/>
          <w:b/>
        </w:rPr>
      </w:pPr>
      <w:r w:rsidRPr="00982A01">
        <w:rPr>
          <w:rFonts w:ascii="Georgia" w:hAnsi="Georgia"/>
          <w:b/>
        </w:rPr>
        <w:t>Área Dental</w:t>
      </w:r>
    </w:p>
    <w:p w:rsidR="00100459" w:rsidRPr="00982A01" w:rsidRDefault="00100459" w:rsidP="00982A01">
      <w:pPr>
        <w:rPr>
          <w:rFonts w:ascii="Georgia" w:hAnsi="Georgia"/>
        </w:rPr>
      </w:pPr>
    </w:p>
    <w:p w:rsidR="00100459" w:rsidRDefault="00982A01" w:rsidP="00982A01">
      <w:pPr>
        <w:autoSpaceDE w:val="0"/>
        <w:autoSpaceDN w:val="0"/>
        <w:adjustRightInd w:val="0"/>
        <w:jc w:val="both"/>
        <w:rPr>
          <w:rFonts w:ascii="Georgia" w:hAnsi="Georgia"/>
          <w:color w:val="000000"/>
        </w:rPr>
      </w:pPr>
      <w:r w:rsidRPr="00982A01">
        <w:rPr>
          <w:rFonts w:ascii="Georgia" w:hAnsi="Georgia"/>
          <w:color w:val="000000"/>
        </w:rPr>
        <w:t>OBJETIVO</w:t>
      </w:r>
    </w:p>
    <w:p w:rsidR="00100459" w:rsidRDefault="00100459" w:rsidP="00982A01">
      <w:pPr>
        <w:autoSpaceDE w:val="0"/>
        <w:autoSpaceDN w:val="0"/>
        <w:adjustRightInd w:val="0"/>
        <w:jc w:val="both"/>
        <w:rPr>
          <w:rFonts w:ascii="Georgia" w:hAnsi="Georgia"/>
          <w:color w:val="000000"/>
        </w:rPr>
      </w:pPr>
    </w:p>
    <w:p w:rsidR="00982A01" w:rsidRPr="00982A01" w:rsidRDefault="00982A01" w:rsidP="00100459">
      <w:pPr>
        <w:autoSpaceDE w:val="0"/>
        <w:autoSpaceDN w:val="0"/>
        <w:adjustRightInd w:val="0"/>
        <w:ind w:firstLine="708"/>
        <w:jc w:val="both"/>
        <w:rPr>
          <w:rFonts w:ascii="Georgia" w:hAnsi="Georgia"/>
          <w:color w:val="000000"/>
        </w:rPr>
      </w:pPr>
      <w:r w:rsidRPr="00982A01">
        <w:rPr>
          <w:rFonts w:ascii="Georgia" w:hAnsi="Georgia"/>
          <w:lang w:val="es-MX"/>
        </w:rPr>
        <w:t>Brindar, asesorías y tratamientos tanto preventivos como curativos a niños, adolescentes, adultos, mujeres embarazadas y adultos mayores de familias de escasos recursos; con el fin de reforzar la salud bucal de estos, y ofrecerles a su alcance cualquier tipo de apoyo para satisfacer las necesidades de salud bucal.</w:t>
      </w:r>
    </w:p>
    <w:p w:rsidR="00100459" w:rsidRDefault="00100459" w:rsidP="00982A01">
      <w:pPr>
        <w:autoSpaceDE w:val="0"/>
        <w:autoSpaceDN w:val="0"/>
        <w:adjustRightInd w:val="0"/>
        <w:jc w:val="both"/>
        <w:rPr>
          <w:rFonts w:ascii="Georgia" w:hAnsi="Georgia"/>
          <w:lang w:val="es-MX"/>
        </w:rPr>
      </w:pPr>
    </w:p>
    <w:p w:rsidR="00982A01" w:rsidRPr="002412D8" w:rsidRDefault="002412D8" w:rsidP="00982A01">
      <w:pPr>
        <w:autoSpaceDE w:val="0"/>
        <w:autoSpaceDN w:val="0"/>
        <w:adjustRightInd w:val="0"/>
        <w:jc w:val="both"/>
        <w:rPr>
          <w:rFonts w:ascii="Georgia" w:hAnsi="Georgia"/>
          <w:u w:val="single"/>
          <w:lang w:val="es-MX"/>
        </w:rPr>
      </w:pPr>
      <w:r>
        <w:rPr>
          <w:rFonts w:ascii="Georgia" w:hAnsi="Georgia"/>
          <w:u w:val="single"/>
          <w:lang w:val="es-MX"/>
        </w:rPr>
        <w:t>Estrategias y L</w:t>
      </w:r>
      <w:r w:rsidR="00100459" w:rsidRPr="002412D8">
        <w:rPr>
          <w:rFonts w:ascii="Georgia" w:hAnsi="Georgia"/>
          <w:u w:val="single"/>
          <w:lang w:val="es-MX"/>
        </w:rPr>
        <w:t>íneas de acción</w:t>
      </w:r>
    </w:p>
    <w:p w:rsidR="00100459" w:rsidRPr="00982A01" w:rsidRDefault="00100459" w:rsidP="00982A01">
      <w:pPr>
        <w:autoSpaceDE w:val="0"/>
        <w:autoSpaceDN w:val="0"/>
        <w:adjustRightInd w:val="0"/>
        <w:jc w:val="both"/>
        <w:rPr>
          <w:rFonts w:ascii="Georgia" w:hAnsi="Georgia"/>
          <w:lang w:val="es-MX"/>
        </w:rPr>
      </w:pPr>
    </w:p>
    <w:p w:rsidR="00982A01" w:rsidRPr="00100459" w:rsidRDefault="00982A01" w:rsidP="00100459">
      <w:pPr>
        <w:spacing w:after="200"/>
        <w:contextualSpacing/>
        <w:jc w:val="both"/>
        <w:rPr>
          <w:rFonts w:ascii="Georgia" w:hAnsi="Georgia"/>
          <w:i/>
          <w:sz w:val="28"/>
          <w:szCs w:val="28"/>
          <w:lang w:val="es-MX"/>
        </w:rPr>
      </w:pPr>
      <w:r w:rsidRPr="00100459">
        <w:rPr>
          <w:rFonts w:ascii="Georgia" w:hAnsi="Georgia"/>
          <w:i/>
          <w:sz w:val="28"/>
          <w:szCs w:val="28"/>
          <w:lang w:val="es-MX"/>
        </w:rPr>
        <w:t xml:space="preserve">Elaborar programas dinámicos donde se fomente la cultura de </w:t>
      </w:r>
      <w:r w:rsidR="00100459">
        <w:rPr>
          <w:rFonts w:ascii="Georgia" w:hAnsi="Georgia"/>
          <w:i/>
          <w:sz w:val="28"/>
          <w:szCs w:val="28"/>
          <w:lang w:val="es-MX"/>
        </w:rPr>
        <w:t xml:space="preserve">la </w:t>
      </w:r>
      <w:r w:rsidRPr="00100459">
        <w:rPr>
          <w:rFonts w:ascii="Georgia" w:hAnsi="Georgia"/>
          <w:i/>
          <w:sz w:val="28"/>
          <w:szCs w:val="28"/>
          <w:lang w:val="es-MX"/>
        </w:rPr>
        <w:t>Prevención de Enfermedades bucales en las escuelas de nivel pre-escolar, escolar, secundaria y preparatoria tanto de gobierno como particulares.</w:t>
      </w:r>
    </w:p>
    <w:p w:rsidR="00982A01" w:rsidRDefault="00982A01" w:rsidP="00EE337C">
      <w:pPr>
        <w:pStyle w:val="Prrafodelista"/>
        <w:numPr>
          <w:ilvl w:val="0"/>
          <w:numId w:val="36"/>
        </w:numPr>
        <w:spacing w:after="200"/>
        <w:contextualSpacing/>
        <w:jc w:val="both"/>
        <w:rPr>
          <w:rFonts w:ascii="Georgia" w:hAnsi="Georgia"/>
          <w:lang w:val="es-MX"/>
        </w:rPr>
      </w:pPr>
      <w:r w:rsidRPr="00982A01">
        <w:rPr>
          <w:rFonts w:ascii="Georgia" w:hAnsi="Georgia"/>
          <w:lang w:val="es-MX"/>
        </w:rPr>
        <w:t>Elaborar expedientes a cada individuo que sea registrado o capturado para poder recibir atención dental, el cual será archivado para su mayor control, en cualquier momento que se requiera de nuevo.</w:t>
      </w:r>
    </w:p>
    <w:p w:rsidR="00100459" w:rsidRPr="00982A01" w:rsidRDefault="00100459" w:rsidP="00100459">
      <w:pPr>
        <w:pStyle w:val="Prrafodelista"/>
        <w:spacing w:after="200"/>
        <w:ind w:left="720"/>
        <w:contextualSpacing/>
        <w:jc w:val="both"/>
        <w:rPr>
          <w:rFonts w:ascii="Georgia" w:hAnsi="Georgia"/>
          <w:lang w:val="es-MX"/>
        </w:rPr>
      </w:pPr>
    </w:p>
    <w:p w:rsidR="00982A01" w:rsidRDefault="00100459" w:rsidP="00EE337C">
      <w:pPr>
        <w:pStyle w:val="Prrafodelista"/>
        <w:numPr>
          <w:ilvl w:val="0"/>
          <w:numId w:val="36"/>
        </w:numPr>
        <w:autoSpaceDE w:val="0"/>
        <w:autoSpaceDN w:val="0"/>
        <w:adjustRightInd w:val="0"/>
        <w:contextualSpacing/>
        <w:jc w:val="both"/>
        <w:rPr>
          <w:rFonts w:ascii="Georgia" w:hAnsi="Georgia"/>
          <w:lang w:val="es-MX"/>
        </w:rPr>
      </w:pPr>
      <w:r>
        <w:rPr>
          <w:rFonts w:ascii="Georgia" w:hAnsi="Georgia"/>
          <w:lang w:val="es-MX"/>
        </w:rPr>
        <w:t>Impartir a nivel pre</w:t>
      </w:r>
      <w:r w:rsidR="00982A01" w:rsidRPr="00982A01">
        <w:rPr>
          <w:rFonts w:ascii="Georgia" w:hAnsi="Georgia"/>
          <w:lang w:val="es-MX"/>
        </w:rPr>
        <w:t xml:space="preserve">escolar y primaria, tanto demostraciones de técnicas de cepillado dental y aplicación de flúor como pláticas del cuidado de los dientes y </w:t>
      </w:r>
      <w:r>
        <w:rPr>
          <w:rFonts w:ascii="Georgia" w:hAnsi="Georgia"/>
          <w:lang w:val="es-MX"/>
        </w:rPr>
        <w:t>prevención de enfermedad bucal.</w:t>
      </w:r>
    </w:p>
    <w:p w:rsidR="00100459" w:rsidRPr="00100459" w:rsidRDefault="00100459" w:rsidP="00100459">
      <w:pPr>
        <w:autoSpaceDE w:val="0"/>
        <w:autoSpaceDN w:val="0"/>
        <w:adjustRightInd w:val="0"/>
        <w:contextualSpacing/>
        <w:jc w:val="both"/>
        <w:rPr>
          <w:rFonts w:ascii="Georgia" w:hAnsi="Georgia"/>
          <w:lang w:val="es-MX"/>
        </w:rPr>
      </w:pPr>
    </w:p>
    <w:p w:rsidR="00982A01" w:rsidRPr="00982A01" w:rsidRDefault="00100459" w:rsidP="00EE337C">
      <w:pPr>
        <w:pStyle w:val="Prrafodelista"/>
        <w:numPr>
          <w:ilvl w:val="0"/>
          <w:numId w:val="36"/>
        </w:numPr>
        <w:autoSpaceDE w:val="0"/>
        <w:autoSpaceDN w:val="0"/>
        <w:adjustRightInd w:val="0"/>
        <w:contextualSpacing/>
        <w:jc w:val="both"/>
        <w:rPr>
          <w:rFonts w:ascii="Georgia" w:hAnsi="Georgia"/>
          <w:lang w:val="es-MX"/>
        </w:rPr>
      </w:pPr>
      <w:r>
        <w:rPr>
          <w:rFonts w:ascii="Georgia" w:hAnsi="Georgia"/>
          <w:lang w:val="es-MX"/>
        </w:rPr>
        <w:t>Ofrecer pláticas de fomento a la salud a</w:t>
      </w:r>
      <w:r w:rsidR="00982A01" w:rsidRPr="00982A01">
        <w:rPr>
          <w:rFonts w:ascii="Georgia" w:hAnsi="Georgia"/>
          <w:lang w:val="es-MX"/>
        </w:rPr>
        <w:t xml:space="preserve"> nivel secundaria y preparatoria, tanto </w:t>
      </w:r>
      <w:r>
        <w:rPr>
          <w:rFonts w:ascii="Georgia" w:hAnsi="Georgia"/>
          <w:lang w:val="es-MX"/>
        </w:rPr>
        <w:t xml:space="preserve">en </w:t>
      </w:r>
      <w:r w:rsidR="00982A01" w:rsidRPr="00982A01">
        <w:rPr>
          <w:rFonts w:ascii="Georgia" w:hAnsi="Georgia"/>
          <w:lang w:val="es-MX"/>
        </w:rPr>
        <w:t xml:space="preserve">las escuelas de gobierno como </w:t>
      </w:r>
      <w:r>
        <w:rPr>
          <w:rFonts w:ascii="Georgia" w:hAnsi="Georgia"/>
          <w:lang w:val="es-MX"/>
        </w:rPr>
        <w:t>en</w:t>
      </w:r>
      <w:r w:rsidR="002412D8">
        <w:rPr>
          <w:rFonts w:ascii="Georgia" w:hAnsi="Georgia"/>
          <w:lang w:val="es-MX"/>
        </w:rPr>
        <w:t xml:space="preserve"> las particulares </w:t>
      </w:r>
      <w:r>
        <w:rPr>
          <w:rFonts w:ascii="Georgia" w:hAnsi="Georgia"/>
          <w:lang w:val="es-MX"/>
        </w:rPr>
        <w:t xml:space="preserve">de Progreso </w:t>
      </w:r>
      <w:r w:rsidR="00982A01" w:rsidRPr="00982A01">
        <w:rPr>
          <w:rFonts w:ascii="Georgia" w:hAnsi="Georgia"/>
          <w:lang w:val="es-MX"/>
        </w:rPr>
        <w:t xml:space="preserve">y </w:t>
      </w:r>
      <w:r>
        <w:rPr>
          <w:rFonts w:ascii="Georgia" w:hAnsi="Georgia"/>
          <w:lang w:val="es-MX"/>
        </w:rPr>
        <w:t>sus Comisarí</w:t>
      </w:r>
      <w:r w:rsidR="00982A01" w:rsidRPr="00982A01">
        <w:rPr>
          <w:rFonts w:ascii="Georgia" w:hAnsi="Georgia"/>
          <w:lang w:val="es-MX"/>
        </w:rPr>
        <w:t>as</w:t>
      </w:r>
      <w:r>
        <w:rPr>
          <w:rFonts w:ascii="Georgia" w:hAnsi="Georgia"/>
          <w:lang w:val="es-MX"/>
        </w:rPr>
        <w:t>,</w:t>
      </w:r>
      <w:r w:rsidR="00982A01" w:rsidRPr="00982A01">
        <w:rPr>
          <w:rFonts w:ascii="Georgia" w:hAnsi="Georgia"/>
          <w:lang w:val="es-MX"/>
        </w:rPr>
        <w:t xml:space="preserve"> </w:t>
      </w:r>
      <w:r w:rsidR="002412D8">
        <w:rPr>
          <w:rFonts w:ascii="Georgia" w:hAnsi="Georgia"/>
          <w:lang w:val="es-MX"/>
        </w:rPr>
        <w:t xml:space="preserve">en </w:t>
      </w:r>
      <w:r w:rsidR="00982A01" w:rsidRPr="00982A01">
        <w:rPr>
          <w:rFonts w:ascii="Georgia" w:hAnsi="Georgia"/>
          <w:lang w:val="es-MX"/>
        </w:rPr>
        <w:t>las cuales</w:t>
      </w:r>
      <w:r w:rsidR="002412D8">
        <w:rPr>
          <w:rFonts w:ascii="Georgia" w:hAnsi="Georgia"/>
          <w:lang w:val="es-MX"/>
        </w:rPr>
        <w:t xml:space="preserve"> se ilustren las</w:t>
      </w:r>
      <w:r w:rsidR="00982A01" w:rsidRPr="00982A01">
        <w:rPr>
          <w:rFonts w:ascii="Georgia" w:hAnsi="Georgia"/>
          <w:lang w:val="es-MX"/>
        </w:rPr>
        <w:t xml:space="preserve"> acciones preventivas, </w:t>
      </w:r>
      <w:r w:rsidR="002412D8">
        <w:rPr>
          <w:rFonts w:ascii="Georgia" w:hAnsi="Georgia"/>
          <w:lang w:val="es-MX"/>
        </w:rPr>
        <w:t xml:space="preserve">la </w:t>
      </w:r>
      <w:r w:rsidR="00982A01" w:rsidRPr="00982A01">
        <w:rPr>
          <w:rFonts w:ascii="Georgia" w:hAnsi="Georgia"/>
          <w:lang w:val="es-MX"/>
        </w:rPr>
        <w:t xml:space="preserve">realización del CEO (cariado, extraído, obturado), el COP (cariado, obturado, perdido) </w:t>
      </w:r>
      <w:r w:rsidR="002412D8">
        <w:rPr>
          <w:rFonts w:ascii="Georgia" w:hAnsi="Georgia"/>
          <w:lang w:val="es-MX"/>
        </w:rPr>
        <w:t>y el</w:t>
      </w:r>
      <w:r w:rsidR="00982A01" w:rsidRPr="00982A01">
        <w:rPr>
          <w:rFonts w:ascii="Georgia" w:hAnsi="Georgia"/>
          <w:lang w:val="es-MX"/>
        </w:rPr>
        <w:t xml:space="preserve"> índice de placa dentobacteriana.</w:t>
      </w:r>
    </w:p>
    <w:p w:rsidR="00982A01" w:rsidRPr="00982A01" w:rsidRDefault="00982A01" w:rsidP="00100459">
      <w:pPr>
        <w:autoSpaceDE w:val="0"/>
        <w:autoSpaceDN w:val="0"/>
        <w:adjustRightInd w:val="0"/>
        <w:jc w:val="both"/>
        <w:rPr>
          <w:rFonts w:ascii="Georgia" w:hAnsi="Georgia"/>
          <w:lang w:val="es-MX"/>
        </w:rPr>
      </w:pPr>
    </w:p>
    <w:p w:rsidR="00982A01" w:rsidRPr="00982A01" w:rsidRDefault="002412D8" w:rsidP="00EE337C">
      <w:pPr>
        <w:pStyle w:val="Prrafodelista"/>
        <w:numPr>
          <w:ilvl w:val="0"/>
          <w:numId w:val="36"/>
        </w:numPr>
        <w:autoSpaceDE w:val="0"/>
        <w:autoSpaceDN w:val="0"/>
        <w:adjustRightInd w:val="0"/>
        <w:contextualSpacing/>
        <w:jc w:val="both"/>
        <w:rPr>
          <w:rFonts w:ascii="Georgia" w:hAnsi="Georgia"/>
          <w:color w:val="000000"/>
        </w:rPr>
      </w:pPr>
      <w:r>
        <w:rPr>
          <w:rFonts w:ascii="Georgia" w:hAnsi="Georgia"/>
          <w:lang w:val="es-MX"/>
        </w:rPr>
        <w:t xml:space="preserve">Llevar a cabo </w:t>
      </w:r>
      <w:r w:rsidR="00982A01" w:rsidRPr="00982A01">
        <w:rPr>
          <w:rFonts w:ascii="Georgia" w:hAnsi="Georgia"/>
          <w:lang w:val="es-MX"/>
        </w:rPr>
        <w:t xml:space="preserve">la promoción </w:t>
      </w:r>
      <w:r>
        <w:rPr>
          <w:rFonts w:ascii="Georgia" w:hAnsi="Georgia"/>
          <w:lang w:val="es-MX"/>
        </w:rPr>
        <w:t xml:space="preserve">y difusión de la </w:t>
      </w:r>
      <w:r w:rsidR="00982A01" w:rsidRPr="00982A01">
        <w:rPr>
          <w:rFonts w:ascii="Georgia" w:hAnsi="Georgia"/>
          <w:lang w:val="es-MX"/>
        </w:rPr>
        <w:t>salud bucal y enseñanzas de técnicas de cepillado, detección de placa dentobacteriana,</w:t>
      </w:r>
      <w:r>
        <w:rPr>
          <w:rFonts w:ascii="Georgia" w:hAnsi="Georgia"/>
          <w:lang w:val="es-MX"/>
        </w:rPr>
        <w:t xml:space="preserve"> </w:t>
      </w:r>
      <w:r w:rsidR="00982A01" w:rsidRPr="00982A01">
        <w:rPr>
          <w:rFonts w:ascii="Georgia" w:hAnsi="Georgia"/>
          <w:lang w:val="es-MX"/>
        </w:rPr>
        <w:t>aplicación de flúor en gel tópico y el uso correcto del hilo dental a escuelas y sectores de mayor necesidad y mayor riesgo.</w:t>
      </w:r>
      <w:r w:rsidRPr="002412D8">
        <w:rPr>
          <w:rFonts w:ascii="Georgia" w:hAnsi="Georgia"/>
          <w:lang w:val="es-MX"/>
        </w:rPr>
        <w:t xml:space="preserve"> </w:t>
      </w:r>
      <w:r w:rsidRPr="00982A01">
        <w:rPr>
          <w:rFonts w:ascii="Georgia" w:hAnsi="Georgia"/>
          <w:lang w:val="es-MX"/>
        </w:rPr>
        <w:t>También se cubrirán las semanas de salud bucal mundial que se realizan dos veces por año</w:t>
      </w:r>
      <w:r>
        <w:rPr>
          <w:rFonts w:ascii="Georgia" w:hAnsi="Georgia"/>
          <w:lang w:val="es-MX"/>
        </w:rPr>
        <w:t>.</w:t>
      </w:r>
    </w:p>
    <w:p w:rsidR="00982A01" w:rsidRPr="00982A01" w:rsidRDefault="00982A01" w:rsidP="00982A01">
      <w:pPr>
        <w:jc w:val="both"/>
        <w:rPr>
          <w:rFonts w:ascii="Georgia" w:hAnsi="Georgia"/>
          <w:color w:val="000000"/>
        </w:rPr>
      </w:pPr>
    </w:p>
    <w:p w:rsidR="00982A01" w:rsidRDefault="0090203C" w:rsidP="00982A01">
      <w:pPr>
        <w:jc w:val="both"/>
        <w:rPr>
          <w:rFonts w:ascii="Georgia" w:hAnsi="Georgia"/>
          <w:b/>
        </w:rPr>
      </w:pPr>
      <w:r>
        <w:rPr>
          <w:rFonts w:ascii="Georgia" w:hAnsi="Georgia"/>
          <w:b/>
        </w:rPr>
        <w:t>Á</w:t>
      </w:r>
      <w:r w:rsidR="00982A01" w:rsidRPr="00982A01">
        <w:rPr>
          <w:rFonts w:ascii="Georgia" w:hAnsi="Georgia"/>
          <w:b/>
        </w:rPr>
        <w:t>rea Jurídica</w:t>
      </w:r>
    </w:p>
    <w:p w:rsidR="002412D8" w:rsidRPr="00982A01" w:rsidRDefault="002412D8" w:rsidP="00982A01">
      <w:pPr>
        <w:jc w:val="both"/>
        <w:rPr>
          <w:rFonts w:ascii="Georgia" w:hAnsi="Georgia"/>
          <w:b/>
        </w:rPr>
      </w:pPr>
    </w:p>
    <w:p w:rsidR="002412D8" w:rsidRDefault="00982A01" w:rsidP="00982A01">
      <w:pPr>
        <w:jc w:val="both"/>
        <w:rPr>
          <w:rFonts w:ascii="Georgia" w:hAnsi="Georgia"/>
        </w:rPr>
      </w:pPr>
      <w:r w:rsidRPr="00982A01">
        <w:rPr>
          <w:rFonts w:ascii="Georgia" w:hAnsi="Georgia"/>
        </w:rPr>
        <w:t>OBJETIVO</w:t>
      </w:r>
    </w:p>
    <w:p w:rsidR="002412D8" w:rsidRDefault="002412D8" w:rsidP="00982A01">
      <w:pPr>
        <w:jc w:val="both"/>
        <w:rPr>
          <w:rFonts w:ascii="Georgia" w:hAnsi="Georgia"/>
        </w:rPr>
      </w:pPr>
    </w:p>
    <w:p w:rsidR="002412D8" w:rsidRDefault="00982A01" w:rsidP="002412D8">
      <w:pPr>
        <w:ind w:firstLine="708"/>
        <w:jc w:val="both"/>
        <w:rPr>
          <w:rFonts w:ascii="Georgia" w:hAnsi="Georgia"/>
        </w:rPr>
      </w:pPr>
      <w:r w:rsidRPr="00982A01">
        <w:rPr>
          <w:rFonts w:ascii="Georgia" w:hAnsi="Georgia"/>
        </w:rPr>
        <w:t>Brindar apoyo de manera eficaz y humana a todas las personas que acudan a esta institución solicitando cualquiera de los servicios jurídicos; buscando siempre en las redes familiares el apoyo para la mejor resolución del problema, con el único fin de promover la INTEGRACION Y BIENESTAR DE LA FAMILIA.</w:t>
      </w:r>
    </w:p>
    <w:p w:rsidR="002412D8" w:rsidRDefault="002412D8" w:rsidP="002412D8">
      <w:pPr>
        <w:jc w:val="both"/>
        <w:rPr>
          <w:rFonts w:ascii="Georgia" w:hAnsi="Georgia"/>
        </w:rPr>
      </w:pPr>
    </w:p>
    <w:p w:rsidR="00982A01" w:rsidRDefault="002412D8" w:rsidP="00982A01">
      <w:pPr>
        <w:jc w:val="both"/>
        <w:rPr>
          <w:rFonts w:ascii="Georgia" w:hAnsi="Georgia"/>
          <w:u w:val="single"/>
        </w:rPr>
      </w:pPr>
      <w:r w:rsidRPr="002412D8">
        <w:rPr>
          <w:rFonts w:ascii="Georgia" w:hAnsi="Georgia"/>
          <w:u w:val="single"/>
        </w:rPr>
        <w:t>Estrategias y Líneas de acción</w:t>
      </w:r>
    </w:p>
    <w:p w:rsidR="002412D8" w:rsidRDefault="002412D8" w:rsidP="00982A01">
      <w:pPr>
        <w:jc w:val="both"/>
        <w:rPr>
          <w:rFonts w:ascii="Georgia" w:hAnsi="Georgia"/>
          <w:u w:val="single"/>
        </w:rPr>
      </w:pPr>
    </w:p>
    <w:p w:rsidR="002412D8" w:rsidRPr="002412D8" w:rsidRDefault="002412D8" w:rsidP="002412D8">
      <w:pPr>
        <w:spacing w:after="200"/>
        <w:contextualSpacing/>
        <w:jc w:val="both"/>
        <w:rPr>
          <w:rFonts w:ascii="Georgia" w:hAnsi="Georgia"/>
          <w:i/>
          <w:sz w:val="28"/>
          <w:szCs w:val="28"/>
        </w:rPr>
      </w:pPr>
      <w:r w:rsidRPr="002412D8">
        <w:rPr>
          <w:rFonts w:ascii="Georgia" w:hAnsi="Georgia"/>
          <w:i/>
          <w:sz w:val="28"/>
          <w:szCs w:val="28"/>
        </w:rPr>
        <w:t>Trabajar en coordinación con la Delegación de la Procuraduría de la Defensa del Menor y la Familia (PRODEMEFA) para proporcionar una ayuda integral así como también una pronta resolución de los asuntos relacionados a la sociedad vulnerable de nuestro municipio, siempre protegiendo los intereses de los menores o de la persona en situación de riesgo.</w:t>
      </w:r>
    </w:p>
    <w:p w:rsidR="002412D8" w:rsidRDefault="002412D8" w:rsidP="00982A01">
      <w:pPr>
        <w:jc w:val="both"/>
        <w:rPr>
          <w:rFonts w:ascii="Georgia" w:hAnsi="Georgia"/>
          <w:u w:val="single"/>
        </w:rPr>
      </w:pPr>
    </w:p>
    <w:p w:rsidR="002412D8" w:rsidRDefault="00982A01" w:rsidP="00EE337C">
      <w:pPr>
        <w:pStyle w:val="Prrafodelista"/>
        <w:numPr>
          <w:ilvl w:val="0"/>
          <w:numId w:val="37"/>
        </w:numPr>
        <w:spacing w:after="200"/>
        <w:contextualSpacing/>
        <w:jc w:val="both"/>
        <w:rPr>
          <w:rFonts w:ascii="Georgia" w:hAnsi="Georgia"/>
        </w:rPr>
      </w:pPr>
      <w:r w:rsidRPr="00982A01">
        <w:rPr>
          <w:rFonts w:ascii="Georgia" w:hAnsi="Georgia"/>
        </w:rPr>
        <w:t>Elaborar expedientes de todas las personas que acudan para brindarles una continuidad de sus asuntos y darle inicio a los trámites correspondientes.</w:t>
      </w:r>
    </w:p>
    <w:p w:rsidR="002412D8" w:rsidRPr="002412D8" w:rsidRDefault="002412D8" w:rsidP="002412D8">
      <w:pPr>
        <w:pStyle w:val="Prrafodelista"/>
        <w:rPr>
          <w:rFonts w:ascii="Georgia" w:hAnsi="Georgia"/>
        </w:rPr>
      </w:pPr>
    </w:p>
    <w:p w:rsidR="00982A01" w:rsidRDefault="00982A01" w:rsidP="00EE337C">
      <w:pPr>
        <w:pStyle w:val="Prrafodelista"/>
        <w:numPr>
          <w:ilvl w:val="0"/>
          <w:numId w:val="37"/>
        </w:numPr>
        <w:spacing w:after="200"/>
        <w:contextualSpacing/>
        <w:jc w:val="both"/>
        <w:rPr>
          <w:rFonts w:ascii="Georgia" w:hAnsi="Georgia"/>
        </w:rPr>
      </w:pPr>
      <w:r w:rsidRPr="00982A01">
        <w:rPr>
          <w:rFonts w:ascii="Georgia" w:hAnsi="Georgia"/>
        </w:rPr>
        <w:t>Apoyar y coadyuvar</w:t>
      </w:r>
      <w:r w:rsidR="002412D8">
        <w:rPr>
          <w:rFonts w:ascii="Georgia" w:hAnsi="Georgia"/>
        </w:rPr>
        <w:t xml:space="preserve"> a otras instituciones como la Dirección de E</w:t>
      </w:r>
      <w:r w:rsidRPr="00982A01">
        <w:rPr>
          <w:rFonts w:ascii="Georgia" w:hAnsi="Georgia"/>
        </w:rPr>
        <w:t xml:space="preserve">quidad y </w:t>
      </w:r>
      <w:r w:rsidR="002412D8">
        <w:rPr>
          <w:rFonts w:ascii="Georgia" w:hAnsi="Georgia"/>
        </w:rPr>
        <w:t>G</w:t>
      </w:r>
      <w:r w:rsidRPr="00982A01">
        <w:rPr>
          <w:rFonts w:ascii="Georgia" w:hAnsi="Georgia"/>
        </w:rPr>
        <w:t>énero</w:t>
      </w:r>
      <w:r w:rsidR="002412D8">
        <w:rPr>
          <w:rFonts w:ascii="Georgia" w:hAnsi="Georgia"/>
        </w:rPr>
        <w:t>, M</w:t>
      </w:r>
      <w:r w:rsidRPr="00982A01">
        <w:rPr>
          <w:rFonts w:ascii="Georgia" w:hAnsi="Georgia"/>
        </w:rPr>
        <w:t>inisteri</w:t>
      </w:r>
      <w:r w:rsidR="002412D8">
        <w:rPr>
          <w:rFonts w:ascii="Georgia" w:hAnsi="Georgia"/>
        </w:rPr>
        <w:t>o Público, Juzgado M</w:t>
      </w:r>
      <w:r w:rsidRPr="00982A01">
        <w:rPr>
          <w:rFonts w:ascii="Georgia" w:hAnsi="Georgia"/>
        </w:rPr>
        <w:t xml:space="preserve">ixto de lo </w:t>
      </w:r>
      <w:r w:rsidR="002412D8">
        <w:rPr>
          <w:rFonts w:ascii="Georgia" w:hAnsi="Georgia"/>
        </w:rPr>
        <w:t>Civil y Familiar y la Dirección de Protección y V</w:t>
      </w:r>
      <w:r w:rsidRPr="00982A01">
        <w:rPr>
          <w:rFonts w:ascii="Georgia" w:hAnsi="Georgia"/>
        </w:rPr>
        <w:t>ialidad para el esclarecimiento de los hechos y la inmediata solución.</w:t>
      </w:r>
    </w:p>
    <w:p w:rsidR="002412D8" w:rsidRPr="002412D8" w:rsidRDefault="002412D8" w:rsidP="002412D8">
      <w:pPr>
        <w:pStyle w:val="Prrafodelista"/>
        <w:rPr>
          <w:rFonts w:ascii="Georgia" w:hAnsi="Georgia"/>
        </w:rPr>
      </w:pPr>
    </w:p>
    <w:p w:rsidR="002412D8" w:rsidRDefault="00982A01" w:rsidP="00EE337C">
      <w:pPr>
        <w:pStyle w:val="Prrafodelista"/>
        <w:numPr>
          <w:ilvl w:val="0"/>
          <w:numId w:val="37"/>
        </w:numPr>
        <w:spacing w:after="200"/>
        <w:contextualSpacing/>
        <w:jc w:val="both"/>
        <w:rPr>
          <w:rFonts w:ascii="Georgia" w:hAnsi="Georgia"/>
        </w:rPr>
      </w:pPr>
      <w:r w:rsidRPr="00982A01">
        <w:rPr>
          <w:rFonts w:ascii="Georgia" w:hAnsi="Georgia"/>
        </w:rPr>
        <w:t>Llegar a convenios con los directores de las diversas escuelas tanto de gobierno como particulares para brindar pláticas en las cuales se les enseñe a los menores sus derechos y obligaciones así como  todos los delitos y sus sanciones que se pudieran cometer hacia su persona y dar a conocer que el sistema DIF Municipal en coordinación con la PRODEMEFA puede protegerlos y velar sus intereses legales y comunes.</w:t>
      </w:r>
    </w:p>
    <w:p w:rsidR="002412D8" w:rsidRPr="002412D8" w:rsidRDefault="002412D8" w:rsidP="002412D8">
      <w:pPr>
        <w:pStyle w:val="Prrafodelista"/>
        <w:rPr>
          <w:rFonts w:ascii="Georgia" w:hAnsi="Georgia"/>
        </w:rPr>
      </w:pPr>
    </w:p>
    <w:p w:rsidR="002412D8" w:rsidRDefault="00982A01" w:rsidP="00EE337C">
      <w:pPr>
        <w:pStyle w:val="Prrafodelista"/>
        <w:numPr>
          <w:ilvl w:val="0"/>
          <w:numId w:val="37"/>
        </w:numPr>
        <w:spacing w:after="200"/>
        <w:contextualSpacing/>
        <w:jc w:val="both"/>
        <w:rPr>
          <w:rFonts w:ascii="Georgia" w:hAnsi="Georgia"/>
        </w:rPr>
      </w:pPr>
      <w:r w:rsidRPr="00982A01">
        <w:rPr>
          <w:rFonts w:ascii="Georgia" w:hAnsi="Georgia"/>
        </w:rPr>
        <w:t>Brindar asesoramiento, mediación o realización de trámites como divorcios, convenios de alimentos, incumplimiento de las obligaciones hacia los hijos, constancias de vecindad y la inmediata investigación e integración de los asuntos relacionados con  reportes anónimos sobre omisión de cuidados, abandono de personas, violaciones y maltrato.</w:t>
      </w:r>
    </w:p>
    <w:p w:rsidR="002412D8" w:rsidRPr="002412D8" w:rsidRDefault="002412D8" w:rsidP="002412D8">
      <w:pPr>
        <w:pStyle w:val="Prrafodelista"/>
        <w:rPr>
          <w:rFonts w:ascii="Georgia" w:hAnsi="Georgia"/>
        </w:rPr>
      </w:pPr>
    </w:p>
    <w:p w:rsidR="00982A01" w:rsidRDefault="00982A01" w:rsidP="00EE337C">
      <w:pPr>
        <w:pStyle w:val="Prrafodelista"/>
        <w:numPr>
          <w:ilvl w:val="0"/>
          <w:numId w:val="37"/>
        </w:numPr>
        <w:spacing w:after="200"/>
        <w:contextualSpacing/>
        <w:jc w:val="both"/>
        <w:rPr>
          <w:rFonts w:ascii="Georgia" w:hAnsi="Georgia"/>
        </w:rPr>
      </w:pPr>
      <w:r w:rsidRPr="00982A01">
        <w:rPr>
          <w:rFonts w:ascii="Georgia" w:hAnsi="Georgia"/>
        </w:rPr>
        <w:t>Canalizar a las diversas áreas del DIF como trabajo social, psicología,  área médica, área de nutrición  para la mejor integración de los trámites cuando el caso así lo amerite.</w:t>
      </w:r>
    </w:p>
    <w:p w:rsidR="002412D8" w:rsidRPr="002412D8" w:rsidRDefault="002412D8" w:rsidP="002412D8">
      <w:pPr>
        <w:pStyle w:val="Prrafodelista"/>
        <w:rPr>
          <w:rFonts w:ascii="Georgia" w:hAnsi="Georgia"/>
        </w:rPr>
      </w:pPr>
    </w:p>
    <w:p w:rsidR="00982A01" w:rsidRDefault="00982A01" w:rsidP="00EE337C">
      <w:pPr>
        <w:pStyle w:val="Prrafodelista"/>
        <w:numPr>
          <w:ilvl w:val="0"/>
          <w:numId w:val="37"/>
        </w:numPr>
        <w:spacing w:after="200"/>
        <w:contextualSpacing/>
        <w:jc w:val="both"/>
        <w:rPr>
          <w:rFonts w:ascii="Georgia" w:hAnsi="Georgia"/>
        </w:rPr>
      </w:pPr>
      <w:r w:rsidRPr="00982A01">
        <w:rPr>
          <w:rFonts w:ascii="Georgia" w:hAnsi="Georgia"/>
        </w:rPr>
        <w:t>Trabajar de manera conjunta con  el ministerio público, el  juzgado mixto de lo civil y familiar los  expedientes para la continuación de los asuntos sobre divorcios, convenio de alimentos e incumplimiento hasta que se dicte una sentencia en el caso del juzgado y una integración en el caso del ministerio público.</w:t>
      </w:r>
    </w:p>
    <w:p w:rsidR="002412D8" w:rsidRPr="002412D8" w:rsidRDefault="002412D8" w:rsidP="002412D8">
      <w:pPr>
        <w:pStyle w:val="Prrafodelista"/>
        <w:rPr>
          <w:rFonts w:ascii="Georgia" w:hAnsi="Georgia"/>
        </w:rPr>
      </w:pPr>
    </w:p>
    <w:p w:rsidR="002412D8" w:rsidRDefault="00982A01" w:rsidP="00EE337C">
      <w:pPr>
        <w:pStyle w:val="Prrafodelista"/>
        <w:numPr>
          <w:ilvl w:val="0"/>
          <w:numId w:val="37"/>
        </w:numPr>
        <w:spacing w:after="200"/>
        <w:contextualSpacing/>
        <w:jc w:val="both"/>
        <w:rPr>
          <w:rFonts w:ascii="Georgia" w:hAnsi="Georgia"/>
        </w:rPr>
      </w:pPr>
      <w:r w:rsidRPr="00982A01">
        <w:rPr>
          <w:rFonts w:ascii="Georgia" w:hAnsi="Georgia"/>
        </w:rPr>
        <w:t>En los casos que lo ameriten canalizar a las mujeres que viven situaciones de violencia física y psicológica, a la dirección de Equidad y Género para los talleres de superación y capacitación  personal y profesional.</w:t>
      </w:r>
    </w:p>
    <w:p w:rsidR="002412D8" w:rsidRPr="002412D8" w:rsidRDefault="002412D8" w:rsidP="002412D8">
      <w:pPr>
        <w:pStyle w:val="Prrafodelista"/>
        <w:rPr>
          <w:rFonts w:ascii="Georgia" w:hAnsi="Georgia"/>
        </w:rPr>
      </w:pPr>
    </w:p>
    <w:p w:rsidR="002412D8" w:rsidRDefault="00982A01" w:rsidP="00EE337C">
      <w:pPr>
        <w:pStyle w:val="Prrafodelista"/>
        <w:numPr>
          <w:ilvl w:val="0"/>
          <w:numId w:val="37"/>
        </w:numPr>
        <w:spacing w:after="200"/>
        <w:contextualSpacing/>
        <w:jc w:val="both"/>
        <w:rPr>
          <w:rFonts w:ascii="Georgia" w:hAnsi="Georgia"/>
        </w:rPr>
      </w:pPr>
      <w:r w:rsidRPr="00982A01">
        <w:rPr>
          <w:rFonts w:ascii="Georgia" w:hAnsi="Georgia"/>
        </w:rPr>
        <w:t>Canalizar por medio de la dirección de protección y vialidad los citatorios según cuando el caso  así amerite.</w:t>
      </w:r>
      <w:r w:rsidR="002412D8" w:rsidRPr="002412D8">
        <w:rPr>
          <w:rFonts w:ascii="Georgia" w:hAnsi="Georgia"/>
        </w:rPr>
        <w:t xml:space="preserve"> </w:t>
      </w:r>
    </w:p>
    <w:p w:rsidR="002412D8" w:rsidRPr="002412D8" w:rsidRDefault="002412D8" w:rsidP="002412D8">
      <w:pPr>
        <w:pStyle w:val="Prrafodelista"/>
        <w:rPr>
          <w:rFonts w:ascii="Georgia" w:hAnsi="Georgia"/>
        </w:rPr>
      </w:pPr>
    </w:p>
    <w:p w:rsidR="00982A01" w:rsidRPr="002412D8" w:rsidRDefault="002412D8" w:rsidP="00EE337C">
      <w:pPr>
        <w:pStyle w:val="Prrafodelista"/>
        <w:numPr>
          <w:ilvl w:val="0"/>
          <w:numId w:val="37"/>
        </w:numPr>
        <w:spacing w:after="200"/>
        <w:contextualSpacing/>
        <w:jc w:val="both"/>
        <w:rPr>
          <w:rFonts w:ascii="Georgia" w:hAnsi="Georgia"/>
        </w:rPr>
      </w:pPr>
      <w:r w:rsidRPr="00982A01">
        <w:rPr>
          <w:rFonts w:ascii="Georgia" w:hAnsi="Georgia"/>
        </w:rPr>
        <w:t>Inculcar la cultura de la denuncia sobre delitos relacionados hacia los menores o que afecten a la familia.</w:t>
      </w:r>
    </w:p>
    <w:p w:rsidR="002412D8" w:rsidRDefault="00982A01" w:rsidP="00982A01">
      <w:pPr>
        <w:jc w:val="both"/>
        <w:rPr>
          <w:rFonts w:ascii="Georgia" w:hAnsi="Georgia"/>
          <w:b/>
        </w:rPr>
      </w:pPr>
      <w:r w:rsidRPr="00982A01">
        <w:rPr>
          <w:rFonts w:ascii="Georgia" w:hAnsi="Georgia"/>
          <w:b/>
        </w:rPr>
        <w:t>Trabajo Social</w:t>
      </w:r>
    </w:p>
    <w:p w:rsidR="002412D8" w:rsidRDefault="002412D8" w:rsidP="00982A01">
      <w:pPr>
        <w:jc w:val="both"/>
        <w:rPr>
          <w:rFonts w:ascii="Georgia" w:hAnsi="Georgia"/>
          <w:b/>
        </w:rPr>
      </w:pPr>
    </w:p>
    <w:p w:rsidR="00982A01" w:rsidRDefault="002412D8" w:rsidP="00982A01">
      <w:pPr>
        <w:jc w:val="both"/>
        <w:rPr>
          <w:rFonts w:ascii="Georgia" w:hAnsi="Georgia"/>
        </w:rPr>
      </w:pPr>
      <w:r>
        <w:rPr>
          <w:rFonts w:ascii="Georgia" w:hAnsi="Georgia"/>
        </w:rPr>
        <w:t>OBJETIVO</w:t>
      </w:r>
    </w:p>
    <w:p w:rsidR="002412D8" w:rsidRPr="00982A01" w:rsidRDefault="002412D8" w:rsidP="00982A01">
      <w:pPr>
        <w:jc w:val="both"/>
        <w:rPr>
          <w:rFonts w:ascii="Georgia" w:hAnsi="Georgia"/>
        </w:rPr>
      </w:pPr>
    </w:p>
    <w:p w:rsidR="00982A01" w:rsidRPr="00982A01" w:rsidRDefault="00982A01" w:rsidP="001D789B">
      <w:pPr>
        <w:ind w:firstLine="708"/>
        <w:jc w:val="both"/>
        <w:rPr>
          <w:rFonts w:ascii="Georgia" w:hAnsi="Georgia"/>
        </w:rPr>
      </w:pPr>
      <w:r w:rsidRPr="00982A01">
        <w:rPr>
          <w:rFonts w:ascii="Georgia" w:hAnsi="Georgia"/>
        </w:rPr>
        <w:t>Proporcionar calidad en la atención de los servicios que presta la institución, mediante la promoción y difusión de los mismos con la finalidad de que todos tengan acceso oportuno a ellos.</w:t>
      </w:r>
    </w:p>
    <w:p w:rsidR="001D789B" w:rsidRDefault="001D789B" w:rsidP="00982A01">
      <w:pPr>
        <w:jc w:val="both"/>
        <w:rPr>
          <w:rFonts w:ascii="Georgia" w:hAnsi="Georgia"/>
        </w:rPr>
      </w:pPr>
    </w:p>
    <w:p w:rsidR="00982A01" w:rsidRDefault="001D789B" w:rsidP="00982A01">
      <w:pPr>
        <w:jc w:val="both"/>
        <w:rPr>
          <w:rFonts w:ascii="Georgia" w:hAnsi="Georgia"/>
        </w:rPr>
      </w:pPr>
      <w:r>
        <w:rPr>
          <w:rFonts w:ascii="Georgia" w:hAnsi="Georgia"/>
        </w:rPr>
        <w:t>Estrategias y Líneas de acción.</w:t>
      </w:r>
    </w:p>
    <w:p w:rsidR="001D789B" w:rsidRPr="00982A01" w:rsidRDefault="001D789B" w:rsidP="00982A01">
      <w:pPr>
        <w:jc w:val="both"/>
        <w:rPr>
          <w:rFonts w:ascii="Georgia" w:hAnsi="Georgia"/>
        </w:rPr>
      </w:pPr>
    </w:p>
    <w:p w:rsidR="00982A01" w:rsidRPr="001D789B" w:rsidRDefault="00982A01" w:rsidP="001D789B">
      <w:pPr>
        <w:spacing w:after="200"/>
        <w:contextualSpacing/>
        <w:jc w:val="both"/>
        <w:rPr>
          <w:rFonts w:ascii="Georgia" w:hAnsi="Georgia"/>
          <w:i/>
          <w:sz w:val="28"/>
          <w:szCs w:val="28"/>
        </w:rPr>
      </w:pPr>
      <w:r w:rsidRPr="001D789B">
        <w:rPr>
          <w:rFonts w:ascii="Georgia" w:hAnsi="Georgia"/>
          <w:i/>
          <w:sz w:val="28"/>
          <w:szCs w:val="28"/>
        </w:rPr>
        <w:t>Generar tareas y acciones de carácter amplio que la población pueda desarrollar para enfrentar necesidades propias y buscarles una solución adecuada a cada una de ellas.</w:t>
      </w:r>
    </w:p>
    <w:p w:rsidR="00982A01" w:rsidRDefault="00982A01" w:rsidP="00EE337C">
      <w:pPr>
        <w:pStyle w:val="Prrafodelista"/>
        <w:numPr>
          <w:ilvl w:val="0"/>
          <w:numId w:val="38"/>
        </w:numPr>
        <w:spacing w:after="200"/>
        <w:contextualSpacing/>
        <w:jc w:val="both"/>
        <w:rPr>
          <w:rFonts w:ascii="Georgia" w:hAnsi="Georgia"/>
        </w:rPr>
      </w:pPr>
      <w:r w:rsidRPr="00982A01">
        <w:rPr>
          <w:rFonts w:ascii="Georgia" w:hAnsi="Georgia"/>
        </w:rPr>
        <w:t>Obtener mediante capacitación</w:t>
      </w:r>
      <w:r w:rsidR="001D789B">
        <w:rPr>
          <w:rFonts w:ascii="Georgia" w:hAnsi="Georgia"/>
        </w:rPr>
        <w:t>,</w:t>
      </w:r>
      <w:r w:rsidRPr="00982A01">
        <w:rPr>
          <w:rFonts w:ascii="Georgia" w:hAnsi="Georgia"/>
        </w:rPr>
        <w:t xml:space="preserve"> los conocimientos necesarios en cuanto a procedimientos legales se refiere, cuyo propósito siempre será el bienestar de la familia.</w:t>
      </w:r>
    </w:p>
    <w:p w:rsidR="001D789B" w:rsidRPr="00982A01" w:rsidRDefault="001D789B" w:rsidP="001D789B">
      <w:pPr>
        <w:pStyle w:val="Prrafodelista"/>
        <w:spacing w:after="200"/>
        <w:ind w:left="1080"/>
        <w:contextualSpacing/>
        <w:jc w:val="both"/>
        <w:rPr>
          <w:rFonts w:ascii="Georgia" w:hAnsi="Georgia"/>
        </w:rPr>
      </w:pPr>
    </w:p>
    <w:p w:rsidR="001D789B" w:rsidRDefault="00982A01" w:rsidP="00EE337C">
      <w:pPr>
        <w:pStyle w:val="Prrafodelista"/>
        <w:numPr>
          <w:ilvl w:val="0"/>
          <w:numId w:val="38"/>
        </w:numPr>
        <w:spacing w:after="200"/>
        <w:contextualSpacing/>
        <w:jc w:val="both"/>
        <w:rPr>
          <w:rFonts w:ascii="Georgia" w:hAnsi="Georgia"/>
        </w:rPr>
      </w:pPr>
      <w:r w:rsidRPr="00982A01">
        <w:rPr>
          <w:rFonts w:ascii="Georgia" w:hAnsi="Georgia"/>
        </w:rPr>
        <w:t>Procurar en todo momento mediante la observación y comunicación, ser lo más objetivo posible, con la finalidad de obtener la confianza del cliente; demostrando así que la institución se interesa en su problemática.</w:t>
      </w:r>
    </w:p>
    <w:p w:rsidR="001D789B" w:rsidRPr="001D789B" w:rsidRDefault="001D789B" w:rsidP="001D789B">
      <w:pPr>
        <w:pStyle w:val="Prrafodelista"/>
        <w:rPr>
          <w:rFonts w:ascii="Georgia" w:hAnsi="Georgia"/>
        </w:rPr>
      </w:pPr>
    </w:p>
    <w:p w:rsidR="00982A01" w:rsidRDefault="00982A01" w:rsidP="00EE337C">
      <w:pPr>
        <w:pStyle w:val="Prrafodelista"/>
        <w:numPr>
          <w:ilvl w:val="0"/>
          <w:numId w:val="38"/>
        </w:numPr>
        <w:spacing w:after="200"/>
        <w:contextualSpacing/>
        <w:jc w:val="both"/>
        <w:rPr>
          <w:rFonts w:ascii="Georgia" w:hAnsi="Georgia"/>
        </w:rPr>
      </w:pPr>
      <w:r w:rsidRPr="00982A01">
        <w:rPr>
          <w:rFonts w:ascii="Georgia" w:hAnsi="Georgia"/>
        </w:rPr>
        <w:t>Entrevistar y verificar que los solicitantes de apoyo cubran el perfil de Asistencia Social a través de la aplicación de los Estudios Socioeconómicos con los formatos ya establecidos.</w:t>
      </w:r>
    </w:p>
    <w:p w:rsidR="001D789B" w:rsidRPr="001D789B" w:rsidRDefault="001D789B" w:rsidP="001D789B">
      <w:pPr>
        <w:pStyle w:val="Prrafodelista"/>
        <w:rPr>
          <w:rFonts w:ascii="Georgia" w:hAnsi="Georgia"/>
        </w:rPr>
      </w:pPr>
    </w:p>
    <w:p w:rsidR="00982A01" w:rsidRDefault="00982A01" w:rsidP="00EE337C">
      <w:pPr>
        <w:pStyle w:val="Prrafodelista"/>
        <w:numPr>
          <w:ilvl w:val="0"/>
          <w:numId w:val="38"/>
        </w:numPr>
        <w:autoSpaceDE w:val="0"/>
        <w:autoSpaceDN w:val="0"/>
        <w:adjustRightInd w:val="0"/>
        <w:contextualSpacing/>
        <w:jc w:val="both"/>
        <w:rPr>
          <w:rFonts w:ascii="Georgia" w:hAnsi="Georgia"/>
        </w:rPr>
      </w:pPr>
      <w:r w:rsidRPr="00982A01">
        <w:rPr>
          <w:rFonts w:ascii="Georgia" w:hAnsi="Georgia"/>
        </w:rPr>
        <w:t xml:space="preserve">Efectuar las gestiones necesarias a los organismos que intervendrán en el apoyo y servicio del cliente;  en caso necesario se realizará la canalización al área correspondiente. </w:t>
      </w:r>
    </w:p>
    <w:p w:rsidR="001D789B" w:rsidRPr="001D789B" w:rsidRDefault="001D789B" w:rsidP="001D789B">
      <w:pPr>
        <w:pStyle w:val="Prrafodelista"/>
        <w:rPr>
          <w:rFonts w:ascii="Georgia" w:hAnsi="Georgia"/>
        </w:rPr>
      </w:pPr>
    </w:p>
    <w:p w:rsidR="001D789B" w:rsidRDefault="00982A01" w:rsidP="00EE337C">
      <w:pPr>
        <w:pStyle w:val="Prrafodelista"/>
        <w:numPr>
          <w:ilvl w:val="0"/>
          <w:numId w:val="38"/>
        </w:numPr>
        <w:autoSpaceDE w:val="0"/>
        <w:autoSpaceDN w:val="0"/>
        <w:adjustRightInd w:val="0"/>
        <w:contextualSpacing/>
        <w:jc w:val="both"/>
        <w:rPr>
          <w:rFonts w:ascii="Georgia" w:hAnsi="Georgia"/>
        </w:rPr>
      </w:pPr>
      <w:r w:rsidRPr="00982A01">
        <w:rPr>
          <w:rFonts w:ascii="Georgia" w:hAnsi="Georgia"/>
        </w:rPr>
        <w:t>Mantener estrecha comunicación con el cliente, informando los avances obtenidos para la solución del problema.</w:t>
      </w:r>
    </w:p>
    <w:p w:rsidR="001D789B" w:rsidRPr="001D789B" w:rsidRDefault="001D789B" w:rsidP="001D789B">
      <w:pPr>
        <w:pStyle w:val="Prrafodelista"/>
        <w:rPr>
          <w:rFonts w:ascii="Georgia" w:hAnsi="Georgia"/>
        </w:rPr>
      </w:pPr>
    </w:p>
    <w:p w:rsidR="00982A01" w:rsidRPr="001D789B" w:rsidRDefault="00982A01" w:rsidP="00EE337C">
      <w:pPr>
        <w:pStyle w:val="Prrafodelista"/>
        <w:numPr>
          <w:ilvl w:val="0"/>
          <w:numId w:val="38"/>
        </w:numPr>
        <w:autoSpaceDE w:val="0"/>
        <w:autoSpaceDN w:val="0"/>
        <w:adjustRightInd w:val="0"/>
        <w:contextualSpacing/>
        <w:jc w:val="both"/>
        <w:rPr>
          <w:rFonts w:ascii="Georgia" w:hAnsi="Georgia"/>
        </w:rPr>
      </w:pPr>
      <w:r w:rsidRPr="00982A01">
        <w:rPr>
          <w:rFonts w:ascii="Georgia" w:hAnsi="Georgia"/>
          <w:color w:val="000000"/>
        </w:rPr>
        <w:t>Identificar las Instituciones y Organismos de asistencia social a nivel Regional, Estatal y Nacional, que contribuyan en la atención de casos.</w:t>
      </w:r>
    </w:p>
    <w:p w:rsidR="001D789B" w:rsidRPr="001D789B" w:rsidRDefault="001D789B" w:rsidP="001D789B">
      <w:pPr>
        <w:pStyle w:val="Prrafodelista"/>
        <w:rPr>
          <w:rFonts w:ascii="Georgia" w:hAnsi="Georgia"/>
        </w:rPr>
      </w:pPr>
    </w:p>
    <w:p w:rsidR="00982A01" w:rsidRPr="00982A01" w:rsidRDefault="00982A01" w:rsidP="00EE337C">
      <w:pPr>
        <w:pStyle w:val="Prrafodelista"/>
        <w:numPr>
          <w:ilvl w:val="0"/>
          <w:numId w:val="38"/>
        </w:numPr>
        <w:spacing w:after="200"/>
        <w:contextualSpacing/>
        <w:jc w:val="both"/>
        <w:rPr>
          <w:rFonts w:ascii="Georgia" w:hAnsi="Georgia"/>
        </w:rPr>
      </w:pPr>
      <w:r w:rsidRPr="00982A01">
        <w:rPr>
          <w:rFonts w:ascii="Georgia" w:hAnsi="Georgia"/>
        </w:rPr>
        <w:t>Determinar el cierre del caso y/o valoración del mismo.</w:t>
      </w:r>
    </w:p>
    <w:p w:rsidR="001D789B" w:rsidRDefault="001D789B" w:rsidP="00982A01">
      <w:pPr>
        <w:jc w:val="both"/>
        <w:rPr>
          <w:rFonts w:ascii="Georgia" w:hAnsi="Georgia"/>
          <w:b/>
        </w:rPr>
      </w:pPr>
    </w:p>
    <w:p w:rsidR="001D789B" w:rsidRDefault="00982A01" w:rsidP="00982A01">
      <w:pPr>
        <w:jc w:val="both"/>
        <w:rPr>
          <w:rFonts w:ascii="Georgia" w:hAnsi="Georgia"/>
          <w:b/>
        </w:rPr>
      </w:pPr>
      <w:r w:rsidRPr="00982A01">
        <w:rPr>
          <w:rFonts w:ascii="Georgia" w:hAnsi="Georgia"/>
          <w:b/>
        </w:rPr>
        <w:t>Coordinación de Programas</w:t>
      </w:r>
    </w:p>
    <w:p w:rsidR="001D789B" w:rsidRDefault="001D789B" w:rsidP="00982A01">
      <w:pPr>
        <w:jc w:val="both"/>
        <w:rPr>
          <w:rFonts w:ascii="Georgia" w:hAnsi="Georgia"/>
          <w:b/>
        </w:rPr>
      </w:pPr>
    </w:p>
    <w:p w:rsidR="001D789B" w:rsidRDefault="00982A01" w:rsidP="00982A01">
      <w:pPr>
        <w:jc w:val="both"/>
        <w:rPr>
          <w:rFonts w:ascii="Georgia" w:hAnsi="Georgia"/>
        </w:rPr>
      </w:pPr>
      <w:r w:rsidRPr="00982A01">
        <w:rPr>
          <w:rFonts w:ascii="Georgia" w:hAnsi="Georgia"/>
        </w:rPr>
        <w:t>OBJETIVO</w:t>
      </w:r>
    </w:p>
    <w:p w:rsidR="001D789B" w:rsidRDefault="001D789B" w:rsidP="00982A01">
      <w:pPr>
        <w:jc w:val="both"/>
        <w:rPr>
          <w:rFonts w:ascii="Georgia" w:hAnsi="Georgia"/>
        </w:rPr>
      </w:pPr>
    </w:p>
    <w:p w:rsidR="00982A01" w:rsidRPr="00982A01" w:rsidRDefault="00982A01" w:rsidP="00173752">
      <w:pPr>
        <w:ind w:firstLine="708"/>
        <w:jc w:val="both"/>
        <w:rPr>
          <w:rFonts w:ascii="Georgia" w:hAnsi="Georgia"/>
        </w:rPr>
      </w:pPr>
      <w:r w:rsidRPr="00982A01">
        <w:rPr>
          <w:rFonts w:ascii="Georgia" w:hAnsi="Georgia"/>
          <w:color w:val="000000"/>
          <w:lang w:eastAsia="es-AR"/>
        </w:rPr>
        <w:t xml:space="preserve">Operar de manera eficiente los programas asistenciales, procurando que estos lleguen a la gente más vulnerable del municipio para contribuir a mejorar su calidad vida y promover </w:t>
      </w:r>
      <w:r w:rsidRPr="00982A01">
        <w:rPr>
          <w:rFonts w:ascii="Georgia" w:hAnsi="Georgia"/>
        </w:rPr>
        <w:t xml:space="preserve">una cultura de respeto, donde los principales temas a tratar sean los de prevención de violencia, adicciones, educación sexual y promoción de los valores humanos. </w:t>
      </w:r>
    </w:p>
    <w:p w:rsidR="00982A01" w:rsidRPr="00982A01" w:rsidRDefault="00982A01" w:rsidP="00982A01">
      <w:pPr>
        <w:jc w:val="both"/>
        <w:rPr>
          <w:rFonts w:ascii="Georgia" w:hAnsi="Georgia"/>
          <w:color w:val="000000"/>
          <w:lang w:eastAsia="es-AR"/>
        </w:rPr>
      </w:pPr>
    </w:p>
    <w:p w:rsidR="001D789B" w:rsidRDefault="001D789B" w:rsidP="00982A01">
      <w:pPr>
        <w:jc w:val="both"/>
        <w:rPr>
          <w:rFonts w:ascii="Georgia" w:hAnsi="Georgia"/>
          <w:color w:val="000000"/>
          <w:lang w:eastAsia="es-AR"/>
        </w:rPr>
      </w:pPr>
    </w:p>
    <w:p w:rsidR="001D789B" w:rsidRDefault="001D789B" w:rsidP="00982A01">
      <w:pPr>
        <w:jc w:val="both"/>
        <w:rPr>
          <w:rFonts w:ascii="Georgia" w:hAnsi="Georgia"/>
          <w:color w:val="000000"/>
          <w:lang w:eastAsia="es-AR"/>
        </w:rPr>
      </w:pPr>
    </w:p>
    <w:p w:rsidR="00982A01" w:rsidRPr="001D789B" w:rsidRDefault="00982A01" w:rsidP="00982A01">
      <w:pPr>
        <w:jc w:val="both"/>
        <w:rPr>
          <w:rFonts w:ascii="Georgia" w:hAnsi="Georgia"/>
          <w:color w:val="000000"/>
          <w:u w:val="single"/>
          <w:lang w:eastAsia="es-AR"/>
        </w:rPr>
      </w:pPr>
      <w:r w:rsidRPr="001D789B">
        <w:rPr>
          <w:rFonts w:ascii="Georgia" w:hAnsi="Georgia"/>
          <w:color w:val="000000"/>
          <w:u w:val="single"/>
          <w:lang w:eastAsia="es-AR"/>
        </w:rPr>
        <w:t>E</w:t>
      </w:r>
      <w:r w:rsidR="001D789B" w:rsidRPr="001D789B">
        <w:rPr>
          <w:rFonts w:ascii="Georgia" w:hAnsi="Georgia"/>
          <w:color w:val="000000"/>
          <w:u w:val="single"/>
          <w:lang w:eastAsia="es-AR"/>
        </w:rPr>
        <w:t>strategias y Líneas de acción</w:t>
      </w:r>
    </w:p>
    <w:p w:rsidR="001D789B" w:rsidRPr="00982A01" w:rsidRDefault="001D789B" w:rsidP="00982A01">
      <w:pPr>
        <w:jc w:val="both"/>
        <w:rPr>
          <w:rFonts w:ascii="Georgia" w:hAnsi="Georgia"/>
          <w:color w:val="000000"/>
          <w:lang w:eastAsia="es-AR"/>
        </w:rPr>
      </w:pPr>
    </w:p>
    <w:p w:rsidR="00982A01" w:rsidRDefault="00982A01" w:rsidP="00982A01">
      <w:pPr>
        <w:jc w:val="both"/>
        <w:rPr>
          <w:rFonts w:ascii="Georgia" w:hAnsi="Georgia"/>
          <w:i/>
          <w:color w:val="000000"/>
          <w:sz w:val="28"/>
          <w:szCs w:val="28"/>
          <w:lang w:eastAsia="es-AR"/>
        </w:rPr>
      </w:pPr>
      <w:r w:rsidRPr="001D789B">
        <w:rPr>
          <w:rFonts w:ascii="Georgia" w:hAnsi="Georgia"/>
          <w:i/>
          <w:color w:val="000000"/>
          <w:sz w:val="28"/>
          <w:szCs w:val="28"/>
          <w:lang w:eastAsia="es-AR"/>
        </w:rPr>
        <w:t>Desarrollar pláticas  en las que se promueva  una educación más integral en las escuelas, en donde el punto central  mire hacia la promoción y difusión  de los Valores Humanos en coordinación con otras instituciones.</w:t>
      </w:r>
    </w:p>
    <w:p w:rsidR="001D789B" w:rsidRPr="001D789B" w:rsidRDefault="001D789B" w:rsidP="00982A01">
      <w:pPr>
        <w:jc w:val="both"/>
        <w:rPr>
          <w:rFonts w:ascii="Georgia" w:hAnsi="Georgia"/>
          <w:i/>
          <w:color w:val="000000"/>
          <w:sz w:val="28"/>
          <w:szCs w:val="28"/>
          <w:lang w:eastAsia="es-AR"/>
        </w:rPr>
      </w:pPr>
    </w:p>
    <w:p w:rsidR="00982A01" w:rsidRDefault="00982A01" w:rsidP="00EE337C">
      <w:pPr>
        <w:pStyle w:val="Prrafodelista"/>
        <w:numPr>
          <w:ilvl w:val="0"/>
          <w:numId w:val="39"/>
        </w:numPr>
        <w:spacing w:after="200"/>
        <w:contextualSpacing/>
        <w:jc w:val="both"/>
        <w:rPr>
          <w:rFonts w:ascii="Georgia" w:hAnsi="Georgia"/>
        </w:rPr>
      </w:pPr>
      <w:r w:rsidRPr="00982A01">
        <w:rPr>
          <w:rFonts w:ascii="Georgia" w:hAnsi="Georgia"/>
        </w:rPr>
        <w:t>Formar grupos de niños, para trabajar talleres dinámicos enfocados a la promoción y respeto de los derechos de los niños, niñas y adolescentes.</w:t>
      </w:r>
    </w:p>
    <w:p w:rsidR="001D789B" w:rsidRPr="00982A01" w:rsidRDefault="001D789B" w:rsidP="001D789B">
      <w:pPr>
        <w:pStyle w:val="Prrafodelista"/>
        <w:spacing w:after="200"/>
        <w:ind w:left="720"/>
        <w:contextualSpacing/>
        <w:jc w:val="both"/>
        <w:rPr>
          <w:rFonts w:ascii="Georgia" w:hAnsi="Georgia"/>
        </w:rPr>
      </w:pPr>
    </w:p>
    <w:p w:rsidR="00982A01" w:rsidRDefault="00982A01" w:rsidP="00EE337C">
      <w:pPr>
        <w:pStyle w:val="Prrafodelista"/>
        <w:numPr>
          <w:ilvl w:val="0"/>
          <w:numId w:val="39"/>
        </w:numPr>
        <w:spacing w:after="200"/>
        <w:contextualSpacing/>
        <w:jc w:val="both"/>
        <w:rPr>
          <w:rFonts w:ascii="Georgia" w:hAnsi="Georgia"/>
        </w:rPr>
      </w:pPr>
      <w:r w:rsidRPr="00982A01">
        <w:rPr>
          <w:rFonts w:ascii="Georgia" w:hAnsi="Georgia"/>
        </w:rPr>
        <w:t>Formar grupos con los padres de familia para dar sesiones relacionadas con la prevención de la violencia familiar y fomento de los valores humanos.</w:t>
      </w:r>
    </w:p>
    <w:p w:rsidR="001D789B" w:rsidRPr="001D789B" w:rsidRDefault="001D789B" w:rsidP="001D789B">
      <w:pPr>
        <w:pStyle w:val="Prrafodelista"/>
        <w:rPr>
          <w:rFonts w:ascii="Georgia" w:hAnsi="Georgia"/>
        </w:rPr>
      </w:pPr>
    </w:p>
    <w:p w:rsidR="00982A01" w:rsidRDefault="00982A01" w:rsidP="00EE337C">
      <w:pPr>
        <w:pStyle w:val="Prrafodelista"/>
        <w:numPr>
          <w:ilvl w:val="0"/>
          <w:numId w:val="39"/>
        </w:numPr>
        <w:spacing w:after="200"/>
        <w:contextualSpacing/>
        <w:jc w:val="both"/>
        <w:rPr>
          <w:rFonts w:ascii="Georgia" w:hAnsi="Georgia"/>
        </w:rPr>
      </w:pPr>
      <w:r w:rsidRPr="00982A01">
        <w:rPr>
          <w:rFonts w:ascii="Georgia" w:hAnsi="Georgia"/>
        </w:rPr>
        <w:t>Promover la prevención de la violencia familiar a través del desarrollo de técnicas de gran impacto en niños, niñas, adolescentes y jóvenes en periodo escolar; brindando pláticas, talleres y cursos en las escuelas de todos los niveles de educación de manera periódica.</w:t>
      </w:r>
    </w:p>
    <w:p w:rsidR="001D789B" w:rsidRPr="001D789B" w:rsidRDefault="001D789B" w:rsidP="001D789B">
      <w:pPr>
        <w:pStyle w:val="Prrafodelista"/>
        <w:rPr>
          <w:rFonts w:ascii="Georgia" w:hAnsi="Georgia"/>
        </w:rPr>
      </w:pPr>
    </w:p>
    <w:p w:rsidR="00982A01" w:rsidRDefault="00982A01" w:rsidP="00EE337C">
      <w:pPr>
        <w:pStyle w:val="Prrafodelista"/>
        <w:numPr>
          <w:ilvl w:val="0"/>
          <w:numId w:val="39"/>
        </w:numPr>
        <w:spacing w:after="200"/>
        <w:contextualSpacing/>
        <w:jc w:val="both"/>
        <w:rPr>
          <w:rFonts w:ascii="Georgia" w:hAnsi="Georgia"/>
        </w:rPr>
      </w:pPr>
      <w:r w:rsidRPr="00982A01">
        <w:rPr>
          <w:rFonts w:ascii="Georgia" w:hAnsi="Georgia"/>
        </w:rPr>
        <w:t>Brindar atención oportuna y de calidad a las personas que soliciten el apoyo de algún aparato ortopédico.</w:t>
      </w:r>
    </w:p>
    <w:p w:rsidR="001D789B" w:rsidRPr="001D789B" w:rsidRDefault="001D789B" w:rsidP="001D789B">
      <w:pPr>
        <w:pStyle w:val="Prrafodelista"/>
        <w:rPr>
          <w:rFonts w:ascii="Georgia" w:hAnsi="Georgia"/>
        </w:rPr>
      </w:pPr>
    </w:p>
    <w:p w:rsidR="00982A01" w:rsidRDefault="00982A01" w:rsidP="00EE337C">
      <w:pPr>
        <w:pStyle w:val="Prrafodelista"/>
        <w:numPr>
          <w:ilvl w:val="0"/>
          <w:numId w:val="39"/>
        </w:numPr>
        <w:spacing w:after="200"/>
        <w:contextualSpacing/>
        <w:jc w:val="both"/>
        <w:rPr>
          <w:rFonts w:ascii="Georgia" w:hAnsi="Georgia"/>
        </w:rPr>
      </w:pPr>
      <w:r w:rsidRPr="00982A01">
        <w:rPr>
          <w:rFonts w:ascii="Georgia" w:hAnsi="Georgia"/>
        </w:rPr>
        <w:t>Contribuir con la aportación de una despensa alimentaria mensual a las familias o personas en situación vulnerable.</w:t>
      </w:r>
    </w:p>
    <w:p w:rsidR="001D789B" w:rsidRPr="001D789B" w:rsidRDefault="001D789B" w:rsidP="001D789B">
      <w:pPr>
        <w:pStyle w:val="Prrafodelista"/>
        <w:rPr>
          <w:rFonts w:ascii="Georgia" w:hAnsi="Georgia"/>
        </w:rPr>
      </w:pPr>
    </w:p>
    <w:p w:rsidR="00982A01" w:rsidRDefault="00982A01" w:rsidP="00EE337C">
      <w:pPr>
        <w:pStyle w:val="Prrafodelista"/>
        <w:numPr>
          <w:ilvl w:val="0"/>
          <w:numId w:val="39"/>
        </w:numPr>
        <w:spacing w:after="200"/>
        <w:contextualSpacing/>
        <w:jc w:val="both"/>
        <w:rPr>
          <w:rFonts w:ascii="Georgia" w:hAnsi="Georgia"/>
        </w:rPr>
      </w:pPr>
      <w:r w:rsidRPr="00982A01">
        <w:rPr>
          <w:rFonts w:ascii="Georgia" w:hAnsi="Georgia"/>
        </w:rPr>
        <w:t>Llevar a cabo la realización de un estudio de campo donde se lleve un diagnóstico a través de un registro estadístico del estado nutricional de los niños y niñas para poder combatir los problemas de desnutrición.</w:t>
      </w:r>
    </w:p>
    <w:p w:rsidR="001D789B" w:rsidRPr="001D789B" w:rsidRDefault="001D789B" w:rsidP="001D789B">
      <w:pPr>
        <w:pStyle w:val="Prrafodelista"/>
        <w:rPr>
          <w:rFonts w:ascii="Georgia" w:hAnsi="Georgia"/>
        </w:rPr>
      </w:pPr>
    </w:p>
    <w:p w:rsidR="00982A01" w:rsidRDefault="00982A01" w:rsidP="00EE337C">
      <w:pPr>
        <w:pStyle w:val="Prrafodelista"/>
        <w:numPr>
          <w:ilvl w:val="0"/>
          <w:numId w:val="39"/>
        </w:numPr>
        <w:spacing w:after="200"/>
        <w:contextualSpacing/>
        <w:jc w:val="both"/>
        <w:rPr>
          <w:rFonts w:ascii="Georgia" w:hAnsi="Georgia"/>
        </w:rPr>
      </w:pPr>
      <w:r w:rsidRPr="00982A01">
        <w:rPr>
          <w:rFonts w:ascii="Georgia" w:hAnsi="Georgia"/>
        </w:rPr>
        <w:t>Proporcionar talleres de corte y confección, repostería, manualidades y cultora de belleza a mujeres en situación vulnerable con la finalidad de que puedan contribuir en la economía de sus hogares y a la vez favorecer a un desarrollo social.</w:t>
      </w:r>
    </w:p>
    <w:p w:rsidR="001D789B" w:rsidRPr="00982A01" w:rsidRDefault="001D789B" w:rsidP="001D789B">
      <w:pPr>
        <w:pStyle w:val="Prrafodelista"/>
        <w:spacing w:after="200"/>
        <w:ind w:left="720"/>
        <w:contextualSpacing/>
        <w:jc w:val="both"/>
        <w:rPr>
          <w:rFonts w:ascii="Georgia" w:hAnsi="Georgia"/>
        </w:rPr>
      </w:pPr>
    </w:p>
    <w:p w:rsidR="00982A01" w:rsidRPr="001D789B" w:rsidRDefault="00982A01" w:rsidP="00EE337C">
      <w:pPr>
        <w:pStyle w:val="Prrafodelista"/>
        <w:numPr>
          <w:ilvl w:val="0"/>
          <w:numId w:val="39"/>
        </w:numPr>
        <w:jc w:val="both"/>
        <w:rPr>
          <w:rFonts w:ascii="Georgia" w:hAnsi="Georgia"/>
          <w:b/>
          <w:color w:val="000000"/>
        </w:rPr>
      </w:pPr>
      <w:r w:rsidRPr="001D789B">
        <w:rPr>
          <w:rFonts w:ascii="Georgia" w:hAnsi="Georgia"/>
          <w:color w:val="000000"/>
        </w:rPr>
        <w:t>Fortalecer a la familia como factor fundamental del desarrollo y bienestar humano mediante la promoción de la educación y así trascender a través de hechos, marcando una diferencia en la sociedad.</w:t>
      </w:r>
    </w:p>
    <w:p w:rsidR="00982A01" w:rsidRDefault="00982A01" w:rsidP="002D5FF0">
      <w:pPr>
        <w:rPr>
          <w:rFonts w:ascii="Georgia" w:hAnsi="Georgia"/>
        </w:rPr>
      </w:pPr>
    </w:p>
    <w:p w:rsidR="001D789B" w:rsidRDefault="001D789B" w:rsidP="002D5FF0">
      <w:pPr>
        <w:rPr>
          <w:rFonts w:ascii="Georgia" w:hAnsi="Georgia"/>
        </w:rPr>
      </w:pPr>
    </w:p>
    <w:p w:rsidR="001D789B" w:rsidRDefault="001D789B" w:rsidP="002D5FF0">
      <w:pPr>
        <w:rPr>
          <w:rFonts w:ascii="Georgia" w:hAnsi="Georgia"/>
        </w:rPr>
      </w:pPr>
    </w:p>
    <w:p w:rsidR="005E5678" w:rsidRDefault="005E5678" w:rsidP="00716E8E">
      <w:pPr>
        <w:jc w:val="both"/>
        <w:rPr>
          <w:rFonts w:ascii="Georgia" w:hAnsi="Georgia"/>
          <w:b/>
          <w:sz w:val="28"/>
          <w:szCs w:val="28"/>
        </w:rPr>
      </w:pPr>
      <w:r>
        <w:rPr>
          <w:rFonts w:ascii="Georgia" w:hAnsi="Georgia"/>
          <w:b/>
          <w:sz w:val="28"/>
          <w:szCs w:val="28"/>
        </w:rPr>
        <w:t>1.4 Jóvenes</w:t>
      </w:r>
    </w:p>
    <w:p w:rsidR="005E5678" w:rsidRDefault="005E5678" w:rsidP="00716E8E">
      <w:pPr>
        <w:jc w:val="both"/>
        <w:rPr>
          <w:rFonts w:ascii="Georgia" w:hAnsi="Georgia"/>
          <w:b/>
          <w:sz w:val="28"/>
          <w:szCs w:val="28"/>
        </w:rPr>
      </w:pPr>
    </w:p>
    <w:p w:rsidR="005E5678" w:rsidRPr="005E5678" w:rsidRDefault="005E5678" w:rsidP="00716E8E">
      <w:pPr>
        <w:jc w:val="both"/>
        <w:rPr>
          <w:rFonts w:ascii="Georgia" w:hAnsi="Georgia"/>
          <w:b/>
        </w:rPr>
      </w:pPr>
      <w:r w:rsidRPr="005E5678">
        <w:rPr>
          <w:rFonts w:ascii="Georgia" w:hAnsi="Georgia"/>
          <w:b/>
        </w:rPr>
        <w:t>OBJETIVO</w:t>
      </w:r>
    </w:p>
    <w:p w:rsidR="005E5678" w:rsidRDefault="005E5678" w:rsidP="00716E8E">
      <w:pPr>
        <w:jc w:val="both"/>
        <w:rPr>
          <w:rFonts w:ascii="Georgia" w:hAnsi="Georgia"/>
          <w:b/>
          <w:sz w:val="28"/>
          <w:szCs w:val="28"/>
        </w:rPr>
      </w:pPr>
    </w:p>
    <w:p w:rsidR="005E5678" w:rsidRDefault="005E5678" w:rsidP="00716E8E">
      <w:pPr>
        <w:ind w:firstLine="708"/>
        <w:jc w:val="both"/>
        <w:rPr>
          <w:rFonts w:ascii="Georgia" w:hAnsi="Georgia"/>
        </w:rPr>
      </w:pPr>
      <w:r>
        <w:rPr>
          <w:rFonts w:ascii="Georgia" w:hAnsi="Georgia"/>
        </w:rPr>
        <w:t>S</w:t>
      </w:r>
      <w:r w:rsidRPr="005E5678">
        <w:rPr>
          <w:rFonts w:ascii="Georgia" w:hAnsi="Georgia"/>
        </w:rPr>
        <w:t>er el enlace entre el gobierno municipal y las inquietudes y necesid</w:t>
      </w:r>
      <w:r>
        <w:rPr>
          <w:rFonts w:ascii="Georgia" w:hAnsi="Georgia"/>
        </w:rPr>
        <w:t>ades de los jóvenes de hoy en día; así como promover</w:t>
      </w:r>
      <w:r w:rsidRPr="005E5678">
        <w:rPr>
          <w:rFonts w:ascii="Georgia" w:hAnsi="Georgia"/>
        </w:rPr>
        <w:t xml:space="preserve"> los espacios dedicados a los jóvenes </w:t>
      </w:r>
      <w:r w:rsidR="00867F75">
        <w:rPr>
          <w:rFonts w:ascii="Georgia" w:hAnsi="Georgia"/>
        </w:rPr>
        <w:t>brindando el apoyo necesario durante esta</w:t>
      </w:r>
      <w:r w:rsidRPr="005E5678">
        <w:rPr>
          <w:rFonts w:ascii="Georgia" w:hAnsi="Georgia"/>
        </w:rPr>
        <w:t xml:space="preserve"> etapa </w:t>
      </w:r>
      <w:r w:rsidR="00867F75">
        <w:rPr>
          <w:rFonts w:ascii="Georgia" w:hAnsi="Georgia"/>
        </w:rPr>
        <w:t>de</w:t>
      </w:r>
      <w:r w:rsidRPr="005E5678">
        <w:rPr>
          <w:rFonts w:ascii="Georgia" w:hAnsi="Georgia"/>
        </w:rPr>
        <w:t xml:space="preserve"> </w:t>
      </w:r>
      <w:r w:rsidR="00867F75">
        <w:rPr>
          <w:rFonts w:ascii="Georgia" w:hAnsi="Georgia"/>
        </w:rPr>
        <w:t xml:space="preserve">su vida, </w:t>
      </w:r>
      <w:r w:rsidRPr="005E5678">
        <w:rPr>
          <w:rFonts w:ascii="Georgia" w:hAnsi="Georgia"/>
        </w:rPr>
        <w:t xml:space="preserve"> </w:t>
      </w:r>
      <w:r w:rsidR="00867F75">
        <w:rPr>
          <w:rFonts w:ascii="Georgia" w:hAnsi="Georgia"/>
        </w:rPr>
        <w:t xml:space="preserve">para que </w:t>
      </w:r>
      <w:r w:rsidRPr="005E5678">
        <w:rPr>
          <w:rFonts w:ascii="Georgia" w:hAnsi="Georgia"/>
        </w:rPr>
        <w:t xml:space="preserve">todo lo que realicen sea para su provecho y crecimiento </w:t>
      </w:r>
      <w:r w:rsidR="00867F75" w:rsidRPr="005E5678">
        <w:rPr>
          <w:rFonts w:ascii="Georgia" w:hAnsi="Georgia"/>
        </w:rPr>
        <w:t>moral, social</w:t>
      </w:r>
      <w:r w:rsidRPr="005E5678">
        <w:rPr>
          <w:rFonts w:ascii="Georgia" w:hAnsi="Georgia"/>
        </w:rPr>
        <w:t xml:space="preserve"> y psicológico</w:t>
      </w:r>
      <w:r w:rsidR="00867F75">
        <w:rPr>
          <w:rFonts w:ascii="Georgia" w:hAnsi="Georgia"/>
        </w:rPr>
        <w:t>.</w:t>
      </w:r>
    </w:p>
    <w:p w:rsidR="00867F75" w:rsidRDefault="00867F75" w:rsidP="00716E8E">
      <w:pPr>
        <w:ind w:firstLine="708"/>
        <w:jc w:val="both"/>
        <w:rPr>
          <w:rFonts w:ascii="Georgia" w:hAnsi="Georgia"/>
        </w:rPr>
      </w:pPr>
    </w:p>
    <w:p w:rsidR="00867F75" w:rsidRDefault="00867F75" w:rsidP="00716E8E">
      <w:pPr>
        <w:jc w:val="both"/>
        <w:rPr>
          <w:rFonts w:ascii="Georgia" w:hAnsi="Georgia"/>
          <w:b/>
        </w:rPr>
      </w:pPr>
      <w:r w:rsidRPr="00867F75">
        <w:rPr>
          <w:rFonts w:ascii="Georgia" w:hAnsi="Georgia"/>
          <w:b/>
        </w:rPr>
        <w:t>Estrategias y Líneas de Acción</w:t>
      </w:r>
    </w:p>
    <w:p w:rsidR="00867F75" w:rsidRDefault="00867F75" w:rsidP="00716E8E">
      <w:pPr>
        <w:jc w:val="both"/>
        <w:rPr>
          <w:rFonts w:ascii="Georgia" w:hAnsi="Georgia"/>
          <w:b/>
        </w:rPr>
      </w:pPr>
    </w:p>
    <w:p w:rsidR="00867F75" w:rsidRDefault="00867F75" w:rsidP="00944D10">
      <w:pPr>
        <w:jc w:val="both"/>
        <w:rPr>
          <w:rFonts w:ascii="Georgia" w:hAnsi="Georgia"/>
          <w:i/>
          <w:sz w:val="28"/>
          <w:szCs w:val="28"/>
        </w:rPr>
      </w:pPr>
      <w:r>
        <w:rPr>
          <w:rFonts w:ascii="Georgia" w:hAnsi="Georgia"/>
          <w:i/>
          <w:sz w:val="28"/>
          <w:szCs w:val="28"/>
        </w:rPr>
        <w:t>Abrir los espacios para que los jóvenes puedan expresarse en las diversas disciplinas artísticas.</w:t>
      </w:r>
    </w:p>
    <w:p w:rsidR="00867F75" w:rsidRDefault="00867F75" w:rsidP="00944D10">
      <w:pPr>
        <w:jc w:val="both"/>
        <w:rPr>
          <w:rFonts w:ascii="Georgia" w:hAnsi="Georgia"/>
          <w:i/>
          <w:sz w:val="28"/>
          <w:szCs w:val="28"/>
        </w:rPr>
      </w:pPr>
    </w:p>
    <w:p w:rsidR="00867F75" w:rsidRDefault="00867F75" w:rsidP="00944D10">
      <w:pPr>
        <w:pStyle w:val="Prrafodelista"/>
        <w:numPr>
          <w:ilvl w:val="0"/>
          <w:numId w:val="43"/>
        </w:numPr>
        <w:jc w:val="both"/>
        <w:rPr>
          <w:rFonts w:ascii="Georgia" w:hAnsi="Georgia"/>
        </w:rPr>
      </w:pPr>
      <w:r>
        <w:rPr>
          <w:rFonts w:ascii="Georgia" w:hAnsi="Georgia"/>
        </w:rPr>
        <w:t>Habilitar los espacios públicos destinados para la realización de actividades juveniles.</w:t>
      </w:r>
    </w:p>
    <w:p w:rsidR="00867F75" w:rsidRDefault="00867F75" w:rsidP="00944D10">
      <w:pPr>
        <w:pStyle w:val="Prrafodelista"/>
        <w:ind w:left="720"/>
        <w:jc w:val="both"/>
        <w:rPr>
          <w:rFonts w:ascii="Georgia" w:hAnsi="Georgia"/>
        </w:rPr>
      </w:pPr>
    </w:p>
    <w:p w:rsidR="00867F75" w:rsidRDefault="00716E8E" w:rsidP="00944D10">
      <w:pPr>
        <w:pStyle w:val="Prrafodelista"/>
        <w:numPr>
          <w:ilvl w:val="0"/>
          <w:numId w:val="43"/>
        </w:numPr>
        <w:jc w:val="both"/>
        <w:rPr>
          <w:rFonts w:ascii="Georgia" w:hAnsi="Georgia"/>
        </w:rPr>
      </w:pPr>
      <w:r>
        <w:rPr>
          <w:rFonts w:ascii="Georgia" w:hAnsi="Georgia"/>
        </w:rPr>
        <w:t>Ocupar e</w:t>
      </w:r>
      <w:r w:rsidR="00867F75">
        <w:rPr>
          <w:rFonts w:ascii="Georgia" w:hAnsi="Georgia"/>
        </w:rPr>
        <w:t xml:space="preserve">l tiempo disponible de los jóvenes </w:t>
      </w:r>
      <w:r>
        <w:rPr>
          <w:rFonts w:ascii="Georgia" w:hAnsi="Georgia"/>
        </w:rPr>
        <w:t>en</w:t>
      </w:r>
      <w:r w:rsidR="00867F75">
        <w:rPr>
          <w:rFonts w:ascii="Georgia" w:hAnsi="Georgia"/>
        </w:rPr>
        <w:t xml:space="preserve"> actividades </w:t>
      </w:r>
      <w:r>
        <w:rPr>
          <w:rFonts w:ascii="Georgia" w:hAnsi="Georgia"/>
        </w:rPr>
        <w:t xml:space="preserve">sanas y de esparcimiento </w:t>
      </w:r>
      <w:r w:rsidR="00867F75">
        <w:rPr>
          <w:rFonts w:ascii="Georgia" w:hAnsi="Georgia"/>
        </w:rPr>
        <w:t>y de esta manera evitar el contacto con vicios y adicciones.</w:t>
      </w:r>
    </w:p>
    <w:p w:rsidR="00867F75" w:rsidRPr="00867F75" w:rsidRDefault="00867F75" w:rsidP="00944D10">
      <w:pPr>
        <w:pStyle w:val="Prrafodelista"/>
        <w:jc w:val="both"/>
        <w:rPr>
          <w:rFonts w:ascii="Georgia" w:hAnsi="Georgia"/>
        </w:rPr>
      </w:pPr>
    </w:p>
    <w:p w:rsidR="00867F75" w:rsidRDefault="00867F75" w:rsidP="00944D10">
      <w:pPr>
        <w:pStyle w:val="Prrafodelista"/>
        <w:numPr>
          <w:ilvl w:val="0"/>
          <w:numId w:val="43"/>
        </w:numPr>
        <w:jc w:val="both"/>
        <w:rPr>
          <w:rFonts w:ascii="Georgia" w:hAnsi="Georgia"/>
        </w:rPr>
      </w:pPr>
      <w:r>
        <w:rPr>
          <w:rFonts w:ascii="Georgia" w:hAnsi="Georgia"/>
        </w:rPr>
        <w:t xml:space="preserve">Contar con el apoyo humano calificado y las asesorías adecuadas </w:t>
      </w:r>
      <w:r w:rsidR="00716E8E">
        <w:rPr>
          <w:rFonts w:ascii="Georgia" w:hAnsi="Georgia"/>
        </w:rPr>
        <w:t>para conducir los programas necesarios hacia los jóvenes.</w:t>
      </w:r>
    </w:p>
    <w:p w:rsidR="00716E8E" w:rsidRPr="00716E8E" w:rsidRDefault="00716E8E" w:rsidP="00944D10">
      <w:pPr>
        <w:pStyle w:val="Prrafodelista"/>
        <w:jc w:val="both"/>
        <w:rPr>
          <w:rFonts w:ascii="Georgia" w:hAnsi="Georgia"/>
        </w:rPr>
      </w:pPr>
    </w:p>
    <w:p w:rsidR="00716E8E" w:rsidRDefault="00716E8E" w:rsidP="00944D10">
      <w:pPr>
        <w:pStyle w:val="Prrafodelista"/>
        <w:numPr>
          <w:ilvl w:val="0"/>
          <w:numId w:val="43"/>
        </w:numPr>
        <w:jc w:val="both"/>
        <w:rPr>
          <w:rFonts w:ascii="Georgia" w:hAnsi="Georgia"/>
        </w:rPr>
      </w:pPr>
      <w:r>
        <w:rPr>
          <w:rFonts w:ascii="Georgia" w:hAnsi="Georgia"/>
        </w:rPr>
        <w:t>Lograr el acercamiento continuo de más jóvenes día a día para expresar su deseo de participación en las actividades a realizarse.</w:t>
      </w:r>
    </w:p>
    <w:p w:rsidR="00944D10" w:rsidRPr="00944D10" w:rsidRDefault="00944D10" w:rsidP="00944D10">
      <w:pPr>
        <w:pStyle w:val="Prrafodelista"/>
        <w:jc w:val="both"/>
        <w:rPr>
          <w:rFonts w:ascii="Georgia" w:hAnsi="Georgia"/>
        </w:rPr>
      </w:pPr>
    </w:p>
    <w:p w:rsidR="00944D10" w:rsidRDefault="00944D10" w:rsidP="00944D10">
      <w:pPr>
        <w:pStyle w:val="Prrafodelista"/>
        <w:numPr>
          <w:ilvl w:val="0"/>
          <w:numId w:val="43"/>
        </w:numPr>
        <w:jc w:val="both"/>
        <w:rPr>
          <w:rFonts w:ascii="Georgia" w:hAnsi="Georgia"/>
        </w:rPr>
      </w:pPr>
      <w:r>
        <w:rPr>
          <w:rFonts w:ascii="Georgia" w:hAnsi="Georgia"/>
        </w:rPr>
        <w:t>Realizar campamentos y actividades que concentren grandes cantidades de jóvenes con la finalidad de lograr una sana convivencia e integrarlos a otros grupos de jóvenes.</w:t>
      </w:r>
    </w:p>
    <w:p w:rsidR="00944D10" w:rsidRPr="00944D10" w:rsidRDefault="00944D10" w:rsidP="00944D10">
      <w:pPr>
        <w:pStyle w:val="Prrafodelista"/>
        <w:rPr>
          <w:rFonts w:ascii="Georgia" w:hAnsi="Georgia"/>
        </w:rPr>
      </w:pPr>
    </w:p>
    <w:p w:rsidR="00944D10" w:rsidRDefault="00944D10" w:rsidP="00944D10">
      <w:pPr>
        <w:pStyle w:val="Prrafodelista"/>
        <w:ind w:left="720"/>
        <w:jc w:val="both"/>
        <w:rPr>
          <w:rFonts w:ascii="Georgia" w:hAnsi="Georgia"/>
        </w:rPr>
      </w:pPr>
    </w:p>
    <w:p w:rsidR="00944D10" w:rsidRDefault="00944D10" w:rsidP="00944D10">
      <w:pPr>
        <w:pStyle w:val="Prrafodelista"/>
        <w:ind w:left="720"/>
        <w:jc w:val="both"/>
        <w:rPr>
          <w:rFonts w:ascii="Georgia" w:hAnsi="Georgia"/>
        </w:rPr>
      </w:pPr>
    </w:p>
    <w:p w:rsidR="00716E8E" w:rsidRPr="00716E8E" w:rsidRDefault="00716E8E" w:rsidP="00716E8E">
      <w:pPr>
        <w:pStyle w:val="Prrafodelista"/>
        <w:jc w:val="both"/>
        <w:rPr>
          <w:rFonts w:ascii="Georgia" w:hAnsi="Georgia"/>
        </w:rPr>
      </w:pPr>
    </w:p>
    <w:p w:rsidR="005E5678" w:rsidRDefault="00716E8E" w:rsidP="00944D10">
      <w:pPr>
        <w:jc w:val="both"/>
        <w:rPr>
          <w:rFonts w:ascii="Georgia" w:hAnsi="Georgia"/>
          <w:i/>
          <w:sz w:val="28"/>
          <w:szCs w:val="28"/>
        </w:rPr>
      </w:pPr>
      <w:r>
        <w:rPr>
          <w:rFonts w:ascii="Georgia" w:hAnsi="Georgia"/>
          <w:i/>
          <w:sz w:val="28"/>
          <w:szCs w:val="28"/>
        </w:rPr>
        <w:t>Evitar la deserción de buenos estudiantes y brindar el apoyo necesario para que los jóvenes puedan terminar sus estudios y con eso garantizarles un mejor futuro y una mejor calidad de vida.</w:t>
      </w:r>
    </w:p>
    <w:p w:rsidR="00716E8E" w:rsidRDefault="00716E8E" w:rsidP="00944D10">
      <w:pPr>
        <w:jc w:val="both"/>
        <w:rPr>
          <w:rFonts w:ascii="Georgia" w:hAnsi="Georgia"/>
          <w:i/>
          <w:sz w:val="28"/>
          <w:szCs w:val="28"/>
        </w:rPr>
      </w:pPr>
    </w:p>
    <w:p w:rsidR="00716E8E" w:rsidRDefault="00716E8E" w:rsidP="00944D10">
      <w:pPr>
        <w:pStyle w:val="Prrafodelista"/>
        <w:numPr>
          <w:ilvl w:val="0"/>
          <w:numId w:val="44"/>
        </w:numPr>
        <w:jc w:val="both"/>
        <w:rPr>
          <w:rFonts w:ascii="Georgia" w:hAnsi="Georgia"/>
        </w:rPr>
      </w:pPr>
      <w:r>
        <w:rPr>
          <w:rFonts w:ascii="Georgia" w:hAnsi="Georgia"/>
        </w:rPr>
        <w:t>Buscar que el Ayuntamiento, a través de sus empleados de primer nivel generen y promuevan la cultura de ayuda a los jóvenes.</w:t>
      </w:r>
    </w:p>
    <w:p w:rsidR="00716E8E" w:rsidRDefault="00716E8E" w:rsidP="00944D10">
      <w:pPr>
        <w:pStyle w:val="Prrafodelista"/>
        <w:ind w:left="720"/>
        <w:jc w:val="both"/>
        <w:rPr>
          <w:rFonts w:ascii="Georgia" w:hAnsi="Georgia"/>
        </w:rPr>
      </w:pPr>
    </w:p>
    <w:p w:rsidR="00716E8E" w:rsidRDefault="00716E8E" w:rsidP="00944D10">
      <w:pPr>
        <w:pStyle w:val="Prrafodelista"/>
        <w:numPr>
          <w:ilvl w:val="0"/>
          <w:numId w:val="44"/>
        </w:numPr>
        <w:jc w:val="both"/>
        <w:rPr>
          <w:rFonts w:ascii="Georgia" w:hAnsi="Georgia"/>
        </w:rPr>
      </w:pPr>
      <w:r>
        <w:rPr>
          <w:rFonts w:ascii="Georgia" w:hAnsi="Georgia"/>
        </w:rPr>
        <w:t>Realizar estudios socioeconómicos para evaluar el proceso de asignación de recursos que puedan ser obtenidos para beneficio de los jóvenes y apoyar a los que realmente lo necesiten.</w:t>
      </w:r>
    </w:p>
    <w:p w:rsidR="00716E8E" w:rsidRPr="00716E8E" w:rsidRDefault="00716E8E" w:rsidP="00944D10">
      <w:pPr>
        <w:jc w:val="both"/>
        <w:rPr>
          <w:rFonts w:ascii="Georgia" w:hAnsi="Georgia"/>
        </w:rPr>
      </w:pPr>
    </w:p>
    <w:p w:rsidR="00716E8E" w:rsidRDefault="001C2C02" w:rsidP="00944D10">
      <w:pPr>
        <w:pStyle w:val="Prrafodelista"/>
        <w:numPr>
          <w:ilvl w:val="0"/>
          <w:numId w:val="44"/>
        </w:numPr>
        <w:jc w:val="both"/>
        <w:rPr>
          <w:rFonts w:ascii="Georgia" w:hAnsi="Georgia"/>
        </w:rPr>
      </w:pPr>
      <w:r>
        <w:rPr>
          <w:rFonts w:ascii="Georgia" w:hAnsi="Georgia"/>
        </w:rPr>
        <w:t>Involucrar a la sociedad civil y las organizaciones empresariales del Municipio para solicitarles una aportación que ayude a los jóvenes a terminar con sus estudios.</w:t>
      </w:r>
    </w:p>
    <w:p w:rsidR="00944D10" w:rsidRPr="00944D10" w:rsidRDefault="00944D10" w:rsidP="00944D10">
      <w:pPr>
        <w:pStyle w:val="Prrafodelista"/>
        <w:jc w:val="both"/>
        <w:rPr>
          <w:rFonts w:ascii="Georgia" w:hAnsi="Georgia"/>
        </w:rPr>
      </w:pPr>
    </w:p>
    <w:p w:rsidR="00944D10" w:rsidRDefault="00944D10" w:rsidP="00944D10">
      <w:pPr>
        <w:pStyle w:val="Prrafodelista"/>
        <w:numPr>
          <w:ilvl w:val="0"/>
          <w:numId w:val="44"/>
        </w:numPr>
        <w:jc w:val="both"/>
        <w:rPr>
          <w:rFonts w:ascii="Georgia" w:hAnsi="Georgia"/>
        </w:rPr>
      </w:pPr>
      <w:r>
        <w:rPr>
          <w:rFonts w:ascii="Georgia" w:hAnsi="Georgia"/>
        </w:rPr>
        <w:t>Ofrecer cursos de computación para brindar a los jóvenes las herramientas tecnológicas con las que puedan enfrentar el futuro con mayores conocimientos.</w:t>
      </w:r>
    </w:p>
    <w:p w:rsidR="001C2C02" w:rsidRPr="001C2C02" w:rsidRDefault="001C2C02" w:rsidP="001C2C02">
      <w:pPr>
        <w:pStyle w:val="Prrafodelista"/>
        <w:rPr>
          <w:rFonts w:ascii="Georgia" w:hAnsi="Georgia"/>
        </w:rPr>
      </w:pPr>
    </w:p>
    <w:p w:rsidR="001C2C02" w:rsidRDefault="001C2C02" w:rsidP="00944D10">
      <w:pPr>
        <w:jc w:val="both"/>
        <w:rPr>
          <w:rFonts w:ascii="Georgia" w:hAnsi="Georgia"/>
          <w:i/>
          <w:sz w:val="28"/>
          <w:szCs w:val="28"/>
        </w:rPr>
      </w:pPr>
      <w:r>
        <w:rPr>
          <w:rFonts w:ascii="Georgia" w:hAnsi="Georgia"/>
          <w:i/>
          <w:sz w:val="28"/>
          <w:szCs w:val="28"/>
        </w:rPr>
        <w:t>Obtener una mejor calidad de vida de los jóvenes, creando una cultura de la buena nutrición, para evitar el sobrepeso y otras enfermedades como la bulimia y la anorexia</w:t>
      </w:r>
    </w:p>
    <w:p w:rsidR="001C2C02" w:rsidRDefault="001C2C02" w:rsidP="00944D10">
      <w:pPr>
        <w:jc w:val="both"/>
        <w:rPr>
          <w:rFonts w:ascii="Georgia" w:hAnsi="Georgia"/>
          <w:i/>
          <w:sz w:val="28"/>
          <w:szCs w:val="28"/>
        </w:rPr>
      </w:pPr>
    </w:p>
    <w:p w:rsidR="001C2C02" w:rsidRDefault="001C2C02" w:rsidP="00944D10">
      <w:pPr>
        <w:pStyle w:val="Prrafodelista"/>
        <w:numPr>
          <w:ilvl w:val="0"/>
          <w:numId w:val="45"/>
        </w:numPr>
        <w:jc w:val="both"/>
        <w:rPr>
          <w:rFonts w:ascii="Georgia" w:hAnsi="Georgia"/>
        </w:rPr>
      </w:pPr>
      <w:r>
        <w:rPr>
          <w:rFonts w:ascii="Georgia" w:hAnsi="Georgia"/>
        </w:rPr>
        <w:t xml:space="preserve">Evitar el sobrepeso en los jóvenes </w:t>
      </w:r>
      <w:r w:rsidR="00320C5C">
        <w:rPr>
          <w:rFonts w:ascii="Georgia" w:hAnsi="Georgia"/>
        </w:rPr>
        <w:t>y evitar que afecten su vida y repercuta en su autoestima lo que puede originar que un joven no pueda desenvolverse en la sociedad.</w:t>
      </w:r>
    </w:p>
    <w:p w:rsidR="00195178" w:rsidRDefault="00195178" w:rsidP="00944D10">
      <w:pPr>
        <w:pStyle w:val="Prrafodelista"/>
        <w:ind w:left="720"/>
        <w:jc w:val="both"/>
        <w:rPr>
          <w:rFonts w:ascii="Georgia" w:hAnsi="Georgia"/>
        </w:rPr>
      </w:pPr>
    </w:p>
    <w:p w:rsidR="00320C5C" w:rsidRDefault="00320C5C" w:rsidP="00944D10">
      <w:pPr>
        <w:pStyle w:val="Prrafodelista"/>
        <w:numPr>
          <w:ilvl w:val="0"/>
          <w:numId w:val="45"/>
        </w:numPr>
        <w:jc w:val="both"/>
        <w:rPr>
          <w:rFonts w:ascii="Georgia" w:hAnsi="Georgia"/>
        </w:rPr>
      </w:pPr>
      <w:r>
        <w:rPr>
          <w:rFonts w:ascii="Georgia" w:hAnsi="Georgia"/>
        </w:rPr>
        <w:t>Realizar un proyecto integral de nutrición en el Municipio de Progreso y sus comisarías, incluyendo a jóvenes de diversas escuelas para llevar un monitoreo sobre su evolución</w:t>
      </w:r>
      <w:r w:rsidR="00195178">
        <w:rPr>
          <w:rFonts w:ascii="Georgia" w:hAnsi="Georgia"/>
        </w:rPr>
        <w:t xml:space="preserve"> y desarrollo nutricional.</w:t>
      </w:r>
    </w:p>
    <w:p w:rsidR="00195178" w:rsidRPr="00195178" w:rsidRDefault="00195178" w:rsidP="00944D10">
      <w:pPr>
        <w:pStyle w:val="Prrafodelista"/>
        <w:jc w:val="both"/>
        <w:rPr>
          <w:rFonts w:ascii="Georgia" w:hAnsi="Georgia"/>
        </w:rPr>
      </w:pPr>
    </w:p>
    <w:p w:rsidR="00195178" w:rsidRDefault="00195178" w:rsidP="00944D10">
      <w:pPr>
        <w:pStyle w:val="Prrafodelista"/>
        <w:numPr>
          <w:ilvl w:val="0"/>
          <w:numId w:val="45"/>
        </w:numPr>
        <w:jc w:val="both"/>
        <w:rPr>
          <w:rFonts w:ascii="Georgia" w:hAnsi="Georgia"/>
        </w:rPr>
      </w:pPr>
      <w:r>
        <w:rPr>
          <w:rFonts w:ascii="Georgia" w:hAnsi="Georgia"/>
        </w:rPr>
        <w:t>Generar en los jóvenes la seguridad, la elevación de la autoestima y la aceptación social.</w:t>
      </w:r>
    </w:p>
    <w:p w:rsidR="00195178" w:rsidRPr="00195178" w:rsidRDefault="00195178" w:rsidP="00944D10">
      <w:pPr>
        <w:pStyle w:val="Prrafodelista"/>
        <w:jc w:val="both"/>
        <w:rPr>
          <w:rFonts w:ascii="Georgia" w:hAnsi="Georgia"/>
        </w:rPr>
      </w:pPr>
    </w:p>
    <w:p w:rsidR="00195178" w:rsidRDefault="00195178" w:rsidP="00944D10">
      <w:pPr>
        <w:pStyle w:val="Prrafodelista"/>
        <w:numPr>
          <w:ilvl w:val="0"/>
          <w:numId w:val="45"/>
        </w:numPr>
        <w:jc w:val="both"/>
        <w:rPr>
          <w:rFonts w:ascii="Georgia" w:hAnsi="Georgia"/>
        </w:rPr>
      </w:pPr>
      <w:r>
        <w:rPr>
          <w:rFonts w:ascii="Georgia" w:hAnsi="Georgia"/>
        </w:rPr>
        <w:t>Verificar estaturas y peso ideal de una muestra de jóvenes en el Municipio.</w:t>
      </w:r>
    </w:p>
    <w:p w:rsidR="00195178" w:rsidRPr="00195178" w:rsidRDefault="00195178" w:rsidP="00944D10">
      <w:pPr>
        <w:pStyle w:val="Prrafodelista"/>
        <w:jc w:val="both"/>
        <w:rPr>
          <w:rFonts w:ascii="Georgia" w:hAnsi="Georgia"/>
        </w:rPr>
      </w:pPr>
    </w:p>
    <w:p w:rsidR="00195178" w:rsidRDefault="00195178" w:rsidP="00944D10">
      <w:pPr>
        <w:pStyle w:val="Prrafodelista"/>
        <w:numPr>
          <w:ilvl w:val="0"/>
          <w:numId w:val="45"/>
        </w:numPr>
        <w:jc w:val="both"/>
        <w:rPr>
          <w:rFonts w:ascii="Georgia" w:hAnsi="Georgia"/>
        </w:rPr>
      </w:pPr>
      <w:r>
        <w:rPr>
          <w:rFonts w:ascii="Georgia" w:hAnsi="Georgia"/>
        </w:rPr>
        <w:t>Ofrecer asesoría nutricional así como dietas sencillas y efectivas, dependiendo de ciertos factores físicos.</w:t>
      </w:r>
    </w:p>
    <w:p w:rsidR="00195178" w:rsidRDefault="00195178" w:rsidP="004B6A61">
      <w:pPr>
        <w:pStyle w:val="Prrafodelista"/>
        <w:numPr>
          <w:ilvl w:val="0"/>
          <w:numId w:val="45"/>
        </w:numPr>
        <w:jc w:val="both"/>
        <w:rPr>
          <w:rFonts w:ascii="Georgia" w:hAnsi="Georgia"/>
        </w:rPr>
      </w:pPr>
      <w:r>
        <w:rPr>
          <w:rFonts w:ascii="Georgia" w:hAnsi="Georgia"/>
        </w:rPr>
        <w:t>Integrar rutinas de ejercicio una o dos veces por semana.</w:t>
      </w:r>
    </w:p>
    <w:p w:rsidR="00195178" w:rsidRPr="00195178" w:rsidRDefault="00195178" w:rsidP="004B6A61">
      <w:pPr>
        <w:pStyle w:val="Prrafodelista"/>
        <w:jc w:val="both"/>
        <w:rPr>
          <w:rFonts w:ascii="Georgia" w:hAnsi="Georgia"/>
        </w:rPr>
      </w:pPr>
    </w:p>
    <w:p w:rsidR="00195178" w:rsidRDefault="00195178" w:rsidP="004B6A61">
      <w:pPr>
        <w:pStyle w:val="Prrafodelista"/>
        <w:numPr>
          <w:ilvl w:val="0"/>
          <w:numId w:val="45"/>
        </w:numPr>
        <w:jc w:val="both"/>
        <w:rPr>
          <w:rFonts w:ascii="Georgia" w:hAnsi="Georgia"/>
        </w:rPr>
      </w:pPr>
      <w:r>
        <w:rPr>
          <w:rFonts w:ascii="Georgia" w:hAnsi="Georgia"/>
        </w:rPr>
        <w:t>Verificar los pesos inicial y final de las personas que hayan participado en durante el proyecto, para medir el grado de satisfacción y beneficios alcanzados.</w:t>
      </w:r>
    </w:p>
    <w:p w:rsidR="00195178" w:rsidRPr="00195178" w:rsidRDefault="00195178" w:rsidP="004B6A61">
      <w:pPr>
        <w:pStyle w:val="Prrafodelista"/>
        <w:jc w:val="both"/>
        <w:rPr>
          <w:rFonts w:ascii="Georgia" w:hAnsi="Georgia"/>
        </w:rPr>
      </w:pPr>
    </w:p>
    <w:p w:rsidR="00200069" w:rsidRDefault="00200069" w:rsidP="004B6A61">
      <w:pPr>
        <w:jc w:val="both"/>
        <w:rPr>
          <w:rFonts w:ascii="Georgia" w:hAnsi="Georgia"/>
          <w:i/>
          <w:sz w:val="28"/>
          <w:szCs w:val="28"/>
        </w:rPr>
      </w:pPr>
    </w:p>
    <w:p w:rsidR="00944D10" w:rsidRDefault="00944D10" w:rsidP="004B6A61">
      <w:pPr>
        <w:jc w:val="both"/>
        <w:rPr>
          <w:rFonts w:ascii="Georgia" w:hAnsi="Georgia"/>
          <w:i/>
          <w:sz w:val="28"/>
          <w:szCs w:val="28"/>
        </w:rPr>
      </w:pPr>
      <w:r>
        <w:rPr>
          <w:rFonts w:ascii="Georgia" w:hAnsi="Georgia"/>
          <w:i/>
          <w:sz w:val="28"/>
          <w:szCs w:val="28"/>
        </w:rPr>
        <w:t>Disminuir el vandalismo acercando a los jóvenes a diversas manifestaciones de arte urbano y puedan expresarse de una manera ordenada y con apego a los lineamientos de la sociedad.</w:t>
      </w:r>
    </w:p>
    <w:p w:rsidR="00195178" w:rsidRDefault="00195178" w:rsidP="004B6A61">
      <w:pPr>
        <w:jc w:val="both"/>
        <w:rPr>
          <w:rFonts w:ascii="Georgia" w:hAnsi="Georgia"/>
          <w:i/>
          <w:sz w:val="28"/>
          <w:szCs w:val="28"/>
        </w:rPr>
      </w:pPr>
    </w:p>
    <w:p w:rsidR="004B6A61" w:rsidRDefault="00944D10" w:rsidP="00B10C1F">
      <w:pPr>
        <w:pStyle w:val="Prrafodelista"/>
        <w:numPr>
          <w:ilvl w:val="0"/>
          <w:numId w:val="46"/>
        </w:numPr>
        <w:jc w:val="both"/>
        <w:rPr>
          <w:rFonts w:ascii="Georgia" w:hAnsi="Georgia"/>
        </w:rPr>
      </w:pPr>
      <w:r>
        <w:rPr>
          <w:rFonts w:ascii="Georgia" w:hAnsi="Georgia"/>
        </w:rPr>
        <w:t>Lograr la credencialización de los jóvenes grafiteros</w:t>
      </w:r>
      <w:r w:rsidR="004B6A61">
        <w:rPr>
          <w:rFonts w:ascii="Georgia" w:hAnsi="Georgia"/>
        </w:rPr>
        <w:t xml:space="preserve"> para hacerles sentir que se les toma en cuenta y se les otorgue espacios para plasmar su arte.</w:t>
      </w:r>
    </w:p>
    <w:p w:rsidR="004B6A61" w:rsidRDefault="004B6A61" w:rsidP="004B6A61">
      <w:pPr>
        <w:pStyle w:val="Prrafodelista"/>
        <w:ind w:left="720"/>
        <w:jc w:val="both"/>
        <w:rPr>
          <w:rFonts w:ascii="Georgia" w:hAnsi="Georgia"/>
        </w:rPr>
      </w:pPr>
    </w:p>
    <w:p w:rsidR="004B6A61" w:rsidRDefault="004B6A61" w:rsidP="00B10C1F">
      <w:pPr>
        <w:pStyle w:val="Prrafodelista"/>
        <w:numPr>
          <w:ilvl w:val="0"/>
          <w:numId w:val="46"/>
        </w:numPr>
        <w:jc w:val="both"/>
        <w:rPr>
          <w:rFonts w:ascii="Georgia" w:hAnsi="Georgia"/>
        </w:rPr>
      </w:pPr>
      <w:r>
        <w:rPr>
          <w:rFonts w:ascii="Georgia" w:hAnsi="Georgia"/>
        </w:rPr>
        <w:t>Iniciar un proyecto con los principales líderes de</w:t>
      </w:r>
      <w:r w:rsidR="00944D10">
        <w:rPr>
          <w:rFonts w:ascii="Georgia" w:hAnsi="Georgia"/>
        </w:rPr>
        <w:t xml:space="preserve"> </w:t>
      </w:r>
      <w:r>
        <w:rPr>
          <w:rFonts w:ascii="Georgia" w:hAnsi="Georgia"/>
        </w:rPr>
        <w:t>cada disciplina para motivar a los demás jóvenes a integrarse a cada una de estas actividades.</w:t>
      </w:r>
    </w:p>
    <w:p w:rsidR="004B6A61" w:rsidRPr="004B6A61" w:rsidRDefault="004B6A61" w:rsidP="004B6A61">
      <w:pPr>
        <w:pStyle w:val="Prrafodelista"/>
        <w:rPr>
          <w:rFonts w:ascii="Georgia" w:hAnsi="Georgia"/>
        </w:rPr>
      </w:pPr>
    </w:p>
    <w:p w:rsidR="004B6A61" w:rsidRDefault="004B6A61" w:rsidP="00B10C1F">
      <w:pPr>
        <w:pStyle w:val="Prrafodelista"/>
        <w:numPr>
          <w:ilvl w:val="0"/>
          <w:numId w:val="46"/>
        </w:numPr>
        <w:jc w:val="both"/>
        <w:rPr>
          <w:rFonts w:ascii="Georgia" w:hAnsi="Georgia"/>
        </w:rPr>
      </w:pPr>
      <w:r>
        <w:rPr>
          <w:rFonts w:ascii="Georgia" w:hAnsi="Georgia"/>
        </w:rPr>
        <w:t>Lograr una mejor imagen municipal al mismo tiempo que los jóvenes son atendidos en sus principales actividades de expresión.</w:t>
      </w:r>
    </w:p>
    <w:p w:rsidR="004B6A61" w:rsidRPr="004B6A61" w:rsidRDefault="004B6A61" w:rsidP="004B6A61">
      <w:pPr>
        <w:pStyle w:val="Prrafodelista"/>
        <w:rPr>
          <w:rFonts w:ascii="Georgia" w:hAnsi="Georgia"/>
        </w:rPr>
      </w:pPr>
    </w:p>
    <w:p w:rsidR="004B6A61" w:rsidRDefault="004B6A61" w:rsidP="00B10C1F">
      <w:pPr>
        <w:pStyle w:val="Prrafodelista"/>
        <w:numPr>
          <w:ilvl w:val="0"/>
          <w:numId w:val="46"/>
        </w:numPr>
        <w:jc w:val="both"/>
        <w:rPr>
          <w:rFonts w:ascii="Georgia" w:hAnsi="Georgia"/>
        </w:rPr>
      </w:pPr>
      <w:r>
        <w:rPr>
          <w:rFonts w:ascii="Georgia" w:hAnsi="Georgia"/>
        </w:rPr>
        <w:t>Hacer un compromiso para que los jóvenes que participen en estas actividades se les ofrezca un espacio para plasmar sus ideas a cambio de no dañar la imagen urbana.</w:t>
      </w:r>
    </w:p>
    <w:p w:rsidR="004B6A61" w:rsidRPr="004B6A61" w:rsidRDefault="004B6A61" w:rsidP="004B6A61">
      <w:pPr>
        <w:pStyle w:val="Prrafodelista"/>
        <w:rPr>
          <w:rFonts w:ascii="Georgia" w:hAnsi="Georgia"/>
        </w:rPr>
      </w:pPr>
    </w:p>
    <w:p w:rsidR="004B6A61" w:rsidRDefault="004B6A61" w:rsidP="00B10C1F">
      <w:pPr>
        <w:pStyle w:val="Prrafodelista"/>
        <w:numPr>
          <w:ilvl w:val="0"/>
          <w:numId w:val="46"/>
        </w:numPr>
        <w:jc w:val="both"/>
        <w:rPr>
          <w:rFonts w:ascii="Georgia" w:hAnsi="Georgia"/>
        </w:rPr>
      </w:pPr>
      <w:r>
        <w:rPr>
          <w:rFonts w:ascii="Georgia" w:hAnsi="Georgia"/>
        </w:rPr>
        <w:t>Llevar un control de quejas de vecinos sobre predios marcados con grafiti para medir el grado de compromiso establecido.</w:t>
      </w:r>
    </w:p>
    <w:p w:rsidR="004B6A61" w:rsidRPr="004B6A61" w:rsidRDefault="004B6A61" w:rsidP="004B6A61">
      <w:pPr>
        <w:pStyle w:val="Prrafodelista"/>
        <w:rPr>
          <w:rFonts w:ascii="Georgia" w:hAnsi="Georgia"/>
        </w:rPr>
      </w:pPr>
    </w:p>
    <w:p w:rsidR="00200069" w:rsidRDefault="00200069" w:rsidP="004B6A61">
      <w:pPr>
        <w:jc w:val="both"/>
        <w:rPr>
          <w:rFonts w:ascii="Georgia" w:hAnsi="Georgia"/>
          <w:i/>
          <w:sz w:val="28"/>
          <w:szCs w:val="28"/>
        </w:rPr>
      </w:pPr>
    </w:p>
    <w:p w:rsidR="00200069" w:rsidRDefault="00200069" w:rsidP="004B6A61">
      <w:pPr>
        <w:jc w:val="both"/>
        <w:rPr>
          <w:rFonts w:ascii="Georgia" w:hAnsi="Georgia"/>
          <w:i/>
          <w:sz w:val="28"/>
          <w:szCs w:val="28"/>
        </w:rPr>
      </w:pPr>
    </w:p>
    <w:p w:rsidR="00200069" w:rsidRDefault="00200069" w:rsidP="004B6A61">
      <w:pPr>
        <w:jc w:val="both"/>
        <w:rPr>
          <w:rFonts w:ascii="Georgia" w:hAnsi="Georgia"/>
          <w:i/>
          <w:sz w:val="28"/>
          <w:szCs w:val="28"/>
        </w:rPr>
      </w:pPr>
    </w:p>
    <w:p w:rsidR="00200069" w:rsidRDefault="00200069" w:rsidP="004B6A61">
      <w:pPr>
        <w:jc w:val="both"/>
        <w:rPr>
          <w:rFonts w:ascii="Georgia" w:hAnsi="Georgia"/>
          <w:i/>
          <w:sz w:val="28"/>
          <w:szCs w:val="28"/>
        </w:rPr>
      </w:pPr>
    </w:p>
    <w:p w:rsidR="00200069" w:rsidRDefault="00200069" w:rsidP="004B6A61">
      <w:pPr>
        <w:jc w:val="both"/>
        <w:rPr>
          <w:rFonts w:ascii="Georgia" w:hAnsi="Georgia"/>
          <w:i/>
          <w:sz w:val="28"/>
          <w:szCs w:val="28"/>
        </w:rPr>
      </w:pPr>
    </w:p>
    <w:p w:rsidR="00200069" w:rsidRDefault="00200069" w:rsidP="004B6A61">
      <w:pPr>
        <w:jc w:val="both"/>
        <w:rPr>
          <w:rFonts w:ascii="Georgia" w:hAnsi="Georgia"/>
          <w:i/>
          <w:sz w:val="28"/>
          <w:szCs w:val="28"/>
        </w:rPr>
      </w:pPr>
    </w:p>
    <w:p w:rsidR="004B6A61" w:rsidRDefault="004B6A61" w:rsidP="004B6A61">
      <w:pPr>
        <w:jc w:val="both"/>
        <w:rPr>
          <w:rFonts w:ascii="Georgia" w:hAnsi="Georgia"/>
          <w:i/>
          <w:sz w:val="28"/>
          <w:szCs w:val="28"/>
        </w:rPr>
      </w:pPr>
      <w:r>
        <w:rPr>
          <w:rFonts w:ascii="Georgia" w:hAnsi="Georgia"/>
          <w:i/>
          <w:sz w:val="28"/>
          <w:szCs w:val="28"/>
        </w:rPr>
        <w:t>Crear consciencia en los jóvenes del daño que hace el uso de las drogas y otros tipos de estupefacientes.</w:t>
      </w:r>
    </w:p>
    <w:p w:rsidR="004B6A61" w:rsidRDefault="004B6A61" w:rsidP="004B6A61">
      <w:pPr>
        <w:jc w:val="both"/>
        <w:rPr>
          <w:rFonts w:ascii="Georgia" w:hAnsi="Georgia"/>
          <w:i/>
          <w:sz w:val="28"/>
          <w:szCs w:val="28"/>
        </w:rPr>
      </w:pPr>
    </w:p>
    <w:p w:rsidR="004B6A61" w:rsidRDefault="004B6A61" w:rsidP="00B10C1F">
      <w:pPr>
        <w:pStyle w:val="Prrafodelista"/>
        <w:numPr>
          <w:ilvl w:val="0"/>
          <w:numId w:val="47"/>
        </w:numPr>
        <w:jc w:val="both"/>
        <w:rPr>
          <w:rFonts w:ascii="Georgia" w:hAnsi="Georgia"/>
        </w:rPr>
      </w:pPr>
      <w:r>
        <w:rPr>
          <w:rFonts w:ascii="Georgia" w:hAnsi="Georgia"/>
        </w:rPr>
        <w:t xml:space="preserve">Evitar el incremento en el número de jóvenes que consume estas sustancias, así como de los que se encuentran en condiciones de vulnerabilidad y podrían </w:t>
      </w:r>
      <w:r w:rsidR="004C2F3F">
        <w:rPr>
          <w:rFonts w:ascii="Georgia" w:hAnsi="Georgia"/>
        </w:rPr>
        <w:t>convertirse en dependientes de estas sustancias.</w:t>
      </w:r>
    </w:p>
    <w:p w:rsidR="00E26FB0" w:rsidRDefault="00E26FB0" w:rsidP="00E26FB0">
      <w:pPr>
        <w:pStyle w:val="Prrafodelista"/>
        <w:ind w:left="720"/>
        <w:jc w:val="both"/>
        <w:rPr>
          <w:rFonts w:ascii="Georgia" w:hAnsi="Georgia"/>
        </w:rPr>
      </w:pPr>
    </w:p>
    <w:p w:rsidR="004C2F3F" w:rsidRDefault="00E26FB0" w:rsidP="00B10C1F">
      <w:pPr>
        <w:pStyle w:val="Prrafodelista"/>
        <w:numPr>
          <w:ilvl w:val="0"/>
          <w:numId w:val="47"/>
        </w:numPr>
        <w:jc w:val="both"/>
        <w:rPr>
          <w:rFonts w:ascii="Georgia" w:hAnsi="Georgia"/>
        </w:rPr>
      </w:pPr>
      <w:r>
        <w:rPr>
          <w:rFonts w:ascii="Georgia" w:hAnsi="Georgia"/>
        </w:rPr>
        <w:t>Aplicar un programa de atención y concientización en escuelas desde nivel medio hasta superior, para abarcar el mayor número de jóvenes e indicarles que el consumo de drogas perjudica la salud, su imagen y la aceptación ante la sociedad.</w:t>
      </w:r>
    </w:p>
    <w:p w:rsidR="00E26FB0" w:rsidRPr="00E26FB0" w:rsidRDefault="00E26FB0" w:rsidP="00E26FB0">
      <w:pPr>
        <w:pStyle w:val="Prrafodelista"/>
        <w:jc w:val="both"/>
        <w:rPr>
          <w:rFonts w:ascii="Georgia" w:hAnsi="Georgia"/>
        </w:rPr>
      </w:pPr>
    </w:p>
    <w:p w:rsidR="00E26FB0" w:rsidRDefault="00E26FB0" w:rsidP="00B10C1F">
      <w:pPr>
        <w:pStyle w:val="Prrafodelista"/>
        <w:numPr>
          <w:ilvl w:val="0"/>
          <w:numId w:val="47"/>
        </w:numPr>
        <w:jc w:val="both"/>
        <w:rPr>
          <w:rFonts w:ascii="Georgia" w:hAnsi="Georgia"/>
        </w:rPr>
      </w:pPr>
      <w:r>
        <w:rPr>
          <w:rFonts w:ascii="Georgia" w:hAnsi="Georgia"/>
        </w:rPr>
        <w:t>Ofrecer pláticas en las escuelas, dando un seguimiento constante, así como brindar la asesoría personal y especializada.</w:t>
      </w:r>
    </w:p>
    <w:p w:rsidR="00E26FB0" w:rsidRPr="00E26FB0" w:rsidRDefault="00E26FB0" w:rsidP="00E26FB0">
      <w:pPr>
        <w:pStyle w:val="Prrafodelista"/>
        <w:jc w:val="both"/>
        <w:rPr>
          <w:rFonts w:ascii="Georgia" w:hAnsi="Georgia"/>
        </w:rPr>
      </w:pPr>
    </w:p>
    <w:p w:rsidR="00E26FB0" w:rsidRDefault="00E26FB0" w:rsidP="00B10C1F">
      <w:pPr>
        <w:pStyle w:val="Prrafodelista"/>
        <w:numPr>
          <w:ilvl w:val="0"/>
          <w:numId w:val="47"/>
        </w:numPr>
        <w:jc w:val="both"/>
        <w:rPr>
          <w:rFonts w:ascii="Georgia" w:hAnsi="Georgia"/>
        </w:rPr>
      </w:pPr>
      <w:r>
        <w:rPr>
          <w:rFonts w:ascii="Georgia" w:hAnsi="Georgia"/>
        </w:rPr>
        <w:t>Realizar un calendario de visitas a escuelas para cubrir todos los espacios donde se puedan apoyar a jóvenes con este problema.</w:t>
      </w:r>
    </w:p>
    <w:p w:rsidR="00E26FB0" w:rsidRPr="00E26FB0" w:rsidRDefault="00E26FB0" w:rsidP="00E26FB0">
      <w:pPr>
        <w:pStyle w:val="Prrafodelista"/>
        <w:jc w:val="both"/>
        <w:rPr>
          <w:rFonts w:ascii="Georgia" w:hAnsi="Georgia"/>
        </w:rPr>
      </w:pPr>
    </w:p>
    <w:p w:rsidR="00E26FB0" w:rsidRDefault="00E26FB0" w:rsidP="00B10C1F">
      <w:pPr>
        <w:pStyle w:val="Prrafodelista"/>
        <w:numPr>
          <w:ilvl w:val="0"/>
          <w:numId w:val="47"/>
        </w:numPr>
        <w:jc w:val="both"/>
        <w:rPr>
          <w:rFonts w:ascii="Georgia" w:hAnsi="Georgia"/>
        </w:rPr>
      </w:pPr>
      <w:r>
        <w:rPr>
          <w:rFonts w:ascii="Georgia" w:hAnsi="Georgia"/>
        </w:rPr>
        <w:t>Lograr un Progreso limpio de drogas con jóvenes productivos e integrados al cien por ciento en la sociedad.</w:t>
      </w:r>
    </w:p>
    <w:p w:rsidR="00E26FB0" w:rsidRPr="00E26FB0" w:rsidRDefault="00E26FB0" w:rsidP="00E26FB0">
      <w:pPr>
        <w:pStyle w:val="Prrafodelista"/>
        <w:rPr>
          <w:rFonts w:ascii="Georgia" w:hAnsi="Georgia"/>
        </w:rPr>
      </w:pPr>
    </w:p>
    <w:p w:rsidR="00E26FB0" w:rsidRDefault="00E26FB0" w:rsidP="00E26FB0">
      <w:pPr>
        <w:jc w:val="both"/>
        <w:rPr>
          <w:rFonts w:ascii="Georgia" w:hAnsi="Georgia"/>
          <w:i/>
          <w:sz w:val="28"/>
          <w:szCs w:val="28"/>
        </w:rPr>
      </w:pPr>
      <w:r>
        <w:rPr>
          <w:rFonts w:ascii="Georgia" w:hAnsi="Georgia"/>
          <w:i/>
          <w:sz w:val="28"/>
          <w:szCs w:val="28"/>
        </w:rPr>
        <w:t xml:space="preserve">Buscar el acercamiento y participación de la Juventud con el gobierno municipal, aportando ideas </w:t>
      </w:r>
      <w:r w:rsidR="00200069">
        <w:rPr>
          <w:rFonts w:ascii="Georgia" w:hAnsi="Georgia"/>
          <w:i/>
          <w:sz w:val="28"/>
          <w:szCs w:val="28"/>
        </w:rPr>
        <w:t>para el mejoramiento del Municipio</w:t>
      </w:r>
    </w:p>
    <w:p w:rsidR="00200069" w:rsidRDefault="00200069" w:rsidP="00E26FB0">
      <w:pPr>
        <w:jc w:val="both"/>
        <w:rPr>
          <w:rFonts w:ascii="Georgia" w:hAnsi="Georgia"/>
          <w:i/>
          <w:sz w:val="28"/>
          <w:szCs w:val="28"/>
        </w:rPr>
      </w:pPr>
    </w:p>
    <w:p w:rsidR="00200069" w:rsidRDefault="00200069" w:rsidP="00B10C1F">
      <w:pPr>
        <w:pStyle w:val="Prrafodelista"/>
        <w:numPr>
          <w:ilvl w:val="0"/>
          <w:numId w:val="48"/>
        </w:numPr>
        <w:jc w:val="both"/>
        <w:rPr>
          <w:rFonts w:ascii="Georgia" w:hAnsi="Georgia"/>
        </w:rPr>
      </w:pPr>
      <w:r>
        <w:rPr>
          <w:rFonts w:ascii="Georgia" w:hAnsi="Georgia"/>
        </w:rPr>
        <w:t>Recuperar el interés de la Juventud de participar e integrarse a las actividades y toma de decisiones de la administración pública municipal.</w:t>
      </w:r>
    </w:p>
    <w:p w:rsidR="00200069" w:rsidRDefault="00200069" w:rsidP="00200069">
      <w:pPr>
        <w:pStyle w:val="Prrafodelista"/>
        <w:ind w:left="720"/>
        <w:jc w:val="both"/>
        <w:rPr>
          <w:rFonts w:ascii="Georgia" w:hAnsi="Georgia"/>
        </w:rPr>
      </w:pPr>
    </w:p>
    <w:p w:rsidR="00200069" w:rsidRDefault="00200069" w:rsidP="00B10C1F">
      <w:pPr>
        <w:pStyle w:val="Prrafodelista"/>
        <w:numPr>
          <w:ilvl w:val="0"/>
          <w:numId w:val="48"/>
        </w:numPr>
        <w:jc w:val="both"/>
        <w:rPr>
          <w:rFonts w:ascii="Georgia" w:hAnsi="Georgia"/>
        </w:rPr>
      </w:pPr>
      <w:r>
        <w:rPr>
          <w:rFonts w:ascii="Georgia" w:hAnsi="Georgia"/>
        </w:rPr>
        <w:t>Generar las condiciones para que los jóvenes tengan la confianza en sus autoridades y el respaldo de que son tomados en cuenta.</w:t>
      </w:r>
    </w:p>
    <w:p w:rsidR="00200069" w:rsidRPr="00200069" w:rsidRDefault="00200069" w:rsidP="00200069">
      <w:pPr>
        <w:pStyle w:val="Prrafodelista"/>
        <w:rPr>
          <w:rFonts w:ascii="Georgia" w:hAnsi="Georgia"/>
        </w:rPr>
      </w:pPr>
    </w:p>
    <w:p w:rsidR="00200069" w:rsidRDefault="00200069" w:rsidP="00B10C1F">
      <w:pPr>
        <w:pStyle w:val="Prrafodelista"/>
        <w:numPr>
          <w:ilvl w:val="0"/>
          <w:numId w:val="48"/>
        </w:numPr>
        <w:jc w:val="both"/>
        <w:rPr>
          <w:rFonts w:ascii="Georgia" w:hAnsi="Georgia"/>
        </w:rPr>
      </w:pPr>
      <w:r>
        <w:rPr>
          <w:rFonts w:ascii="Georgia" w:hAnsi="Georgia"/>
        </w:rPr>
        <w:t>Ofrecer espacios de debate, foros de opinión y la integración de sus ideas para la realización de proyectos.</w:t>
      </w:r>
    </w:p>
    <w:p w:rsidR="00200069" w:rsidRPr="00200069" w:rsidRDefault="00200069" w:rsidP="00200069">
      <w:pPr>
        <w:pStyle w:val="Prrafodelista"/>
        <w:rPr>
          <w:rFonts w:ascii="Georgia" w:hAnsi="Georgia"/>
        </w:rPr>
      </w:pPr>
    </w:p>
    <w:p w:rsidR="00200069" w:rsidRDefault="00200069" w:rsidP="00B10C1F">
      <w:pPr>
        <w:pStyle w:val="Prrafodelista"/>
        <w:numPr>
          <w:ilvl w:val="0"/>
          <w:numId w:val="48"/>
        </w:numPr>
        <w:jc w:val="both"/>
        <w:rPr>
          <w:rFonts w:ascii="Georgia" w:hAnsi="Georgia"/>
        </w:rPr>
      </w:pPr>
      <w:r>
        <w:rPr>
          <w:rFonts w:ascii="Georgia" w:hAnsi="Georgia"/>
        </w:rPr>
        <w:t>Demostrar el potencial de los jóvenes y su interés de lo que sucede en su entorno social, económico y político.</w:t>
      </w:r>
    </w:p>
    <w:p w:rsidR="00200069" w:rsidRPr="00200069" w:rsidRDefault="00200069" w:rsidP="00200069">
      <w:pPr>
        <w:pStyle w:val="Prrafodelista"/>
        <w:rPr>
          <w:rFonts w:ascii="Georgia" w:hAnsi="Georgia"/>
        </w:rPr>
      </w:pPr>
    </w:p>
    <w:p w:rsidR="00200069" w:rsidRPr="00200069" w:rsidRDefault="00200069" w:rsidP="00200069">
      <w:pPr>
        <w:pStyle w:val="Prrafodelista"/>
        <w:ind w:left="720"/>
        <w:jc w:val="both"/>
        <w:rPr>
          <w:rFonts w:ascii="Georgia" w:hAnsi="Georgia"/>
        </w:rPr>
      </w:pPr>
    </w:p>
    <w:p w:rsidR="002D5FF0" w:rsidRPr="007C7DA4" w:rsidRDefault="005E5678" w:rsidP="004B6A61">
      <w:pPr>
        <w:jc w:val="both"/>
        <w:rPr>
          <w:rFonts w:ascii="Georgia" w:hAnsi="Georgia"/>
          <w:b/>
          <w:sz w:val="28"/>
          <w:szCs w:val="28"/>
        </w:rPr>
      </w:pPr>
      <w:r>
        <w:rPr>
          <w:rFonts w:ascii="Georgia" w:hAnsi="Georgia"/>
          <w:b/>
          <w:sz w:val="28"/>
          <w:szCs w:val="28"/>
        </w:rPr>
        <w:t>1.5</w:t>
      </w:r>
      <w:r w:rsidR="007C7DA4" w:rsidRPr="007C7DA4">
        <w:rPr>
          <w:rFonts w:ascii="Georgia" w:hAnsi="Georgia"/>
          <w:b/>
          <w:sz w:val="28"/>
          <w:szCs w:val="28"/>
        </w:rPr>
        <w:t xml:space="preserve"> </w:t>
      </w:r>
      <w:r w:rsidR="002D5FF0" w:rsidRPr="007C7DA4">
        <w:rPr>
          <w:rFonts w:ascii="Georgia" w:hAnsi="Georgia"/>
          <w:b/>
          <w:sz w:val="28"/>
          <w:szCs w:val="28"/>
        </w:rPr>
        <w:t>Personas con discapacidad</w:t>
      </w:r>
    </w:p>
    <w:p w:rsidR="002D5FF0" w:rsidRDefault="002D5FF0" w:rsidP="002D5FF0">
      <w:pPr>
        <w:tabs>
          <w:tab w:val="left" w:pos="8145"/>
        </w:tabs>
        <w:jc w:val="both"/>
        <w:rPr>
          <w:rFonts w:ascii="Georgia" w:hAnsi="Georgia" w:cs="Courier New"/>
        </w:rPr>
      </w:pPr>
    </w:p>
    <w:p w:rsidR="004249A4" w:rsidRPr="005E5678" w:rsidRDefault="007C7DA4">
      <w:pPr>
        <w:rPr>
          <w:rFonts w:ascii="Georgia" w:hAnsi="Georgia"/>
          <w:b/>
        </w:rPr>
      </w:pPr>
      <w:r w:rsidRPr="005E5678">
        <w:rPr>
          <w:rFonts w:ascii="Georgia" w:hAnsi="Georgia"/>
          <w:b/>
        </w:rPr>
        <w:t>OBJETIVO</w:t>
      </w:r>
    </w:p>
    <w:p w:rsidR="007C7DA4" w:rsidRDefault="007C7DA4">
      <w:pPr>
        <w:rPr>
          <w:b/>
        </w:rPr>
      </w:pPr>
    </w:p>
    <w:p w:rsidR="007C7DA4" w:rsidRDefault="00EE337C" w:rsidP="007C7DA4">
      <w:pPr>
        <w:ind w:firstLine="708"/>
        <w:jc w:val="both"/>
        <w:rPr>
          <w:rFonts w:ascii="Georgia" w:hAnsi="Georgia"/>
          <w:lang w:val="es-MX"/>
        </w:rPr>
      </w:pPr>
      <w:r w:rsidRPr="007C7DA4">
        <w:rPr>
          <w:rFonts w:ascii="Georgia" w:hAnsi="Georgia"/>
          <w:lang w:val="es-MX"/>
        </w:rPr>
        <w:t>Brindar atención en Rehabilitación a la población con recursos socioeconómic</w:t>
      </w:r>
      <w:r w:rsidR="007C7DA4">
        <w:rPr>
          <w:rFonts w:ascii="Georgia" w:hAnsi="Georgia"/>
          <w:lang w:val="es-MX"/>
        </w:rPr>
        <w:t>os</w:t>
      </w:r>
      <w:r w:rsidRPr="007C7DA4">
        <w:rPr>
          <w:rFonts w:ascii="Georgia" w:hAnsi="Georgia"/>
          <w:lang w:val="es-MX"/>
        </w:rPr>
        <w:t xml:space="preserve"> bajos, acordes con las iniciativas nacionales, estatales y municipales, con la participación de la familia y la comunidad a través de la promoción de la salud, la prevención de discapacidad y la optimización de la funcionalidad.</w:t>
      </w:r>
    </w:p>
    <w:p w:rsidR="007C7DA4" w:rsidRDefault="007C7DA4" w:rsidP="007C7DA4">
      <w:pPr>
        <w:jc w:val="both"/>
        <w:rPr>
          <w:rFonts w:ascii="Georgia" w:hAnsi="Georgia"/>
          <w:lang w:val="es-MX"/>
        </w:rPr>
      </w:pPr>
    </w:p>
    <w:p w:rsidR="007C7DA4" w:rsidRPr="007C7DA4" w:rsidRDefault="007C7DA4" w:rsidP="007C7DA4">
      <w:pPr>
        <w:jc w:val="both"/>
        <w:rPr>
          <w:rFonts w:ascii="Georgia" w:hAnsi="Georgia"/>
          <w:b/>
          <w:lang w:val="es-MX"/>
        </w:rPr>
      </w:pPr>
      <w:r w:rsidRPr="007C7DA4">
        <w:rPr>
          <w:rFonts w:ascii="Georgia" w:hAnsi="Georgia"/>
          <w:b/>
          <w:lang w:val="es-MX"/>
        </w:rPr>
        <w:t>Estrategias y Líneas de Acción</w:t>
      </w:r>
    </w:p>
    <w:p w:rsidR="007C7DA4" w:rsidRDefault="007C7DA4" w:rsidP="007C7DA4">
      <w:pPr>
        <w:jc w:val="both"/>
        <w:rPr>
          <w:rFonts w:ascii="Georgia" w:hAnsi="Georgia"/>
          <w:lang w:val="es-MX"/>
        </w:rPr>
      </w:pPr>
    </w:p>
    <w:p w:rsidR="007C7DA4" w:rsidRDefault="007C7DA4" w:rsidP="007C7DA4">
      <w:pPr>
        <w:jc w:val="both"/>
        <w:rPr>
          <w:rFonts w:ascii="Georgia" w:hAnsi="Georgia"/>
          <w:i/>
          <w:sz w:val="28"/>
          <w:szCs w:val="28"/>
        </w:rPr>
      </w:pPr>
      <w:r w:rsidRPr="007C7DA4">
        <w:rPr>
          <w:rFonts w:ascii="Georgia" w:hAnsi="Georgia"/>
          <w:i/>
          <w:sz w:val="28"/>
          <w:szCs w:val="28"/>
        </w:rPr>
        <w:t>Contribuir al desarrollo e inclusión plena de las personas con discapacidad en todos los ámbitos de la vida, en un marco de igualdad de derechos y oportunidades, sin discriminación y con perspectiva de género</w:t>
      </w:r>
      <w:r>
        <w:rPr>
          <w:rFonts w:ascii="Georgia" w:hAnsi="Georgia"/>
          <w:i/>
          <w:sz w:val="28"/>
          <w:szCs w:val="28"/>
        </w:rPr>
        <w:t>.</w:t>
      </w:r>
    </w:p>
    <w:p w:rsidR="007C7DA4" w:rsidRDefault="007C7DA4" w:rsidP="007C7DA4">
      <w:pPr>
        <w:jc w:val="both"/>
        <w:rPr>
          <w:rFonts w:ascii="Georgia" w:hAnsi="Georgia"/>
          <w:i/>
          <w:sz w:val="28"/>
          <w:szCs w:val="28"/>
        </w:rPr>
      </w:pPr>
    </w:p>
    <w:p w:rsidR="00F32CA0" w:rsidRDefault="00EE337C" w:rsidP="00EE337C">
      <w:pPr>
        <w:pStyle w:val="Prrafodelista"/>
        <w:numPr>
          <w:ilvl w:val="0"/>
          <w:numId w:val="40"/>
        </w:numPr>
        <w:jc w:val="both"/>
        <w:rPr>
          <w:rFonts w:ascii="Georgia" w:hAnsi="Georgia"/>
          <w:lang w:val="es-MX"/>
        </w:rPr>
      </w:pPr>
      <w:r w:rsidRPr="007C7DA4">
        <w:rPr>
          <w:rFonts w:ascii="Georgia" w:hAnsi="Georgia"/>
          <w:lang w:val="es-MX"/>
        </w:rPr>
        <w:t>Implementar la accesibilidad de las personas con discapacidad al transporte,  espacios físicos y de comunicación.</w:t>
      </w:r>
    </w:p>
    <w:p w:rsidR="007C7DA4" w:rsidRDefault="007C7DA4" w:rsidP="0039495F">
      <w:pPr>
        <w:jc w:val="both"/>
        <w:rPr>
          <w:rFonts w:ascii="Georgia" w:hAnsi="Georgia"/>
          <w:lang w:val="es-MX"/>
        </w:rPr>
      </w:pPr>
    </w:p>
    <w:p w:rsidR="007C7DA4" w:rsidRPr="007C7DA4" w:rsidRDefault="007C7DA4" w:rsidP="00EE337C">
      <w:pPr>
        <w:pStyle w:val="Prrafodelista"/>
        <w:numPr>
          <w:ilvl w:val="0"/>
          <w:numId w:val="40"/>
        </w:numPr>
        <w:jc w:val="both"/>
        <w:rPr>
          <w:rFonts w:ascii="Georgia" w:hAnsi="Georgia"/>
          <w:lang w:val="es-MX"/>
        </w:rPr>
      </w:pPr>
      <w:r w:rsidRPr="007C7DA4">
        <w:rPr>
          <w:rFonts w:ascii="Georgia" w:hAnsi="Georgia"/>
        </w:rPr>
        <w:t>Prevenir  la discapacidad en la población disfrutando el más alto nivel de salud.</w:t>
      </w:r>
    </w:p>
    <w:p w:rsidR="007C7DA4" w:rsidRPr="007C7DA4" w:rsidRDefault="007C7DA4" w:rsidP="0039495F">
      <w:pPr>
        <w:pStyle w:val="Prrafodelista"/>
        <w:jc w:val="both"/>
        <w:rPr>
          <w:rFonts w:ascii="Georgia" w:hAnsi="Georgia"/>
          <w:lang w:val="es-MX"/>
        </w:rPr>
      </w:pPr>
    </w:p>
    <w:p w:rsidR="00F32CA0" w:rsidRDefault="00EE337C" w:rsidP="00EE337C">
      <w:pPr>
        <w:pStyle w:val="Prrafodelista"/>
        <w:numPr>
          <w:ilvl w:val="0"/>
          <w:numId w:val="40"/>
        </w:numPr>
        <w:jc w:val="both"/>
        <w:rPr>
          <w:rFonts w:ascii="Georgia" w:hAnsi="Georgia"/>
          <w:lang w:val="es-MX"/>
        </w:rPr>
      </w:pPr>
      <w:r w:rsidRPr="007C7DA4">
        <w:rPr>
          <w:rFonts w:ascii="Georgia" w:hAnsi="Georgia"/>
          <w:lang w:val="es-MX"/>
        </w:rPr>
        <w:t>Brindar atención clínica a las personas con discapacidad para contribuir a mejorar su calidad de vida.</w:t>
      </w:r>
    </w:p>
    <w:p w:rsidR="007C7DA4" w:rsidRPr="007C7DA4" w:rsidRDefault="007C7DA4" w:rsidP="0039495F">
      <w:pPr>
        <w:pStyle w:val="Prrafodelista"/>
        <w:jc w:val="both"/>
        <w:rPr>
          <w:rFonts w:ascii="Georgia" w:hAnsi="Georgia"/>
          <w:lang w:val="es-MX"/>
        </w:rPr>
      </w:pPr>
    </w:p>
    <w:p w:rsidR="00F32CA0" w:rsidRDefault="00EE337C" w:rsidP="00EE337C">
      <w:pPr>
        <w:pStyle w:val="Prrafodelista"/>
        <w:numPr>
          <w:ilvl w:val="0"/>
          <w:numId w:val="40"/>
        </w:numPr>
        <w:jc w:val="both"/>
        <w:rPr>
          <w:rFonts w:ascii="Georgia" w:hAnsi="Georgia"/>
          <w:lang w:val="es-MX"/>
        </w:rPr>
      </w:pPr>
      <w:r w:rsidRPr="007C7DA4">
        <w:rPr>
          <w:rFonts w:ascii="Georgia" w:hAnsi="Georgia"/>
          <w:lang w:val="es-MX"/>
        </w:rPr>
        <w:t>Promover y orientar a las familias de menores con discapacidad sobre los servicios educativos especiales y regulares como una oportunidad de desarrollo e independencia</w:t>
      </w:r>
      <w:r w:rsidR="00156843">
        <w:rPr>
          <w:rFonts w:ascii="Georgia" w:hAnsi="Georgia"/>
          <w:lang w:val="es-MX"/>
        </w:rPr>
        <w:t>.</w:t>
      </w:r>
    </w:p>
    <w:p w:rsidR="007C7DA4" w:rsidRPr="007C7DA4" w:rsidRDefault="007C7DA4" w:rsidP="0039495F">
      <w:pPr>
        <w:pStyle w:val="Prrafodelista"/>
        <w:jc w:val="both"/>
        <w:rPr>
          <w:rFonts w:ascii="Georgia" w:hAnsi="Georgia"/>
          <w:lang w:val="es-MX"/>
        </w:rPr>
      </w:pPr>
    </w:p>
    <w:p w:rsidR="007C7DA4" w:rsidRDefault="0039495F" w:rsidP="00EE337C">
      <w:pPr>
        <w:pStyle w:val="Prrafodelista"/>
        <w:numPr>
          <w:ilvl w:val="0"/>
          <w:numId w:val="40"/>
        </w:numPr>
        <w:jc w:val="both"/>
        <w:rPr>
          <w:rFonts w:ascii="Georgia" w:hAnsi="Georgia"/>
          <w:lang w:val="es-MX"/>
        </w:rPr>
      </w:pPr>
      <w:r>
        <w:rPr>
          <w:rFonts w:ascii="Georgia" w:hAnsi="Georgia"/>
          <w:lang w:val="es-MX"/>
        </w:rPr>
        <w:t>Implementar diversos programas para beneficio de las personas con discapacidad y sus familias, como son el Programa de Podiatría, de Equinoterapia, de Cirugía de Rodilla y de Prevención de la Discapacidad.</w:t>
      </w:r>
    </w:p>
    <w:p w:rsidR="0039495F" w:rsidRPr="0039495F" w:rsidRDefault="0039495F" w:rsidP="0039495F">
      <w:pPr>
        <w:pStyle w:val="Prrafodelista"/>
        <w:jc w:val="both"/>
        <w:rPr>
          <w:rFonts w:ascii="Georgia" w:hAnsi="Georgia"/>
          <w:lang w:val="es-MX"/>
        </w:rPr>
      </w:pPr>
    </w:p>
    <w:p w:rsidR="0039495F" w:rsidRDefault="0039495F" w:rsidP="00EE337C">
      <w:pPr>
        <w:pStyle w:val="Prrafodelista"/>
        <w:numPr>
          <w:ilvl w:val="0"/>
          <w:numId w:val="40"/>
        </w:numPr>
        <w:jc w:val="both"/>
        <w:rPr>
          <w:rFonts w:ascii="Georgia" w:hAnsi="Georgia"/>
          <w:lang w:val="es-MX"/>
        </w:rPr>
      </w:pPr>
      <w:r>
        <w:rPr>
          <w:rFonts w:ascii="Georgia" w:hAnsi="Georgia"/>
          <w:lang w:val="es-MX"/>
        </w:rPr>
        <w:t xml:space="preserve">Remodelación de la Unidad Básica de Rehabilitación. </w:t>
      </w:r>
      <w:r w:rsidR="00EE337C" w:rsidRPr="0039495F">
        <w:rPr>
          <w:rFonts w:ascii="Georgia" w:hAnsi="Georgia"/>
          <w:lang w:val="es-MX"/>
        </w:rPr>
        <w:t>Accesibilidad de espacios públicos, incluyendo malecón internacional</w:t>
      </w:r>
      <w:r>
        <w:rPr>
          <w:rFonts w:ascii="Georgia" w:hAnsi="Georgia"/>
          <w:lang w:val="es-MX"/>
        </w:rPr>
        <w:t xml:space="preserve"> y la señalizació</w:t>
      </w:r>
      <w:r w:rsidRPr="0039495F">
        <w:rPr>
          <w:rFonts w:ascii="Georgia" w:hAnsi="Georgia"/>
          <w:lang w:val="es-MX"/>
        </w:rPr>
        <w:t>n de espacios para personas con discapacidad.</w:t>
      </w:r>
    </w:p>
    <w:p w:rsidR="0039495F" w:rsidRPr="0039495F" w:rsidRDefault="0039495F" w:rsidP="0039495F">
      <w:pPr>
        <w:pStyle w:val="Prrafodelista"/>
        <w:rPr>
          <w:rFonts w:ascii="Georgia" w:hAnsi="Georgia"/>
          <w:lang w:val="es-MX"/>
        </w:rPr>
      </w:pPr>
    </w:p>
    <w:p w:rsidR="0039495F" w:rsidRDefault="0039495F" w:rsidP="0039495F">
      <w:pPr>
        <w:jc w:val="both"/>
        <w:rPr>
          <w:rFonts w:ascii="Georgia" w:hAnsi="Georgia"/>
          <w:lang w:val="es-MX"/>
        </w:rPr>
      </w:pPr>
    </w:p>
    <w:p w:rsidR="00B55A85" w:rsidRDefault="005723A0" w:rsidP="00B55A85">
      <w:pPr>
        <w:jc w:val="both"/>
        <w:rPr>
          <w:rFonts w:ascii="Georgia" w:hAnsi="Georgia" w:cs="Courier New"/>
        </w:rPr>
      </w:pPr>
      <w:r w:rsidRPr="001A4800">
        <w:rPr>
          <w:rStyle w:val="TtuloCar"/>
          <w:rFonts w:ascii="Georgia" w:hAnsi="Georgia"/>
          <w:sz w:val="32"/>
          <w:szCs w:val="32"/>
        </w:rPr>
        <w:t>PILAR 2. NUESTRA GENTE: LA MEJOR INVERSION</w:t>
      </w:r>
      <w:r w:rsidRPr="001A4800">
        <w:rPr>
          <w:rStyle w:val="TtuloCar"/>
          <w:rFonts w:ascii="Georgia" w:hAnsi="Georgia"/>
          <w:sz w:val="32"/>
          <w:szCs w:val="32"/>
        </w:rPr>
        <w:cr/>
      </w:r>
      <w:r w:rsidRPr="001B0FB3">
        <w:rPr>
          <w:rFonts w:ascii="Georgia" w:hAnsi="Georgia" w:cs="Courier New"/>
        </w:rPr>
        <w:cr/>
      </w:r>
      <w:r w:rsidRPr="0057715A">
        <w:rPr>
          <w:rFonts w:ascii="Georgia" w:hAnsi="Georgia" w:cs="Courier New"/>
          <w:i/>
          <w:sz w:val="32"/>
          <w:szCs w:val="32"/>
        </w:rPr>
        <w:t>DIAGNOSTICO</w:t>
      </w:r>
      <w:r w:rsidRPr="0057715A">
        <w:rPr>
          <w:rFonts w:ascii="Georgia" w:hAnsi="Georgia" w:cs="Courier New"/>
          <w:i/>
          <w:sz w:val="32"/>
          <w:szCs w:val="32"/>
        </w:rPr>
        <w:cr/>
      </w:r>
      <w:r w:rsidRPr="001B0FB3">
        <w:rPr>
          <w:rFonts w:ascii="Georgia" w:hAnsi="Georgia" w:cs="Courier New"/>
        </w:rPr>
        <w:cr/>
      </w:r>
      <w:r w:rsidR="00B55A85">
        <w:rPr>
          <w:rFonts w:ascii="Georgia" w:hAnsi="Georgia" w:cs="Courier New"/>
        </w:rPr>
        <w:t>SALUD</w:t>
      </w:r>
    </w:p>
    <w:p w:rsidR="00B55A85" w:rsidRDefault="00B55A85" w:rsidP="00B55A85">
      <w:pPr>
        <w:jc w:val="both"/>
        <w:rPr>
          <w:rFonts w:ascii="Georgia" w:hAnsi="Georgia" w:cs="Courier New"/>
        </w:rPr>
      </w:pPr>
    </w:p>
    <w:p w:rsidR="00041BE3" w:rsidRDefault="00041BE3" w:rsidP="00B75147">
      <w:pPr>
        <w:jc w:val="both"/>
        <w:rPr>
          <w:rFonts w:ascii="Georgia" w:hAnsi="Georgia" w:cs="Arial"/>
        </w:rPr>
      </w:pPr>
      <w:r>
        <w:rPr>
          <w:rFonts w:ascii="Georgia" w:hAnsi="Georgia" w:cs="Arial"/>
        </w:rPr>
        <w:t>Una de las necesidades primordiales en las diferentes comisarías y colonias del Municipio, es la falta de servicios de salud adecuados y oportunos para la población, muy en especial a los grupos más necesitados y con menor poder económico y que verdaderamente pasan por situaciones adversas para solucionar las mas esenciales necesidades de salud, sobre todo durante períodos de baja productividad económica, como vedas de alguna especie marina, que son el sustento de muchas familias que se dedican a la actividad pesquera en el Municipio</w:t>
      </w:r>
      <w:r w:rsidR="00094E13">
        <w:rPr>
          <w:rFonts w:ascii="Georgia" w:hAnsi="Georgia" w:cs="Arial"/>
        </w:rPr>
        <w:t xml:space="preserve"> y también por la falta de oportunidades de empleo</w:t>
      </w:r>
      <w:r>
        <w:rPr>
          <w:rFonts w:ascii="Georgia" w:hAnsi="Georgia" w:cs="Arial"/>
        </w:rPr>
        <w:t>.</w:t>
      </w:r>
    </w:p>
    <w:p w:rsidR="00041BE3" w:rsidRDefault="00041BE3" w:rsidP="00B75147">
      <w:pPr>
        <w:jc w:val="both"/>
        <w:rPr>
          <w:rFonts w:ascii="Georgia" w:hAnsi="Georgia" w:cs="Arial"/>
        </w:rPr>
      </w:pPr>
    </w:p>
    <w:p w:rsidR="00041BE3" w:rsidRDefault="00094E13" w:rsidP="00B75147">
      <w:pPr>
        <w:jc w:val="both"/>
        <w:rPr>
          <w:rFonts w:ascii="Georgia" w:hAnsi="Georgia" w:cs="Arial"/>
        </w:rPr>
      </w:pPr>
      <w:r>
        <w:rPr>
          <w:rFonts w:ascii="Georgia" w:hAnsi="Georgia" w:cs="Arial"/>
        </w:rPr>
        <w:t>Algunas familias han invertido grandes cantidades de dinero en materia de salud e incluso han llegado a perder su patrimonio de toda la vida por la falta de un diagnostico oportuno y una orientación médica adecuada.</w:t>
      </w:r>
    </w:p>
    <w:p w:rsidR="00094E13" w:rsidRDefault="00094E13" w:rsidP="00B75147">
      <w:pPr>
        <w:jc w:val="both"/>
        <w:rPr>
          <w:rFonts w:ascii="Georgia" w:hAnsi="Georgia" w:cs="Arial"/>
        </w:rPr>
      </w:pPr>
    </w:p>
    <w:p w:rsidR="005723A0" w:rsidRDefault="005723A0" w:rsidP="00B75147">
      <w:pPr>
        <w:jc w:val="both"/>
        <w:rPr>
          <w:rFonts w:ascii="Georgia" w:hAnsi="Georgia" w:cs="Arial"/>
        </w:rPr>
      </w:pPr>
      <w:r w:rsidRPr="005723A0">
        <w:rPr>
          <w:rFonts w:ascii="Georgia" w:hAnsi="Georgia" w:cs="Arial"/>
        </w:rPr>
        <w:t>Uno de los grandes retos es la demanda de servicios médicos para adultos y cierto tipo de enfermedades crónicas, así como el eleva</w:t>
      </w:r>
      <w:r w:rsidR="00094E13">
        <w:rPr>
          <w:rFonts w:ascii="Georgia" w:hAnsi="Georgia" w:cs="Arial"/>
        </w:rPr>
        <w:t>do costo de atención a enfermos.</w:t>
      </w:r>
      <w:r w:rsidRPr="005723A0">
        <w:rPr>
          <w:rFonts w:ascii="Georgia" w:hAnsi="Georgia" w:cs="Arial"/>
        </w:rPr>
        <w:t xml:space="preserve"> </w:t>
      </w:r>
      <w:r w:rsidR="00094E13">
        <w:rPr>
          <w:rFonts w:ascii="Georgia" w:hAnsi="Georgia" w:cs="Arial"/>
        </w:rPr>
        <w:t>E</w:t>
      </w:r>
      <w:r w:rsidRPr="005723A0">
        <w:rPr>
          <w:rFonts w:ascii="Georgia" w:hAnsi="Georgia" w:cs="Arial"/>
        </w:rPr>
        <w:t>xiste también el déficit en la cobertura, tanto en servicios asistenciales, como en seguridad social.</w:t>
      </w:r>
    </w:p>
    <w:p w:rsidR="00094E13" w:rsidRDefault="00094E13" w:rsidP="00B75147">
      <w:pPr>
        <w:jc w:val="both"/>
        <w:rPr>
          <w:rFonts w:ascii="Georgia" w:hAnsi="Georgia" w:cs="Arial"/>
        </w:rPr>
      </w:pPr>
    </w:p>
    <w:p w:rsidR="00094E13" w:rsidRDefault="00094E13" w:rsidP="00B75147">
      <w:pPr>
        <w:spacing w:after="120"/>
        <w:jc w:val="both"/>
        <w:rPr>
          <w:rFonts w:ascii="Georgia" w:hAnsi="Georgia" w:cs="Arial"/>
        </w:rPr>
      </w:pPr>
      <w:r>
        <w:rPr>
          <w:rFonts w:ascii="Georgia" w:hAnsi="Georgia" w:cs="Arial"/>
        </w:rPr>
        <w:t>E</w:t>
      </w:r>
      <w:r w:rsidR="005723A0" w:rsidRPr="005723A0">
        <w:rPr>
          <w:rFonts w:ascii="Georgia" w:hAnsi="Georgia" w:cs="Arial"/>
        </w:rPr>
        <w:t>st</w:t>
      </w:r>
      <w:r w:rsidR="007B7346">
        <w:rPr>
          <w:rFonts w:ascii="Georgia" w:hAnsi="Georgia" w:cs="Arial"/>
        </w:rPr>
        <w:t xml:space="preserve">o representa </w:t>
      </w:r>
      <w:r w:rsidR="005723A0" w:rsidRPr="005723A0">
        <w:rPr>
          <w:rFonts w:ascii="Georgia" w:hAnsi="Georgia" w:cs="Arial"/>
        </w:rPr>
        <w:t xml:space="preserve">un gran </w:t>
      </w:r>
      <w:r>
        <w:rPr>
          <w:rFonts w:ascii="Georgia" w:hAnsi="Georgia" w:cs="Arial"/>
        </w:rPr>
        <w:t xml:space="preserve">compromiso en el </w:t>
      </w:r>
      <w:r w:rsidR="007B7346">
        <w:rPr>
          <w:rFonts w:ascii="Georgia" w:hAnsi="Georgia" w:cs="Arial"/>
        </w:rPr>
        <w:t>que la Administración Municipal</w:t>
      </w:r>
      <w:r>
        <w:rPr>
          <w:rFonts w:ascii="Georgia" w:hAnsi="Georgia" w:cs="Arial"/>
        </w:rPr>
        <w:t xml:space="preserve"> se </w:t>
      </w:r>
      <w:r w:rsidR="007B7346">
        <w:rPr>
          <w:rFonts w:ascii="Georgia" w:hAnsi="Georgia" w:cs="Arial"/>
        </w:rPr>
        <w:t xml:space="preserve">debe </w:t>
      </w:r>
      <w:r>
        <w:rPr>
          <w:rFonts w:ascii="Georgia" w:hAnsi="Georgia" w:cs="Arial"/>
        </w:rPr>
        <w:t>prepara</w:t>
      </w:r>
      <w:r w:rsidR="007B7346">
        <w:rPr>
          <w:rFonts w:ascii="Georgia" w:hAnsi="Georgia" w:cs="Arial"/>
        </w:rPr>
        <w:t>r</w:t>
      </w:r>
      <w:r>
        <w:rPr>
          <w:rFonts w:ascii="Georgia" w:hAnsi="Georgia" w:cs="Arial"/>
        </w:rPr>
        <w:t xml:space="preserve"> para hacer frente y dar el mejor resultado</w:t>
      </w:r>
      <w:r w:rsidR="005723A0" w:rsidRPr="005723A0">
        <w:rPr>
          <w:rFonts w:ascii="Georgia" w:hAnsi="Georgia" w:cs="Arial"/>
        </w:rPr>
        <w:t>, es p</w:t>
      </w:r>
      <w:r>
        <w:rPr>
          <w:rFonts w:ascii="Georgia" w:hAnsi="Georgia" w:cs="Arial"/>
        </w:rPr>
        <w:t>or ello que es necesario</w:t>
      </w:r>
      <w:r w:rsidR="005723A0" w:rsidRPr="005723A0">
        <w:rPr>
          <w:rFonts w:ascii="Georgia" w:hAnsi="Georgia" w:cs="Arial"/>
        </w:rPr>
        <w:t xml:space="preserve"> un sistema de salud de </w:t>
      </w:r>
      <w:r>
        <w:rPr>
          <w:rFonts w:ascii="Georgia" w:hAnsi="Georgia" w:cs="Arial"/>
        </w:rPr>
        <w:t>calidad y eficiente</w:t>
      </w:r>
      <w:r w:rsidR="005723A0" w:rsidRPr="005723A0">
        <w:rPr>
          <w:rFonts w:ascii="Georgia" w:hAnsi="Georgia" w:cs="Arial"/>
        </w:rPr>
        <w:t xml:space="preserve">. </w:t>
      </w:r>
    </w:p>
    <w:p w:rsidR="005723A0" w:rsidRPr="005723A0" w:rsidRDefault="005723A0" w:rsidP="00B75147">
      <w:pPr>
        <w:spacing w:after="120"/>
        <w:jc w:val="both"/>
        <w:rPr>
          <w:rFonts w:ascii="Georgia" w:hAnsi="Georgia" w:cs="Arial"/>
        </w:rPr>
      </w:pPr>
      <w:r w:rsidRPr="005723A0">
        <w:rPr>
          <w:rFonts w:ascii="Georgia" w:hAnsi="Georgia" w:cs="Arial"/>
        </w:rPr>
        <w:t xml:space="preserve">Actualmente los servicios, procedimientos y prestaciones que </w:t>
      </w:r>
      <w:r w:rsidR="00094E13">
        <w:rPr>
          <w:rFonts w:ascii="Georgia" w:hAnsi="Georgia" w:cs="Arial"/>
        </w:rPr>
        <w:t xml:space="preserve">se brindan </w:t>
      </w:r>
      <w:r w:rsidR="007B7346">
        <w:rPr>
          <w:rFonts w:ascii="Georgia" w:hAnsi="Georgia" w:cs="Arial"/>
        </w:rPr>
        <w:t xml:space="preserve">en cuestión de salud, </w:t>
      </w:r>
      <w:r w:rsidRPr="005723A0">
        <w:rPr>
          <w:rFonts w:ascii="Georgia" w:hAnsi="Georgia" w:cs="Arial"/>
        </w:rPr>
        <w:t xml:space="preserve">son susceptibles </w:t>
      </w:r>
      <w:r w:rsidR="007B7346">
        <w:rPr>
          <w:rFonts w:ascii="Georgia" w:hAnsi="Georgia" w:cs="Arial"/>
        </w:rPr>
        <w:t>de</w:t>
      </w:r>
      <w:r w:rsidRPr="005723A0">
        <w:rPr>
          <w:rFonts w:ascii="Georgia" w:hAnsi="Georgia" w:cs="Arial"/>
        </w:rPr>
        <w:t xml:space="preserve"> ser mejorados, con la finalidad de alcanzar estándares de calidad mundial.</w:t>
      </w:r>
    </w:p>
    <w:p w:rsidR="007B7346" w:rsidRDefault="007B7346" w:rsidP="00B75147">
      <w:pPr>
        <w:spacing w:after="120"/>
        <w:jc w:val="both"/>
        <w:rPr>
          <w:rFonts w:ascii="Georgia" w:hAnsi="Georgia" w:cs="Arial"/>
        </w:rPr>
      </w:pPr>
    </w:p>
    <w:p w:rsidR="007B7346" w:rsidRDefault="007B7346" w:rsidP="00B75147">
      <w:pPr>
        <w:spacing w:after="120"/>
        <w:jc w:val="both"/>
        <w:rPr>
          <w:rFonts w:ascii="Georgia" w:hAnsi="Georgia" w:cs="Arial"/>
        </w:rPr>
      </w:pPr>
    </w:p>
    <w:p w:rsidR="007B7346" w:rsidRDefault="007B7346" w:rsidP="00B75147">
      <w:pPr>
        <w:spacing w:after="120"/>
        <w:jc w:val="both"/>
        <w:rPr>
          <w:rFonts w:ascii="Georgia" w:hAnsi="Georgia" w:cs="Arial"/>
        </w:rPr>
      </w:pPr>
    </w:p>
    <w:p w:rsidR="007B7346" w:rsidRDefault="007B7346" w:rsidP="00B75147">
      <w:pPr>
        <w:spacing w:after="120"/>
        <w:jc w:val="both"/>
        <w:rPr>
          <w:rFonts w:ascii="Georgia" w:hAnsi="Georgia" w:cs="Arial"/>
        </w:rPr>
      </w:pPr>
    </w:p>
    <w:p w:rsidR="005723A0" w:rsidRPr="005723A0" w:rsidRDefault="007B7346" w:rsidP="00B75147">
      <w:pPr>
        <w:spacing w:after="120"/>
        <w:jc w:val="both"/>
        <w:rPr>
          <w:rFonts w:ascii="Georgia" w:hAnsi="Georgia" w:cs="Arial"/>
        </w:rPr>
      </w:pPr>
      <w:r>
        <w:rPr>
          <w:rFonts w:ascii="Georgia" w:hAnsi="Georgia" w:cs="Arial"/>
        </w:rPr>
        <w:t>La población total</w:t>
      </w:r>
      <w:r w:rsidR="005723A0" w:rsidRPr="005723A0">
        <w:rPr>
          <w:rFonts w:ascii="Georgia" w:hAnsi="Georgia" w:cs="Arial"/>
        </w:rPr>
        <w:t xml:space="preserve"> derechohabiente de las instituciones de seguridad social es de </w:t>
      </w:r>
      <w:r w:rsidR="005723A0" w:rsidRPr="005723A0">
        <w:rPr>
          <w:rFonts w:ascii="Georgia" w:hAnsi="Georgia" w:cs="Arial"/>
          <w:b/>
        </w:rPr>
        <w:t>30,857</w:t>
      </w:r>
      <w:r w:rsidR="005723A0" w:rsidRPr="005723A0">
        <w:rPr>
          <w:rFonts w:ascii="Georgia" w:hAnsi="Georgia" w:cs="Arial"/>
        </w:rPr>
        <w:t xml:space="preserve"> y esta dividida de la siguiente manera:</w:t>
      </w:r>
    </w:p>
    <w:tbl>
      <w:tblPr>
        <w:tblStyle w:val="Cuadrculamedia1-nfasis3"/>
        <w:tblpPr w:leftFromText="141" w:rightFromText="141" w:vertAnchor="page" w:horzAnchor="margin" w:tblpXSpec="center" w:tblpY="2461"/>
        <w:tblW w:w="5548" w:type="dxa"/>
        <w:tblLook w:val="04A0"/>
      </w:tblPr>
      <w:tblGrid>
        <w:gridCol w:w="1387"/>
        <w:gridCol w:w="1387"/>
        <w:gridCol w:w="1387"/>
        <w:gridCol w:w="1387"/>
      </w:tblGrid>
      <w:tr w:rsidR="007B7346" w:rsidRPr="005723A0" w:rsidTr="007B7346">
        <w:trPr>
          <w:cnfStyle w:val="100000000000"/>
          <w:trHeight w:val="469"/>
        </w:trPr>
        <w:tc>
          <w:tcPr>
            <w:cnfStyle w:val="001000000000"/>
            <w:tcW w:w="1387" w:type="dxa"/>
            <w:hideMark/>
          </w:tcPr>
          <w:p w:rsidR="007B7346" w:rsidRPr="005723A0" w:rsidRDefault="007B7346" w:rsidP="007B7346">
            <w:pPr>
              <w:jc w:val="both"/>
              <w:rPr>
                <w:rFonts w:ascii="Georgia" w:hAnsi="Georgia" w:cs="Arial"/>
                <w:b w:val="0"/>
                <w:sz w:val="24"/>
                <w:szCs w:val="24"/>
              </w:rPr>
            </w:pPr>
            <w:r w:rsidRPr="005723A0">
              <w:rPr>
                <w:rFonts w:ascii="Georgia" w:hAnsi="Georgia" w:cs="Arial"/>
                <w:b w:val="0"/>
                <w:sz w:val="24"/>
                <w:szCs w:val="24"/>
              </w:rPr>
              <w:t>IMSS</w:t>
            </w:r>
          </w:p>
        </w:tc>
        <w:tc>
          <w:tcPr>
            <w:tcW w:w="1387" w:type="dxa"/>
            <w:hideMark/>
          </w:tcPr>
          <w:p w:rsidR="007B7346" w:rsidRPr="005723A0" w:rsidRDefault="007B7346" w:rsidP="007B7346">
            <w:pPr>
              <w:jc w:val="both"/>
              <w:cnfStyle w:val="100000000000"/>
              <w:rPr>
                <w:rFonts w:ascii="Georgia" w:hAnsi="Georgia" w:cs="Arial"/>
                <w:b w:val="0"/>
                <w:sz w:val="24"/>
                <w:szCs w:val="24"/>
              </w:rPr>
            </w:pPr>
            <w:r w:rsidRPr="005723A0">
              <w:rPr>
                <w:rFonts w:ascii="Georgia" w:hAnsi="Georgia" w:cs="Arial"/>
                <w:b w:val="0"/>
                <w:sz w:val="24"/>
                <w:szCs w:val="24"/>
              </w:rPr>
              <w:t>ISSSTE</w:t>
            </w:r>
          </w:p>
        </w:tc>
        <w:tc>
          <w:tcPr>
            <w:tcW w:w="1387" w:type="dxa"/>
            <w:hideMark/>
          </w:tcPr>
          <w:p w:rsidR="007B7346" w:rsidRPr="005723A0" w:rsidRDefault="007B7346" w:rsidP="007B7346">
            <w:pPr>
              <w:jc w:val="both"/>
              <w:cnfStyle w:val="100000000000"/>
              <w:rPr>
                <w:rFonts w:ascii="Georgia" w:hAnsi="Georgia" w:cs="Arial"/>
                <w:b w:val="0"/>
                <w:sz w:val="24"/>
                <w:szCs w:val="24"/>
              </w:rPr>
            </w:pPr>
            <w:r w:rsidRPr="005723A0">
              <w:rPr>
                <w:rFonts w:ascii="Georgia" w:hAnsi="Georgia" w:cs="Arial"/>
                <w:b w:val="0"/>
                <w:sz w:val="24"/>
                <w:szCs w:val="24"/>
              </w:rPr>
              <w:t>SEDENA</w:t>
            </w:r>
          </w:p>
        </w:tc>
        <w:tc>
          <w:tcPr>
            <w:tcW w:w="1387" w:type="dxa"/>
            <w:hideMark/>
          </w:tcPr>
          <w:p w:rsidR="007B7346" w:rsidRPr="005723A0" w:rsidRDefault="007B7346" w:rsidP="007B7346">
            <w:pPr>
              <w:jc w:val="both"/>
              <w:cnfStyle w:val="100000000000"/>
              <w:rPr>
                <w:rFonts w:ascii="Georgia" w:hAnsi="Georgia" w:cs="Arial"/>
                <w:b w:val="0"/>
                <w:sz w:val="24"/>
                <w:szCs w:val="24"/>
              </w:rPr>
            </w:pPr>
            <w:r w:rsidRPr="005723A0">
              <w:rPr>
                <w:rFonts w:ascii="Georgia" w:hAnsi="Georgia" w:cs="Arial"/>
                <w:b w:val="0"/>
                <w:sz w:val="24"/>
                <w:szCs w:val="24"/>
              </w:rPr>
              <w:t>SEMAR</w:t>
            </w:r>
          </w:p>
        </w:tc>
      </w:tr>
      <w:tr w:rsidR="007B7346" w:rsidRPr="005723A0" w:rsidTr="007B7346">
        <w:trPr>
          <w:cnfStyle w:val="000000100000"/>
          <w:trHeight w:val="469"/>
        </w:trPr>
        <w:tc>
          <w:tcPr>
            <w:cnfStyle w:val="001000000000"/>
            <w:tcW w:w="1387" w:type="dxa"/>
            <w:noWrap/>
            <w:hideMark/>
          </w:tcPr>
          <w:p w:rsidR="007B7346" w:rsidRPr="005723A0" w:rsidRDefault="007B7346" w:rsidP="007B7346">
            <w:pPr>
              <w:jc w:val="both"/>
              <w:rPr>
                <w:rFonts w:ascii="Georgia" w:hAnsi="Georgia" w:cs="Arial"/>
                <w:sz w:val="24"/>
                <w:szCs w:val="24"/>
              </w:rPr>
            </w:pPr>
            <w:r w:rsidRPr="005723A0">
              <w:rPr>
                <w:rFonts w:ascii="Georgia" w:hAnsi="Georgia" w:cs="Arial"/>
                <w:sz w:val="24"/>
                <w:szCs w:val="24"/>
              </w:rPr>
              <w:t>23 560</w:t>
            </w:r>
          </w:p>
        </w:tc>
        <w:tc>
          <w:tcPr>
            <w:tcW w:w="1387" w:type="dxa"/>
            <w:noWrap/>
            <w:hideMark/>
          </w:tcPr>
          <w:p w:rsidR="007B7346" w:rsidRPr="005723A0" w:rsidRDefault="007B7346" w:rsidP="007B7346">
            <w:pPr>
              <w:jc w:val="both"/>
              <w:cnfStyle w:val="000000100000"/>
              <w:rPr>
                <w:rFonts w:ascii="Georgia" w:hAnsi="Georgia" w:cs="Arial"/>
                <w:sz w:val="24"/>
                <w:szCs w:val="24"/>
              </w:rPr>
            </w:pPr>
            <w:r w:rsidRPr="005723A0">
              <w:rPr>
                <w:rFonts w:ascii="Georgia" w:hAnsi="Georgia" w:cs="Arial"/>
                <w:sz w:val="24"/>
                <w:szCs w:val="24"/>
              </w:rPr>
              <w:t>3 639</w:t>
            </w:r>
          </w:p>
        </w:tc>
        <w:tc>
          <w:tcPr>
            <w:tcW w:w="1387" w:type="dxa"/>
            <w:noWrap/>
            <w:hideMark/>
          </w:tcPr>
          <w:p w:rsidR="007B7346" w:rsidRPr="005723A0" w:rsidRDefault="007B7346" w:rsidP="007B7346">
            <w:pPr>
              <w:jc w:val="both"/>
              <w:cnfStyle w:val="000000100000"/>
              <w:rPr>
                <w:rFonts w:ascii="Georgia" w:hAnsi="Georgia" w:cs="Arial"/>
                <w:sz w:val="24"/>
                <w:szCs w:val="24"/>
              </w:rPr>
            </w:pPr>
            <w:r w:rsidRPr="005723A0">
              <w:rPr>
                <w:rFonts w:ascii="Georgia" w:hAnsi="Georgia" w:cs="Arial"/>
                <w:sz w:val="24"/>
                <w:szCs w:val="24"/>
              </w:rPr>
              <w:t>0</w:t>
            </w:r>
          </w:p>
        </w:tc>
        <w:tc>
          <w:tcPr>
            <w:tcW w:w="1387" w:type="dxa"/>
            <w:noWrap/>
            <w:hideMark/>
          </w:tcPr>
          <w:p w:rsidR="007B7346" w:rsidRPr="005723A0" w:rsidRDefault="007B7346" w:rsidP="007B7346">
            <w:pPr>
              <w:jc w:val="both"/>
              <w:cnfStyle w:val="000000100000"/>
              <w:rPr>
                <w:rFonts w:ascii="Georgia" w:hAnsi="Georgia" w:cs="Arial"/>
                <w:sz w:val="24"/>
                <w:szCs w:val="24"/>
              </w:rPr>
            </w:pPr>
            <w:r w:rsidRPr="005723A0">
              <w:rPr>
                <w:rFonts w:ascii="Georgia" w:hAnsi="Georgia" w:cs="Arial"/>
                <w:sz w:val="24"/>
                <w:szCs w:val="24"/>
              </w:rPr>
              <w:t>3 658</w:t>
            </w:r>
          </w:p>
        </w:tc>
      </w:tr>
    </w:tbl>
    <w:p w:rsidR="005723A0" w:rsidRPr="005723A0" w:rsidRDefault="005723A0" w:rsidP="00B55A85">
      <w:pPr>
        <w:spacing w:after="120"/>
        <w:jc w:val="both"/>
        <w:rPr>
          <w:rFonts w:ascii="Georgia" w:hAnsi="Georgia" w:cs="Arial"/>
        </w:rPr>
      </w:pPr>
    </w:p>
    <w:p w:rsidR="005723A0" w:rsidRPr="005723A0" w:rsidRDefault="005723A0" w:rsidP="00B55A85">
      <w:pPr>
        <w:jc w:val="both"/>
        <w:rPr>
          <w:rFonts w:ascii="Georgia" w:hAnsi="Georgia"/>
        </w:rPr>
      </w:pPr>
    </w:p>
    <w:p w:rsidR="00B55A85" w:rsidRDefault="00B55A85" w:rsidP="00B55A85">
      <w:pPr>
        <w:spacing w:after="120"/>
        <w:ind w:firstLine="708"/>
        <w:jc w:val="both"/>
        <w:rPr>
          <w:rFonts w:ascii="Georgia" w:hAnsi="Georgia" w:cs="Arial"/>
        </w:rPr>
      </w:pPr>
    </w:p>
    <w:p w:rsidR="007B7346" w:rsidRDefault="007B7346" w:rsidP="00B55A85">
      <w:pPr>
        <w:spacing w:after="120"/>
        <w:ind w:firstLine="708"/>
        <w:jc w:val="both"/>
        <w:rPr>
          <w:rFonts w:ascii="Georgia" w:hAnsi="Georgia" w:cs="Arial"/>
          <w:color w:val="000000"/>
        </w:rPr>
      </w:pPr>
    </w:p>
    <w:p w:rsidR="00B55A85" w:rsidRPr="007B7346" w:rsidRDefault="007B7346" w:rsidP="007B7346">
      <w:pPr>
        <w:spacing w:after="120"/>
        <w:ind w:left="3540" w:firstLine="708"/>
        <w:jc w:val="both"/>
        <w:rPr>
          <w:rFonts w:ascii="Georgia" w:hAnsi="Georgia" w:cs="Arial"/>
          <w:sz w:val="18"/>
          <w:szCs w:val="18"/>
        </w:rPr>
      </w:pPr>
      <w:r w:rsidRPr="007B7346">
        <w:rPr>
          <w:rFonts w:ascii="Georgia" w:hAnsi="Georgia" w:cs="Arial"/>
          <w:color w:val="000000"/>
          <w:sz w:val="18"/>
          <w:szCs w:val="18"/>
        </w:rPr>
        <w:t>Fuente: Anuario Estadístico de Yucatán 2008</w:t>
      </w:r>
    </w:p>
    <w:p w:rsidR="005723A0" w:rsidRPr="005723A0" w:rsidRDefault="007B7346" w:rsidP="007B7346">
      <w:pPr>
        <w:spacing w:after="120"/>
        <w:jc w:val="both"/>
        <w:rPr>
          <w:rFonts w:ascii="Georgia" w:hAnsi="Georgia" w:cs="Arial"/>
          <w:color w:val="000000"/>
        </w:rPr>
      </w:pPr>
      <w:r>
        <w:rPr>
          <w:rFonts w:ascii="Georgia" w:hAnsi="Georgia" w:cs="Arial"/>
        </w:rPr>
        <w:t>Se puede observar que en el Municipio de Progreso</w:t>
      </w:r>
      <w:r w:rsidR="005723A0" w:rsidRPr="005723A0">
        <w:rPr>
          <w:rFonts w:ascii="Georgia" w:hAnsi="Georgia" w:cs="Arial"/>
        </w:rPr>
        <w:t xml:space="preserve"> el total de población  es de </w:t>
      </w:r>
      <w:r w:rsidR="005723A0" w:rsidRPr="005723A0">
        <w:rPr>
          <w:rFonts w:ascii="Georgia" w:hAnsi="Georgia" w:cs="Arial"/>
          <w:color w:val="000000"/>
        </w:rPr>
        <w:t xml:space="preserve">49,454 progreseños  y el número de derechohabientes es de 30,857 </w:t>
      </w:r>
      <w:r>
        <w:rPr>
          <w:rFonts w:ascii="Georgia" w:hAnsi="Georgia" w:cs="Arial"/>
          <w:color w:val="000000"/>
        </w:rPr>
        <w:t xml:space="preserve">por lo que </w:t>
      </w:r>
      <w:r w:rsidR="005723A0" w:rsidRPr="005723A0">
        <w:rPr>
          <w:rFonts w:ascii="Georgia" w:hAnsi="Georgia" w:cs="Arial"/>
          <w:color w:val="000000"/>
        </w:rPr>
        <w:t>existe una diferencia de 18,597 persona que no pertenece</w:t>
      </w:r>
      <w:r>
        <w:rPr>
          <w:rFonts w:ascii="Georgia" w:hAnsi="Georgia" w:cs="Arial"/>
          <w:color w:val="000000"/>
        </w:rPr>
        <w:t>n</w:t>
      </w:r>
      <w:r w:rsidR="005723A0" w:rsidRPr="005723A0">
        <w:rPr>
          <w:rFonts w:ascii="Georgia" w:hAnsi="Georgia" w:cs="Arial"/>
          <w:color w:val="000000"/>
        </w:rPr>
        <w:t xml:space="preserve"> a </w:t>
      </w:r>
      <w:r>
        <w:rPr>
          <w:rFonts w:ascii="Georgia" w:hAnsi="Georgia" w:cs="Arial"/>
          <w:color w:val="000000"/>
        </w:rPr>
        <w:t>ningún régimen de seguridad social</w:t>
      </w:r>
      <w:r w:rsidR="005723A0" w:rsidRPr="005723A0">
        <w:rPr>
          <w:rFonts w:ascii="Georgia" w:hAnsi="Georgia" w:cs="Arial"/>
          <w:color w:val="000000"/>
        </w:rPr>
        <w:t>.</w:t>
      </w:r>
    </w:p>
    <w:p w:rsidR="005723A0" w:rsidRPr="005723A0" w:rsidRDefault="005723A0" w:rsidP="00B55A85">
      <w:pPr>
        <w:spacing w:after="120"/>
        <w:jc w:val="both"/>
        <w:rPr>
          <w:rFonts w:ascii="Georgia" w:hAnsi="Georgia" w:cs="Arial"/>
          <w:color w:val="000000"/>
        </w:rPr>
      </w:pPr>
      <w:r w:rsidRPr="005723A0">
        <w:rPr>
          <w:rFonts w:ascii="Georgia" w:hAnsi="Georgia" w:cs="Arial"/>
          <w:color w:val="000000"/>
        </w:rPr>
        <w:t xml:space="preserve">Otro problema es el número de personal medico que </w:t>
      </w:r>
      <w:r w:rsidR="007B7346">
        <w:rPr>
          <w:rFonts w:ascii="Georgia" w:hAnsi="Georgia" w:cs="Arial"/>
          <w:color w:val="000000"/>
        </w:rPr>
        <w:t xml:space="preserve">brinda </w:t>
      </w:r>
      <w:r w:rsidRPr="005723A0">
        <w:rPr>
          <w:rFonts w:ascii="Georgia" w:hAnsi="Georgia" w:cs="Arial"/>
          <w:color w:val="000000"/>
        </w:rPr>
        <w:t>asiste</w:t>
      </w:r>
      <w:r w:rsidR="007B7346">
        <w:rPr>
          <w:rFonts w:ascii="Georgia" w:hAnsi="Georgia" w:cs="Arial"/>
          <w:color w:val="000000"/>
        </w:rPr>
        <w:t>ncia a la población</w:t>
      </w:r>
      <w:r w:rsidRPr="005723A0">
        <w:rPr>
          <w:rFonts w:ascii="Georgia" w:hAnsi="Georgia" w:cs="Arial"/>
          <w:color w:val="000000"/>
        </w:rPr>
        <w:t xml:space="preserve">, lo cual limita </w:t>
      </w:r>
      <w:r w:rsidR="007B7346">
        <w:rPr>
          <w:rFonts w:ascii="Georgia" w:hAnsi="Georgia" w:cs="Arial"/>
          <w:color w:val="000000"/>
        </w:rPr>
        <w:t xml:space="preserve">la </w:t>
      </w:r>
      <w:r w:rsidRPr="005723A0">
        <w:rPr>
          <w:rFonts w:ascii="Georgia" w:hAnsi="Georgia" w:cs="Arial"/>
          <w:color w:val="000000"/>
        </w:rPr>
        <w:t>cobertura de</w:t>
      </w:r>
      <w:r w:rsidR="007B7346">
        <w:rPr>
          <w:rFonts w:ascii="Georgia" w:hAnsi="Georgia" w:cs="Arial"/>
          <w:color w:val="000000"/>
        </w:rPr>
        <w:t xml:space="preserve"> los </w:t>
      </w:r>
      <w:r w:rsidRPr="005723A0">
        <w:rPr>
          <w:rFonts w:ascii="Georgia" w:hAnsi="Georgia" w:cs="Arial"/>
          <w:color w:val="000000"/>
        </w:rPr>
        <w:t>servicio</w:t>
      </w:r>
      <w:r w:rsidR="007B7346">
        <w:rPr>
          <w:rFonts w:ascii="Georgia" w:hAnsi="Georgia" w:cs="Arial"/>
          <w:color w:val="000000"/>
        </w:rPr>
        <w:t>s</w:t>
      </w:r>
      <w:r w:rsidRPr="005723A0">
        <w:rPr>
          <w:rFonts w:ascii="Georgia" w:hAnsi="Georgia" w:cs="Arial"/>
          <w:color w:val="000000"/>
        </w:rPr>
        <w:t xml:space="preserve"> </w:t>
      </w:r>
      <w:r w:rsidR="007B7346" w:rsidRPr="005723A0">
        <w:rPr>
          <w:rFonts w:ascii="Georgia" w:hAnsi="Georgia" w:cs="Arial"/>
          <w:color w:val="000000"/>
        </w:rPr>
        <w:t>médico</w:t>
      </w:r>
      <w:r w:rsidR="007B7346">
        <w:rPr>
          <w:rFonts w:ascii="Georgia" w:hAnsi="Georgia" w:cs="Arial"/>
          <w:color w:val="000000"/>
        </w:rPr>
        <w:t>s</w:t>
      </w:r>
      <w:r w:rsidRPr="005723A0">
        <w:rPr>
          <w:rFonts w:ascii="Georgia" w:hAnsi="Georgia" w:cs="Arial"/>
          <w:color w:val="000000"/>
        </w:rPr>
        <w:t>:</w:t>
      </w:r>
    </w:p>
    <w:tbl>
      <w:tblPr>
        <w:tblStyle w:val="Cuadrculamedia1-nfasis3"/>
        <w:tblW w:w="0" w:type="auto"/>
        <w:jc w:val="center"/>
        <w:tblInd w:w="760" w:type="dxa"/>
        <w:tblLook w:val="04A0"/>
      </w:tblPr>
      <w:tblGrid>
        <w:gridCol w:w="7533"/>
        <w:gridCol w:w="1259"/>
      </w:tblGrid>
      <w:tr w:rsidR="005723A0" w:rsidRPr="005723A0" w:rsidTr="00D36E7D">
        <w:trPr>
          <w:cnfStyle w:val="100000000000"/>
          <w:trHeight w:val="371"/>
          <w:jc w:val="center"/>
        </w:trPr>
        <w:tc>
          <w:tcPr>
            <w:cnfStyle w:val="001000000000"/>
            <w:tcW w:w="7533" w:type="dxa"/>
            <w:hideMark/>
          </w:tcPr>
          <w:p w:rsidR="005723A0" w:rsidRPr="007B7346" w:rsidRDefault="005723A0" w:rsidP="00B55A85">
            <w:pPr>
              <w:jc w:val="both"/>
              <w:rPr>
                <w:rFonts w:ascii="Georgia" w:hAnsi="Georgia" w:cs="Arial"/>
                <w:sz w:val="24"/>
                <w:szCs w:val="24"/>
              </w:rPr>
            </w:pPr>
            <w:r w:rsidRPr="007B7346">
              <w:rPr>
                <w:rFonts w:ascii="Georgia" w:hAnsi="Georgia" w:cs="Arial"/>
                <w:b w:val="0"/>
                <w:sz w:val="24"/>
                <w:szCs w:val="24"/>
              </w:rPr>
              <w:t xml:space="preserve">  </w:t>
            </w:r>
            <w:r w:rsidR="007B7346" w:rsidRPr="007B7346">
              <w:rPr>
                <w:rFonts w:ascii="Georgia" w:hAnsi="Georgia" w:cs="Arial"/>
                <w:sz w:val="24"/>
                <w:szCs w:val="24"/>
              </w:rPr>
              <w:t>PERSONAL MÉDICO, 2008</w:t>
            </w:r>
          </w:p>
        </w:tc>
        <w:tc>
          <w:tcPr>
            <w:tcW w:w="1259" w:type="dxa"/>
            <w:hideMark/>
          </w:tcPr>
          <w:p w:rsidR="005723A0" w:rsidRPr="00D36E7D" w:rsidRDefault="005723A0" w:rsidP="00B55A85">
            <w:pPr>
              <w:jc w:val="both"/>
              <w:cnfStyle w:val="100000000000"/>
              <w:rPr>
                <w:rFonts w:ascii="Georgia" w:hAnsi="Georgia" w:cs="Arial"/>
                <w:sz w:val="24"/>
                <w:szCs w:val="24"/>
              </w:rPr>
            </w:pPr>
            <w:r w:rsidRPr="00D36E7D">
              <w:rPr>
                <w:rFonts w:ascii="Georgia" w:hAnsi="Georgia" w:cs="Arial"/>
                <w:sz w:val="24"/>
                <w:szCs w:val="24"/>
              </w:rPr>
              <w:t>65</w:t>
            </w:r>
          </w:p>
        </w:tc>
      </w:tr>
      <w:tr w:rsidR="005723A0" w:rsidRPr="005723A0" w:rsidTr="00D36E7D">
        <w:trPr>
          <w:cnfStyle w:val="000000100000"/>
          <w:trHeight w:val="371"/>
          <w:jc w:val="center"/>
        </w:trPr>
        <w:tc>
          <w:tcPr>
            <w:cnfStyle w:val="001000000000"/>
            <w:tcW w:w="7533" w:type="dxa"/>
            <w:hideMark/>
          </w:tcPr>
          <w:p w:rsidR="005723A0" w:rsidRPr="00D36E7D" w:rsidRDefault="005723A0" w:rsidP="00B55A85">
            <w:pPr>
              <w:jc w:val="both"/>
              <w:rPr>
                <w:rFonts w:ascii="Georgia" w:hAnsi="Georgia" w:cs="Arial"/>
                <w:sz w:val="24"/>
                <w:szCs w:val="24"/>
              </w:rPr>
            </w:pPr>
            <w:r w:rsidRPr="00D36E7D">
              <w:rPr>
                <w:rFonts w:ascii="Georgia" w:hAnsi="Georgia" w:cs="Arial"/>
                <w:sz w:val="24"/>
                <w:szCs w:val="24"/>
              </w:rPr>
              <w:t>Personal médico en instituciones de seguridad social, 2008</w:t>
            </w:r>
          </w:p>
        </w:tc>
        <w:tc>
          <w:tcPr>
            <w:tcW w:w="1259" w:type="dxa"/>
            <w:hideMark/>
          </w:tcPr>
          <w:p w:rsidR="005723A0" w:rsidRPr="00D36E7D" w:rsidRDefault="005723A0" w:rsidP="00B55A85">
            <w:pPr>
              <w:jc w:val="both"/>
              <w:cnfStyle w:val="000000100000"/>
              <w:rPr>
                <w:rFonts w:ascii="Georgia" w:hAnsi="Georgia" w:cs="Arial"/>
                <w:b/>
                <w:sz w:val="24"/>
                <w:szCs w:val="24"/>
              </w:rPr>
            </w:pPr>
            <w:r w:rsidRPr="00D36E7D">
              <w:rPr>
                <w:rFonts w:ascii="Georgia" w:hAnsi="Georgia" w:cs="Arial"/>
                <w:b/>
                <w:sz w:val="24"/>
                <w:szCs w:val="24"/>
              </w:rPr>
              <w:t>43</w:t>
            </w:r>
          </w:p>
        </w:tc>
      </w:tr>
      <w:tr w:rsidR="005723A0" w:rsidRPr="005723A0" w:rsidTr="00D36E7D">
        <w:trPr>
          <w:trHeight w:val="371"/>
          <w:jc w:val="center"/>
        </w:trPr>
        <w:tc>
          <w:tcPr>
            <w:cnfStyle w:val="001000000000"/>
            <w:tcW w:w="7533" w:type="dxa"/>
            <w:hideMark/>
          </w:tcPr>
          <w:p w:rsidR="005723A0" w:rsidRPr="007B7346" w:rsidRDefault="005723A0" w:rsidP="00B55A85">
            <w:pPr>
              <w:jc w:val="both"/>
              <w:rPr>
                <w:rFonts w:ascii="Georgia" w:hAnsi="Georgia" w:cs="Arial"/>
                <w:b w:val="0"/>
                <w:sz w:val="24"/>
                <w:szCs w:val="24"/>
              </w:rPr>
            </w:pPr>
            <w:r w:rsidRPr="007B7346">
              <w:rPr>
                <w:rFonts w:ascii="Georgia" w:hAnsi="Georgia" w:cs="Arial"/>
                <w:b w:val="0"/>
                <w:sz w:val="24"/>
                <w:szCs w:val="24"/>
              </w:rPr>
              <w:t>  Personal médico en el IMSS, 2008</w:t>
            </w:r>
          </w:p>
        </w:tc>
        <w:tc>
          <w:tcPr>
            <w:tcW w:w="1259" w:type="dxa"/>
            <w:hideMark/>
          </w:tcPr>
          <w:p w:rsidR="005723A0" w:rsidRPr="00D36E7D" w:rsidRDefault="005723A0" w:rsidP="00B55A85">
            <w:pPr>
              <w:jc w:val="both"/>
              <w:cnfStyle w:val="000000000000"/>
              <w:rPr>
                <w:rFonts w:ascii="Georgia" w:hAnsi="Georgia" w:cs="Arial"/>
                <w:sz w:val="24"/>
                <w:szCs w:val="24"/>
              </w:rPr>
            </w:pPr>
            <w:r w:rsidRPr="00D36E7D">
              <w:rPr>
                <w:rFonts w:ascii="Georgia" w:hAnsi="Georgia" w:cs="Arial"/>
                <w:sz w:val="24"/>
                <w:szCs w:val="24"/>
              </w:rPr>
              <w:t>17</w:t>
            </w:r>
          </w:p>
        </w:tc>
      </w:tr>
      <w:tr w:rsidR="005723A0" w:rsidRPr="005723A0" w:rsidTr="00D36E7D">
        <w:trPr>
          <w:cnfStyle w:val="000000100000"/>
          <w:trHeight w:val="371"/>
          <w:jc w:val="center"/>
        </w:trPr>
        <w:tc>
          <w:tcPr>
            <w:cnfStyle w:val="001000000000"/>
            <w:tcW w:w="7533" w:type="dxa"/>
            <w:hideMark/>
          </w:tcPr>
          <w:p w:rsidR="005723A0" w:rsidRPr="007B7346" w:rsidRDefault="005723A0" w:rsidP="00B55A85">
            <w:pPr>
              <w:jc w:val="both"/>
              <w:rPr>
                <w:rFonts w:ascii="Georgia" w:hAnsi="Georgia" w:cs="Arial"/>
                <w:b w:val="0"/>
                <w:sz w:val="24"/>
                <w:szCs w:val="24"/>
              </w:rPr>
            </w:pPr>
            <w:r w:rsidRPr="007B7346">
              <w:rPr>
                <w:rFonts w:ascii="Georgia" w:hAnsi="Georgia" w:cs="Arial"/>
                <w:b w:val="0"/>
                <w:sz w:val="24"/>
                <w:szCs w:val="24"/>
              </w:rPr>
              <w:t>  Personal médico en el ISSSTE, 2008</w:t>
            </w:r>
          </w:p>
        </w:tc>
        <w:tc>
          <w:tcPr>
            <w:tcW w:w="1259" w:type="dxa"/>
            <w:hideMark/>
          </w:tcPr>
          <w:p w:rsidR="005723A0" w:rsidRPr="00D36E7D" w:rsidRDefault="005723A0" w:rsidP="00B55A85">
            <w:pPr>
              <w:jc w:val="both"/>
              <w:cnfStyle w:val="000000100000"/>
              <w:rPr>
                <w:rFonts w:ascii="Georgia" w:hAnsi="Georgia" w:cs="Arial"/>
                <w:sz w:val="24"/>
                <w:szCs w:val="24"/>
              </w:rPr>
            </w:pPr>
            <w:r w:rsidRPr="00D36E7D">
              <w:rPr>
                <w:rFonts w:ascii="Georgia" w:hAnsi="Georgia" w:cs="Arial"/>
                <w:sz w:val="24"/>
                <w:szCs w:val="24"/>
              </w:rPr>
              <w:t>9</w:t>
            </w:r>
          </w:p>
        </w:tc>
      </w:tr>
      <w:tr w:rsidR="005723A0" w:rsidRPr="005723A0" w:rsidTr="00D36E7D">
        <w:trPr>
          <w:trHeight w:val="371"/>
          <w:jc w:val="center"/>
        </w:trPr>
        <w:tc>
          <w:tcPr>
            <w:cnfStyle w:val="001000000000"/>
            <w:tcW w:w="7533" w:type="dxa"/>
            <w:hideMark/>
          </w:tcPr>
          <w:p w:rsidR="005723A0" w:rsidRPr="007B7346" w:rsidRDefault="005723A0" w:rsidP="00B55A85">
            <w:pPr>
              <w:jc w:val="both"/>
              <w:rPr>
                <w:rFonts w:ascii="Georgia" w:hAnsi="Georgia" w:cs="Arial"/>
                <w:b w:val="0"/>
                <w:sz w:val="24"/>
                <w:szCs w:val="24"/>
              </w:rPr>
            </w:pPr>
            <w:r w:rsidRPr="007B7346">
              <w:rPr>
                <w:rFonts w:ascii="Georgia" w:hAnsi="Georgia" w:cs="Arial"/>
                <w:b w:val="0"/>
                <w:sz w:val="24"/>
                <w:szCs w:val="24"/>
              </w:rPr>
              <w:t>  Personal médico en PEMEX, SEDENA y/o SEMAR, 2008</w:t>
            </w:r>
          </w:p>
        </w:tc>
        <w:tc>
          <w:tcPr>
            <w:tcW w:w="1259" w:type="dxa"/>
            <w:hideMark/>
          </w:tcPr>
          <w:p w:rsidR="005723A0" w:rsidRPr="00D36E7D" w:rsidRDefault="005723A0" w:rsidP="00B55A85">
            <w:pPr>
              <w:jc w:val="both"/>
              <w:cnfStyle w:val="000000000000"/>
              <w:rPr>
                <w:rFonts w:ascii="Georgia" w:hAnsi="Georgia" w:cs="Arial"/>
                <w:sz w:val="24"/>
                <w:szCs w:val="24"/>
              </w:rPr>
            </w:pPr>
            <w:r w:rsidRPr="00D36E7D">
              <w:rPr>
                <w:rFonts w:ascii="Georgia" w:hAnsi="Georgia" w:cs="Arial"/>
                <w:sz w:val="24"/>
                <w:szCs w:val="24"/>
              </w:rPr>
              <w:t>17</w:t>
            </w:r>
          </w:p>
        </w:tc>
      </w:tr>
      <w:tr w:rsidR="005723A0" w:rsidRPr="005723A0" w:rsidTr="00D36E7D">
        <w:trPr>
          <w:cnfStyle w:val="000000100000"/>
          <w:trHeight w:val="371"/>
          <w:jc w:val="center"/>
        </w:trPr>
        <w:tc>
          <w:tcPr>
            <w:cnfStyle w:val="001000000000"/>
            <w:tcW w:w="7533" w:type="dxa"/>
            <w:hideMark/>
          </w:tcPr>
          <w:p w:rsidR="005723A0" w:rsidRPr="007B7346" w:rsidRDefault="005723A0" w:rsidP="00B55A85">
            <w:pPr>
              <w:jc w:val="both"/>
              <w:rPr>
                <w:rFonts w:ascii="Georgia" w:hAnsi="Georgia" w:cs="Arial"/>
                <w:b w:val="0"/>
                <w:sz w:val="24"/>
                <w:szCs w:val="24"/>
              </w:rPr>
            </w:pPr>
            <w:r w:rsidRPr="007B7346">
              <w:rPr>
                <w:rFonts w:ascii="Georgia" w:hAnsi="Georgia" w:cs="Arial"/>
                <w:b w:val="0"/>
                <w:sz w:val="24"/>
                <w:szCs w:val="24"/>
              </w:rPr>
              <w:t>  Personal médico en otras instituciones de seguridad social, 2008</w:t>
            </w:r>
          </w:p>
        </w:tc>
        <w:tc>
          <w:tcPr>
            <w:tcW w:w="1259" w:type="dxa"/>
            <w:hideMark/>
          </w:tcPr>
          <w:p w:rsidR="005723A0" w:rsidRPr="00D36E7D" w:rsidRDefault="005723A0" w:rsidP="00B55A85">
            <w:pPr>
              <w:jc w:val="both"/>
              <w:cnfStyle w:val="000000100000"/>
              <w:rPr>
                <w:rFonts w:ascii="Georgia" w:hAnsi="Georgia" w:cs="Arial"/>
                <w:sz w:val="24"/>
                <w:szCs w:val="24"/>
              </w:rPr>
            </w:pPr>
            <w:r w:rsidRPr="00D36E7D">
              <w:rPr>
                <w:rFonts w:ascii="Georgia" w:hAnsi="Georgia" w:cs="Arial"/>
                <w:sz w:val="24"/>
                <w:szCs w:val="24"/>
              </w:rPr>
              <w:t>0</w:t>
            </w:r>
          </w:p>
        </w:tc>
      </w:tr>
      <w:tr w:rsidR="005723A0" w:rsidRPr="005723A0" w:rsidTr="00D36E7D">
        <w:trPr>
          <w:trHeight w:val="371"/>
          <w:jc w:val="center"/>
        </w:trPr>
        <w:tc>
          <w:tcPr>
            <w:cnfStyle w:val="001000000000"/>
            <w:tcW w:w="7533" w:type="dxa"/>
            <w:hideMark/>
          </w:tcPr>
          <w:p w:rsidR="005723A0" w:rsidRPr="00D36E7D" w:rsidRDefault="005723A0" w:rsidP="00B55A85">
            <w:pPr>
              <w:jc w:val="both"/>
              <w:rPr>
                <w:rFonts w:ascii="Georgia" w:hAnsi="Georgia" w:cs="Arial"/>
                <w:sz w:val="24"/>
                <w:szCs w:val="24"/>
              </w:rPr>
            </w:pPr>
            <w:r w:rsidRPr="00D36E7D">
              <w:rPr>
                <w:rFonts w:ascii="Georgia" w:hAnsi="Georgia" w:cs="Arial"/>
                <w:sz w:val="24"/>
                <w:szCs w:val="24"/>
              </w:rPr>
              <w:t>Personal médico en instituciones de asistencia social, 2008</w:t>
            </w:r>
          </w:p>
        </w:tc>
        <w:tc>
          <w:tcPr>
            <w:tcW w:w="1259" w:type="dxa"/>
            <w:hideMark/>
          </w:tcPr>
          <w:p w:rsidR="005723A0" w:rsidRPr="00D36E7D" w:rsidRDefault="005723A0" w:rsidP="00B55A85">
            <w:pPr>
              <w:jc w:val="both"/>
              <w:cnfStyle w:val="000000000000"/>
              <w:rPr>
                <w:rFonts w:ascii="Georgia" w:hAnsi="Georgia" w:cs="Arial"/>
                <w:b/>
                <w:sz w:val="24"/>
                <w:szCs w:val="24"/>
              </w:rPr>
            </w:pPr>
            <w:r w:rsidRPr="00D36E7D">
              <w:rPr>
                <w:rFonts w:ascii="Georgia" w:hAnsi="Georgia" w:cs="Arial"/>
                <w:b/>
                <w:sz w:val="24"/>
                <w:szCs w:val="24"/>
              </w:rPr>
              <w:t>22</w:t>
            </w:r>
          </w:p>
        </w:tc>
      </w:tr>
      <w:tr w:rsidR="005723A0" w:rsidRPr="005723A0" w:rsidTr="00D36E7D">
        <w:trPr>
          <w:cnfStyle w:val="000000100000"/>
          <w:trHeight w:val="371"/>
          <w:jc w:val="center"/>
        </w:trPr>
        <w:tc>
          <w:tcPr>
            <w:cnfStyle w:val="001000000000"/>
            <w:tcW w:w="7533" w:type="dxa"/>
            <w:hideMark/>
          </w:tcPr>
          <w:p w:rsidR="005723A0" w:rsidRPr="007B7346" w:rsidRDefault="005723A0" w:rsidP="00B55A85">
            <w:pPr>
              <w:jc w:val="both"/>
              <w:rPr>
                <w:rFonts w:ascii="Georgia" w:hAnsi="Georgia" w:cs="Arial"/>
                <w:b w:val="0"/>
                <w:sz w:val="24"/>
                <w:szCs w:val="24"/>
              </w:rPr>
            </w:pPr>
            <w:r w:rsidRPr="007B7346">
              <w:rPr>
                <w:rFonts w:ascii="Georgia" w:hAnsi="Georgia" w:cs="Arial"/>
                <w:b w:val="0"/>
                <w:sz w:val="24"/>
                <w:szCs w:val="24"/>
              </w:rPr>
              <w:t>  Personal médico en la Secretaría de Salud del Estado, 2008</w:t>
            </w:r>
          </w:p>
        </w:tc>
        <w:tc>
          <w:tcPr>
            <w:tcW w:w="1259" w:type="dxa"/>
            <w:hideMark/>
          </w:tcPr>
          <w:p w:rsidR="005723A0" w:rsidRPr="00D36E7D" w:rsidRDefault="005723A0" w:rsidP="00B55A85">
            <w:pPr>
              <w:jc w:val="both"/>
              <w:cnfStyle w:val="000000100000"/>
              <w:rPr>
                <w:rFonts w:ascii="Georgia" w:hAnsi="Georgia" w:cs="Arial"/>
                <w:sz w:val="24"/>
                <w:szCs w:val="24"/>
              </w:rPr>
            </w:pPr>
            <w:r w:rsidRPr="00D36E7D">
              <w:rPr>
                <w:rFonts w:ascii="Georgia" w:hAnsi="Georgia" w:cs="Arial"/>
                <w:sz w:val="24"/>
                <w:szCs w:val="24"/>
              </w:rPr>
              <w:t>22</w:t>
            </w:r>
          </w:p>
        </w:tc>
      </w:tr>
      <w:tr w:rsidR="005723A0" w:rsidRPr="005723A0" w:rsidTr="00D36E7D">
        <w:trPr>
          <w:trHeight w:val="371"/>
          <w:jc w:val="center"/>
        </w:trPr>
        <w:tc>
          <w:tcPr>
            <w:cnfStyle w:val="001000000000"/>
            <w:tcW w:w="7533" w:type="dxa"/>
            <w:hideMark/>
          </w:tcPr>
          <w:p w:rsidR="005723A0" w:rsidRPr="007B7346" w:rsidRDefault="005723A0" w:rsidP="00B55A85">
            <w:pPr>
              <w:jc w:val="both"/>
              <w:rPr>
                <w:rFonts w:ascii="Georgia" w:hAnsi="Georgia" w:cs="Arial"/>
                <w:b w:val="0"/>
                <w:sz w:val="24"/>
                <w:szCs w:val="24"/>
              </w:rPr>
            </w:pPr>
            <w:r w:rsidRPr="007B7346">
              <w:rPr>
                <w:rFonts w:ascii="Georgia" w:hAnsi="Georgia" w:cs="Arial"/>
                <w:b w:val="0"/>
                <w:sz w:val="24"/>
                <w:szCs w:val="24"/>
              </w:rPr>
              <w:t>  Personal médico en el IMSS-Oportunidades, 2008</w:t>
            </w:r>
          </w:p>
        </w:tc>
        <w:tc>
          <w:tcPr>
            <w:tcW w:w="1259" w:type="dxa"/>
            <w:hideMark/>
          </w:tcPr>
          <w:p w:rsidR="005723A0" w:rsidRPr="00D36E7D" w:rsidRDefault="005723A0" w:rsidP="00B55A85">
            <w:pPr>
              <w:jc w:val="both"/>
              <w:cnfStyle w:val="000000000000"/>
              <w:rPr>
                <w:rFonts w:ascii="Georgia" w:hAnsi="Georgia" w:cs="Arial"/>
                <w:sz w:val="24"/>
                <w:szCs w:val="24"/>
              </w:rPr>
            </w:pPr>
            <w:r w:rsidRPr="00D36E7D">
              <w:rPr>
                <w:rFonts w:ascii="Georgia" w:hAnsi="Georgia" w:cs="Arial"/>
                <w:sz w:val="24"/>
                <w:szCs w:val="24"/>
              </w:rPr>
              <w:t>0</w:t>
            </w:r>
          </w:p>
        </w:tc>
      </w:tr>
      <w:tr w:rsidR="005723A0" w:rsidRPr="005723A0" w:rsidTr="00D36E7D">
        <w:trPr>
          <w:cnfStyle w:val="000000100000"/>
          <w:trHeight w:val="371"/>
          <w:jc w:val="center"/>
        </w:trPr>
        <w:tc>
          <w:tcPr>
            <w:cnfStyle w:val="001000000000"/>
            <w:tcW w:w="7533" w:type="dxa"/>
            <w:hideMark/>
          </w:tcPr>
          <w:p w:rsidR="005723A0" w:rsidRPr="007B7346" w:rsidRDefault="005723A0" w:rsidP="00B55A85">
            <w:pPr>
              <w:jc w:val="both"/>
              <w:rPr>
                <w:rFonts w:ascii="Georgia" w:hAnsi="Georgia" w:cs="Arial"/>
                <w:b w:val="0"/>
                <w:sz w:val="24"/>
                <w:szCs w:val="24"/>
              </w:rPr>
            </w:pPr>
            <w:r w:rsidRPr="007B7346">
              <w:rPr>
                <w:rFonts w:ascii="Georgia" w:hAnsi="Georgia" w:cs="Arial"/>
                <w:b w:val="0"/>
                <w:sz w:val="24"/>
                <w:szCs w:val="24"/>
              </w:rPr>
              <w:t>  Personal médico en otras instituciones de asistencia social, 2008</w:t>
            </w:r>
          </w:p>
        </w:tc>
        <w:tc>
          <w:tcPr>
            <w:tcW w:w="1259" w:type="dxa"/>
            <w:hideMark/>
          </w:tcPr>
          <w:p w:rsidR="005723A0" w:rsidRPr="00D36E7D" w:rsidRDefault="005723A0" w:rsidP="00B55A85">
            <w:pPr>
              <w:jc w:val="both"/>
              <w:cnfStyle w:val="000000100000"/>
              <w:rPr>
                <w:rFonts w:ascii="Georgia" w:hAnsi="Georgia" w:cs="Arial"/>
                <w:sz w:val="24"/>
                <w:szCs w:val="24"/>
              </w:rPr>
            </w:pPr>
            <w:r w:rsidRPr="00D36E7D">
              <w:rPr>
                <w:rFonts w:ascii="Georgia" w:hAnsi="Georgia" w:cs="Arial"/>
                <w:sz w:val="24"/>
                <w:szCs w:val="24"/>
              </w:rPr>
              <w:t>0</w:t>
            </w:r>
          </w:p>
        </w:tc>
      </w:tr>
      <w:tr w:rsidR="005723A0" w:rsidRPr="005723A0" w:rsidTr="00D36E7D">
        <w:trPr>
          <w:trHeight w:val="371"/>
          <w:jc w:val="center"/>
        </w:trPr>
        <w:tc>
          <w:tcPr>
            <w:cnfStyle w:val="001000000000"/>
            <w:tcW w:w="7533" w:type="dxa"/>
            <w:hideMark/>
          </w:tcPr>
          <w:p w:rsidR="005723A0" w:rsidRPr="00D36E7D" w:rsidRDefault="005723A0" w:rsidP="00B55A85">
            <w:pPr>
              <w:jc w:val="both"/>
              <w:rPr>
                <w:rFonts w:ascii="Georgia" w:hAnsi="Georgia" w:cs="Arial"/>
                <w:sz w:val="24"/>
                <w:szCs w:val="24"/>
              </w:rPr>
            </w:pPr>
            <w:r w:rsidRPr="007B7346">
              <w:rPr>
                <w:rFonts w:ascii="Georgia" w:hAnsi="Georgia" w:cs="Arial"/>
                <w:b w:val="0"/>
                <w:sz w:val="24"/>
                <w:szCs w:val="24"/>
              </w:rPr>
              <w:t>  </w:t>
            </w:r>
            <w:r w:rsidRPr="00D36E7D">
              <w:rPr>
                <w:rFonts w:ascii="Georgia" w:hAnsi="Georgia" w:cs="Arial"/>
                <w:sz w:val="24"/>
                <w:szCs w:val="24"/>
              </w:rPr>
              <w:t>Unidades médicas, 2008</w:t>
            </w:r>
          </w:p>
        </w:tc>
        <w:tc>
          <w:tcPr>
            <w:tcW w:w="1259" w:type="dxa"/>
            <w:hideMark/>
          </w:tcPr>
          <w:p w:rsidR="005723A0" w:rsidRPr="00D36E7D" w:rsidRDefault="005723A0" w:rsidP="00B55A85">
            <w:pPr>
              <w:jc w:val="both"/>
              <w:cnfStyle w:val="000000000000"/>
              <w:rPr>
                <w:rFonts w:ascii="Georgia" w:hAnsi="Georgia" w:cs="Arial"/>
                <w:b/>
                <w:sz w:val="24"/>
                <w:szCs w:val="24"/>
              </w:rPr>
            </w:pPr>
            <w:r w:rsidRPr="00D36E7D">
              <w:rPr>
                <w:rFonts w:ascii="Georgia" w:hAnsi="Georgia" w:cs="Arial"/>
                <w:b/>
                <w:sz w:val="24"/>
                <w:szCs w:val="24"/>
              </w:rPr>
              <w:t>10</w:t>
            </w:r>
          </w:p>
        </w:tc>
      </w:tr>
      <w:tr w:rsidR="005723A0" w:rsidRPr="005723A0" w:rsidTr="00D36E7D">
        <w:trPr>
          <w:cnfStyle w:val="000000100000"/>
          <w:trHeight w:val="371"/>
          <w:jc w:val="center"/>
        </w:trPr>
        <w:tc>
          <w:tcPr>
            <w:cnfStyle w:val="001000000000"/>
            <w:tcW w:w="7533" w:type="dxa"/>
            <w:hideMark/>
          </w:tcPr>
          <w:p w:rsidR="005723A0" w:rsidRPr="00D36E7D" w:rsidRDefault="005723A0" w:rsidP="00B55A85">
            <w:pPr>
              <w:jc w:val="both"/>
              <w:rPr>
                <w:rFonts w:ascii="Georgia" w:hAnsi="Georgia" w:cs="Arial"/>
                <w:sz w:val="24"/>
                <w:szCs w:val="24"/>
              </w:rPr>
            </w:pPr>
            <w:r w:rsidRPr="007B7346">
              <w:rPr>
                <w:rFonts w:ascii="Georgia" w:hAnsi="Georgia" w:cs="Arial"/>
                <w:b w:val="0"/>
                <w:sz w:val="24"/>
                <w:szCs w:val="24"/>
              </w:rPr>
              <w:t>  </w:t>
            </w:r>
            <w:r w:rsidRPr="00D36E7D">
              <w:rPr>
                <w:rFonts w:ascii="Georgia" w:hAnsi="Georgia" w:cs="Arial"/>
                <w:sz w:val="24"/>
                <w:szCs w:val="24"/>
              </w:rPr>
              <w:t>Familias beneficiadas por el seguro popular, 2008</w:t>
            </w:r>
          </w:p>
        </w:tc>
        <w:tc>
          <w:tcPr>
            <w:tcW w:w="1259" w:type="dxa"/>
            <w:hideMark/>
          </w:tcPr>
          <w:p w:rsidR="005723A0" w:rsidRPr="00D36E7D" w:rsidRDefault="005723A0" w:rsidP="00B55A85">
            <w:pPr>
              <w:jc w:val="both"/>
              <w:cnfStyle w:val="000000100000"/>
              <w:rPr>
                <w:rFonts w:ascii="Georgia" w:hAnsi="Georgia" w:cs="Arial"/>
                <w:b/>
                <w:sz w:val="24"/>
                <w:szCs w:val="24"/>
              </w:rPr>
            </w:pPr>
            <w:r w:rsidRPr="00D36E7D">
              <w:rPr>
                <w:rFonts w:ascii="Georgia" w:hAnsi="Georgia" w:cs="Arial"/>
                <w:b/>
                <w:sz w:val="24"/>
                <w:szCs w:val="24"/>
              </w:rPr>
              <w:t>5,311</w:t>
            </w:r>
          </w:p>
        </w:tc>
      </w:tr>
    </w:tbl>
    <w:p w:rsidR="005723A0" w:rsidRPr="005723A0" w:rsidRDefault="005723A0" w:rsidP="00B55A85">
      <w:pPr>
        <w:jc w:val="both"/>
        <w:rPr>
          <w:rFonts w:ascii="Georgia" w:hAnsi="Georgia"/>
        </w:rPr>
      </w:pPr>
    </w:p>
    <w:p w:rsidR="005723A0" w:rsidRPr="00B75147" w:rsidRDefault="00D36E7D" w:rsidP="00B55A85">
      <w:pPr>
        <w:jc w:val="both"/>
        <w:rPr>
          <w:rFonts w:asciiTheme="minorHAnsi" w:hAnsiTheme="minorHAnsi"/>
          <w:sz w:val="22"/>
          <w:szCs w:val="22"/>
        </w:rPr>
      </w:pPr>
      <w:r>
        <w:rPr>
          <w:rFonts w:ascii="Georgia" w:hAnsi="Georgia"/>
          <w:color w:val="000000"/>
        </w:rPr>
        <w:t>Las u</w:t>
      </w:r>
      <w:r w:rsidRPr="00D36E7D">
        <w:rPr>
          <w:rFonts w:ascii="Georgia" w:hAnsi="Georgia"/>
          <w:color w:val="000000"/>
        </w:rPr>
        <w:t>nidades médicas en servicio de las instituciones públicas del sector salud y nivel de operación según régimen e institución al 31 de diciembre de 2008</w:t>
      </w:r>
      <w:r>
        <w:rPr>
          <w:rFonts w:ascii="Georgia" w:hAnsi="Georgia"/>
          <w:color w:val="000000"/>
        </w:rPr>
        <w:t xml:space="preserve"> se muestran en la siguiente tabla:</w:t>
      </w:r>
    </w:p>
    <w:tbl>
      <w:tblPr>
        <w:tblStyle w:val="Cuadrculamedia1-nfasis3"/>
        <w:tblpPr w:leftFromText="141" w:rightFromText="141" w:vertAnchor="text" w:horzAnchor="margin" w:tblpXSpec="center" w:tblpY="305"/>
        <w:tblW w:w="9322" w:type="dxa"/>
        <w:tblLayout w:type="fixed"/>
        <w:tblLook w:val="04A0"/>
      </w:tblPr>
      <w:tblGrid>
        <w:gridCol w:w="1668"/>
        <w:gridCol w:w="992"/>
        <w:gridCol w:w="850"/>
        <w:gridCol w:w="851"/>
        <w:gridCol w:w="992"/>
        <w:gridCol w:w="851"/>
        <w:gridCol w:w="1701"/>
        <w:gridCol w:w="708"/>
        <w:gridCol w:w="709"/>
      </w:tblGrid>
      <w:tr w:rsidR="00D36E7D" w:rsidRPr="005723A0" w:rsidTr="00D36E7D">
        <w:trPr>
          <w:cnfStyle w:val="100000000000"/>
          <w:trHeight w:val="376"/>
        </w:trPr>
        <w:tc>
          <w:tcPr>
            <w:cnfStyle w:val="001000000000"/>
            <w:tcW w:w="1668" w:type="dxa"/>
            <w:vMerge w:val="restart"/>
            <w:hideMark/>
          </w:tcPr>
          <w:p w:rsidR="00D36E7D" w:rsidRPr="005723A0" w:rsidRDefault="00D36E7D" w:rsidP="00D36E7D">
            <w:pPr>
              <w:jc w:val="both"/>
              <w:rPr>
                <w:rFonts w:ascii="Georgia" w:hAnsi="Georgia"/>
                <w:color w:val="000000"/>
                <w:sz w:val="24"/>
                <w:szCs w:val="24"/>
              </w:rPr>
            </w:pPr>
          </w:p>
        </w:tc>
        <w:tc>
          <w:tcPr>
            <w:tcW w:w="992" w:type="dxa"/>
            <w:vMerge w:val="restart"/>
            <w:hideMark/>
          </w:tcPr>
          <w:p w:rsidR="00D36E7D" w:rsidRPr="005723A0" w:rsidRDefault="00D36E7D" w:rsidP="00D36E7D">
            <w:pPr>
              <w:jc w:val="both"/>
              <w:cnfStyle w:val="100000000000"/>
              <w:rPr>
                <w:rFonts w:ascii="Georgia" w:hAnsi="Georgia"/>
                <w:color w:val="000000"/>
                <w:sz w:val="24"/>
                <w:szCs w:val="24"/>
              </w:rPr>
            </w:pPr>
            <w:r w:rsidRPr="005723A0">
              <w:rPr>
                <w:rFonts w:ascii="Georgia" w:hAnsi="Georgia"/>
                <w:color w:val="000000"/>
                <w:sz w:val="24"/>
                <w:szCs w:val="24"/>
              </w:rPr>
              <w:t>Total</w:t>
            </w:r>
          </w:p>
        </w:tc>
        <w:tc>
          <w:tcPr>
            <w:tcW w:w="3544" w:type="dxa"/>
            <w:gridSpan w:val="4"/>
            <w:noWrap/>
            <w:hideMark/>
          </w:tcPr>
          <w:p w:rsidR="00D36E7D" w:rsidRPr="005723A0" w:rsidRDefault="00D36E7D" w:rsidP="00D36E7D">
            <w:pPr>
              <w:jc w:val="both"/>
              <w:cnfStyle w:val="100000000000"/>
              <w:rPr>
                <w:rFonts w:ascii="Georgia" w:hAnsi="Georgia"/>
                <w:color w:val="000000"/>
                <w:sz w:val="24"/>
                <w:szCs w:val="24"/>
              </w:rPr>
            </w:pPr>
            <w:r w:rsidRPr="005723A0">
              <w:rPr>
                <w:rFonts w:ascii="Georgia" w:hAnsi="Georgia"/>
                <w:color w:val="000000"/>
                <w:sz w:val="24"/>
                <w:szCs w:val="24"/>
              </w:rPr>
              <w:t>Seguridad Social</w:t>
            </w:r>
          </w:p>
        </w:tc>
        <w:tc>
          <w:tcPr>
            <w:tcW w:w="3118" w:type="dxa"/>
            <w:gridSpan w:val="3"/>
            <w:noWrap/>
            <w:hideMark/>
          </w:tcPr>
          <w:p w:rsidR="00D36E7D" w:rsidRPr="005723A0" w:rsidRDefault="00D36E7D" w:rsidP="00D36E7D">
            <w:pPr>
              <w:jc w:val="both"/>
              <w:cnfStyle w:val="100000000000"/>
              <w:rPr>
                <w:rFonts w:ascii="Georgia" w:hAnsi="Georgia"/>
                <w:color w:val="000000"/>
                <w:sz w:val="24"/>
                <w:szCs w:val="24"/>
              </w:rPr>
            </w:pPr>
            <w:r w:rsidRPr="005723A0">
              <w:rPr>
                <w:rFonts w:ascii="Georgia" w:hAnsi="Georgia"/>
                <w:color w:val="000000"/>
                <w:sz w:val="24"/>
                <w:szCs w:val="24"/>
              </w:rPr>
              <w:t>Asistencia Social</w:t>
            </w:r>
          </w:p>
        </w:tc>
      </w:tr>
      <w:tr w:rsidR="00D36E7D" w:rsidRPr="00B75147" w:rsidTr="00D36E7D">
        <w:trPr>
          <w:cnfStyle w:val="000000100000"/>
          <w:trHeight w:val="293"/>
        </w:trPr>
        <w:tc>
          <w:tcPr>
            <w:cnfStyle w:val="001000000000"/>
            <w:tcW w:w="1668" w:type="dxa"/>
            <w:vMerge/>
            <w:hideMark/>
          </w:tcPr>
          <w:p w:rsidR="00D36E7D" w:rsidRPr="00B75147" w:rsidRDefault="00D36E7D" w:rsidP="00D36E7D">
            <w:pPr>
              <w:jc w:val="both"/>
              <w:rPr>
                <w:rFonts w:asciiTheme="minorHAnsi" w:hAnsiTheme="minorHAnsi"/>
                <w:color w:val="000000"/>
              </w:rPr>
            </w:pPr>
          </w:p>
        </w:tc>
        <w:tc>
          <w:tcPr>
            <w:tcW w:w="992" w:type="dxa"/>
            <w:vMerge/>
            <w:hideMark/>
          </w:tcPr>
          <w:p w:rsidR="00D36E7D" w:rsidRPr="00B75147" w:rsidRDefault="00D36E7D" w:rsidP="00D36E7D">
            <w:pPr>
              <w:jc w:val="both"/>
              <w:cnfStyle w:val="000000100000"/>
              <w:rPr>
                <w:rFonts w:asciiTheme="minorHAnsi" w:hAnsiTheme="minorHAnsi"/>
                <w:color w:val="000000"/>
              </w:rPr>
            </w:pPr>
          </w:p>
        </w:tc>
        <w:tc>
          <w:tcPr>
            <w:tcW w:w="850" w:type="dxa"/>
            <w:noWrap/>
            <w:hideMark/>
          </w:tcPr>
          <w:p w:rsidR="00D36E7D" w:rsidRPr="00D36E7D" w:rsidRDefault="00D36E7D" w:rsidP="00D36E7D">
            <w:pPr>
              <w:jc w:val="both"/>
              <w:cnfStyle w:val="000000100000"/>
              <w:rPr>
                <w:rFonts w:ascii="Georgia" w:hAnsi="Georgia"/>
                <w:color w:val="000000"/>
                <w:sz w:val="18"/>
                <w:szCs w:val="18"/>
              </w:rPr>
            </w:pPr>
            <w:r w:rsidRPr="00D36E7D">
              <w:rPr>
                <w:rFonts w:ascii="Georgia" w:hAnsi="Georgia"/>
                <w:color w:val="000000"/>
                <w:sz w:val="18"/>
                <w:szCs w:val="18"/>
              </w:rPr>
              <w:t>IMSS</w:t>
            </w:r>
          </w:p>
        </w:tc>
        <w:tc>
          <w:tcPr>
            <w:tcW w:w="851" w:type="dxa"/>
            <w:noWrap/>
            <w:hideMark/>
          </w:tcPr>
          <w:p w:rsidR="00D36E7D" w:rsidRPr="00D36E7D" w:rsidRDefault="00D36E7D" w:rsidP="00D36E7D">
            <w:pPr>
              <w:jc w:val="both"/>
              <w:cnfStyle w:val="000000100000"/>
              <w:rPr>
                <w:rFonts w:ascii="Georgia" w:hAnsi="Georgia"/>
                <w:color w:val="000000"/>
                <w:sz w:val="18"/>
                <w:szCs w:val="18"/>
              </w:rPr>
            </w:pPr>
            <w:r w:rsidRPr="00D36E7D">
              <w:rPr>
                <w:rFonts w:ascii="Georgia" w:hAnsi="Georgia"/>
                <w:color w:val="000000"/>
                <w:sz w:val="18"/>
                <w:szCs w:val="18"/>
              </w:rPr>
              <w:t>ISSSTE</w:t>
            </w:r>
          </w:p>
        </w:tc>
        <w:tc>
          <w:tcPr>
            <w:tcW w:w="992" w:type="dxa"/>
            <w:noWrap/>
            <w:hideMark/>
          </w:tcPr>
          <w:p w:rsidR="00D36E7D" w:rsidRPr="00D36E7D" w:rsidRDefault="00D36E7D" w:rsidP="00D36E7D">
            <w:pPr>
              <w:jc w:val="both"/>
              <w:cnfStyle w:val="000000100000"/>
              <w:rPr>
                <w:rFonts w:ascii="Georgia" w:hAnsi="Georgia"/>
                <w:color w:val="000000"/>
                <w:sz w:val="18"/>
                <w:szCs w:val="18"/>
              </w:rPr>
            </w:pPr>
            <w:r w:rsidRPr="00D36E7D">
              <w:rPr>
                <w:rFonts w:ascii="Georgia" w:hAnsi="Georgia"/>
                <w:color w:val="000000"/>
                <w:sz w:val="18"/>
                <w:szCs w:val="18"/>
              </w:rPr>
              <w:t>SEDENA</w:t>
            </w:r>
          </w:p>
        </w:tc>
        <w:tc>
          <w:tcPr>
            <w:tcW w:w="851" w:type="dxa"/>
            <w:noWrap/>
            <w:hideMark/>
          </w:tcPr>
          <w:p w:rsidR="00D36E7D" w:rsidRPr="00D36E7D" w:rsidRDefault="00D36E7D" w:rsidP="00D36E7D">
            <w:pPr>
              <w:jc w:val="both"/>
              <w:cnfStyle w:val="000000100000"/>
              <w:rPr>
                <w:rFonts w:ascii="Georgia" w:hAnsi="Georgia"/>
                <w:color w:val="000000"/>
                <w:sz w:val="18"/>
                <w:szCs w:val="18"/>
              </w:rPr>
            </w:pPr>
            <w:r w:rsidRPr="00D36E7D">
              <w:rPr>
                <w:rFonts w:ascii="Georgia" w:hAnsi="Georgia"/>
                <w:color w:val="000000"/>
                <w:sz w:val="18"/>
                <w:szCs w:val="18"/>
              </w:rPr>
              <w:t>SEMAR</w:t>
            </w:r>
          </w:p>
        </w:tc>
        <w:tc>
          <w:tcPr>
            <w:tcW w:w="1701" w:type="dxa"/>
            <w:hideMark/>
          </w:tcPr>
          <w:p w:rsidR="00D36E7D" w:rsidRPr="00D36E7D" w:rsidRDefault="00D36E7D" w:rsidP="00D36E7D">
            <w:pPr>
              <w:jc w:val="both"/>
              <w:cnfStyle w:val="000000100000"/>
              <w:rPr>
                <w:rFonts w:ascii="Georgia" w:hAnsi="Georgia"/>
                <w:color w:val="000000"/>
                <w:sz w:val="20"/>
                <w:szCs w:val="20"/>
              </w:rPr>
            </w:pPr>
            <w:r w:rsidRPr="00D36E7D">
              <w:rPr>
                <w:rFonts w:ascii="Georgia" w:hAnsi="Georgia"/>
                <w:color w:val="000000"/>
                <w:sz w:val="20"/>
                <w:szCs w:val="20"/>
              </w:rPr>
              <w:t>IMSS Oportunidades</w:t>
            </w:r>
          </w:p>
        </w:tc>
        <w:tc>
          <w:tcPr>
            <w:tcW w:w="708" w:type="dxa"/>
            <w:noWrap/>
            <w:hideMark/>
          </w:tcPr>
          <w:p w:rsidR="00D36E7D" w:rsidRPr="00D36E7D" w:rsidRDefault="00D36E7D" w:rsidP="00D36E7D">
            <w:pPr>
              <w:jc w:val="both"/>
              <w:cnfStyle w:val="000000100000"/>
              <w:rPr>
                <w:rFonts w:ascii="Georgia" w:hAnsi="Georgia"/>
                <w:color w:val="000000"/>
                <w:sz w:val="20"/>
                <w:szCs w:val="20"/>
              </w:rPr>
            </w:pPr>
            <w:r w:rsidRPr="00D36E7D">
              <w:rPr>
                <w:rFonts w:ascii="Georgia" w:hAnsi="Georgia"/>
                <w:color w:val="000000"/>
                <w:sz w:val="20"/>
                <w:szCs w:val="20"/>
              </w:rPr>
              <w:t>SSY</w:t>
            </w:r>
          </w:p>
        </w:tc>
        <w:tc>
          <w:tcPr>
            <w:tcW w:w="709" w:type="dxa"/>
            <w:noWrap/>
            <w:hideMark/>
          </w:tcPr>
          <w:p w:rsidR="00D36E7D" w:rsidRPr="00D36E7D" w:rsidRDefault="00D36E7D" w:rsidP="00D36E7D">
            <w:pPr>
              <w:jc w:val="both"/>
              <w:cnfStyle w:val="000000100000"/>
              <w:rPr>
                <w:rFonts w:ascii="Georgia" w:hAnsi="Georgia"/>
                <w:color w:val="000000"/>
                <w:sz w:val="20"/>
                <w:szCs w:val="20"/>
              </w:rPr>
            </w:pPr>
            <w:r w:rsidRPr="00D36E7D">
              <w:rPr>
                <w:rFonts w:ascii="Georgia" w:hAnsi="Georgia"/>
                <w:color w:val="000000"/>
                <w:sz w:val="20"/>
                <w:szCs w:val="20"/>
              </w:rPr>
              <w:t>DIF</w:t>
            </w:r>
          </w:p>
        </w:tc>
      </w:tr>
      <w:tr w:rsidR="00D36E7D" w:rsidRPr="00B75147" w:rsidTr="00D36E7D">
        <w:trPr>
          <w:trHeight w:val="327"/>
        </w:trPr>
        <w:tc>
          <w:tcPr>
            <w:cnfStyle w:val="001000000000"/>
            <w:tcW w:w="1668" w:type="dxa"/>
            <w:noWrap/>
            <w:vAlign w:val="center"/>
            <w:hideMark/>
          </w:tcPr>
          <w:p w:rsidR="00D36E7D" w:rsidRPr="00D36E7D" w:rsidRDefault="00D36E7D" w:rsidP="00D36E7D">
            <w:pPr>
              <w:jc w:val="center"/>
              <w:rPr>
                <w:rFonts w:ascii="Georgia" w:hAnsi="Georgia"/>
                <w:color w:val="000000"/>
                <w:sz w:val="24"/>
                <w:szCs w:val="24"/>
              </w:rPr>
            </w:pPr>
            <w:r w:rsidRPr="00D36E7D">
              <w:rPr>
                <w:rFonts w:ascii="Georgia" w:hAnsi="Georgia"/>
                <w:color w:val="000000"/>
                <w:sz w:val="24"/>
                <w:szCs w:val="24"/>
              </w:rPr>
              <w:t>Progreso</w:t>
            </w:r>
          </w:p>
        </w:tc>
        <w:tc>
          <w:tcPr>
            <w:tcW w:w="992" w:type="dxa"/>
            <w:noWrap/>
            <w:vAlign w:val="center"/>
            <w:hideMark/>
          </w:tcPr>
          <w:p w:rsidR="00D36E7D" w:rsidRPr="00D36E7D" w:rsidRDefault="00D36E7D" w:rsidP="00D36E7D">
            <w:pPr>
              <w:jc w:val="center"/>
              <w:cnfStyle w:val="000000000000"/>
              <w:rPr>
                <w:rFonts w:ascii="Georgia" w:hAnsi="Georgia"/>
                <w:color w:val="000000"/>
                <w:sz w:val="24"/>
                <w:szCs w:val="24"/>
              </w:rPr>
            </w:pPr>
            <w:r w:rsidRPr="00D36E7D">
              <w:rPr>
                <w:rFonts w:ascii="Georgia" w:hAnsi="Georgia"/>
                <w:color w:val="000000"/>
                <w:sz w:val="24"/>
                <w:szCs w:val="24"/>
              </w:rPr>
              <w:t>10</w:t>
            </w:r>
          </w:p>
        </w:tc>
        <w:tc>
          <w:tcPr>
            <w:tcW w:w="850" w:type="dxa"/>
            <w:noWrap/>
            <w:vAlign w:val="center"/>
            <w:hideMark/>
          </w:tcPr>
          <w:p w:rsidR="00D36E7D" w:rsidRPr="00D36E7D" w:rsidRDefault="00D36E7D" w:rsidP="00D36E7D">
            <w:pPr>
              <w:jc w:val="center"/>
              <w:cnfStyle w:val="000000000000"/>
              <w:rPr>
                <w:rFonts w:ascii="Georgia" w:hAnsi="Georgia"/>
                <w:color w:val="000000"/>
                <w:sz w:val="24"/>
                <w:szCs w:val="24"/>
              </w:rPr>
            </w:pPr>
            <w:r w:rsidRPr="00D36E7D">
              <w:rPr>
                <w:rFonts w:ascii="Georgia" w:hAnsi="Georgia"/>
                <w:color w:val="000000"/>
                <w:sz w:val="24"/>
                <w:szCs w:val="24"/>
              </w:rPr>
              <w:t>1</w:t>
            </w:r>
          </w:p>
        </w:tc>
        <w:tc>
          <w:tcPr>
            <w:tcW w:w="851" w:type="dxa"/>
            <w:noWrap/>
            <w:vAlign w:val="center"/>
            <w:hideMark/>
          </w:tcPr>
          <w:p w:rsidR="00D36E7D" w:rsidRPr="00D36E7D" w:rsidRDefault="00D36E7D" w:rsidP="00D36E7D">
            <w:pPr>
              <w:jc w:val="center"/>
              <w:cnfStyle w:val="000000000000"/>
              <w:rPr>
                <w:rFonts w:ascii="Georgia" w:hAnsi="Georgia"/>
                <w:color w:val="000000"/>
                <w:sz w:val="24"/>
                <w:szCs w:val="24"/>
              </w:rPr>
            </w:pPr>
            <w:r w:rsidRPr="00D36E7D">
              <w:rPr>
                <w:rFonts w:ascii="Georgia" w:hAnsi="Georgia"/>
                <w:color w:val="000000"/>
                <w:sz w:val="24"/>
                <w:szCs w:val="24"/>
              </w:rPr>
              <w:t>1</w:t>
            </w:r>
          </w:p>
        </w:tc>
        <w:tc>
          <w:tcPr>
            <w:tcW w:w="992" w:type="dxa"/>
            <w:noWrap/>
            <w:vAlign w:val="center"/>
            <w:hideMark/>
          </w:tcPr>
          <w:p w:rsidR="00D36E7D" w:rsidRPr="00D36E7D" w:rsidRDefault="00D36E7D" w:rsidP="00D36E7D">
            <w:pPr>
              <w:jc w:val="center"/>
              <w:cnfStyle w:val="000000000000"/>
              <w:rPr>
                <w:rFonts w:ascii="Georgia" w:hAnsi="Georgia"/>
                <w:color w:val="000000"/>
                <w:sz w:val="24"/>
                <w:szCs w:val="24"/>
              </w:rPr>
            </w:pPr>
            <w:r w:rsidRPr="00D36E7D">
              <w:rPr>
                <w:rFonts w:ascii="Georgia" w:hAnsi="Georgia"/>
                <w:color w:val="000000"/>
                <w:sz w:val="24"/>
                <w:szCs w:val="24"/>
              </w:rPr>
              <w:t>0</w:t>
            </w:r>
          </w:p>
        </w:tc>
        <w:tc>
          <w:tcPr>
            <w:tcW w:w="851" w:type="dxa"/>
            <w:noWrap/>
            <w:vAlign w:val="center"/>
            <w:hideMark/>
          </w:tcPr>
          <w:p w:rsidR="00D36E7D" w:rsidRPr="00D36E7D" w:rsidRDefault="00D36E7D" w:rsidP="00D36E7D">
            <w:pPr>
              <w:jc w:val="center"/>
              <w:cnfStyle w:val="000000000000"/>
              <w:rPr>
                <w:rFonts w:ascii="Georgia" w:hAnsi="Georgia"/>
                <w:color w:val="000000"/>
                <w:sz w:val="24"/>
                <w:szCs w:val="24"/>
              </w:rPr>
            </w:pPr>
            <w:r w:rsidRPr="00D36E7D">
              <w:rPr>
                <w:rFonts w:ascii="Georgia" w:hAnsi="Georgia"/>
                <w:color w:val="000000"/>
                <w:sz w:val="24"/>
                <w:szCs w:val="24"/>
              </w:rPr>
              <w:t>1</w:t>
            </w:r>
          </w:p>
        </w:tc>
        <w:tc>
          <w:tcPr>
            <w:tcW w:w="1701" w:type="dxa"/>
            <w:noWrap/>
            <w:vAlign w:val="center"/>
            <w:hideMark/>
          </w:tcPr>
          <w:p w:rsidR="00D36E7D" w:rsidRPr="00D36E7D" w:rsidRDefault="00D36E7D" w:rsidP="00D36E7D">
            <w:pPr>
              <w:jc w:val="center"/>
              <w:cnfStyle w:val="000000000000"/>
              <w:rPr>
                <w:rFonts w:ascii="Georgia" w:hAnsi="Georgia"/>
                <w:color w:val="000000"/>
                <w:sz w:val="24"/>
                <w:szCs w:val="24"/>
              </w:rPr>
            </w:pPr>
            <w:r w:rsidRPr="00D36E7D">
              <w:rPr>
                <w:rFonts w:ascii="Georgia" w:hAnsi="Georgia"/>
                <w:color w:val="000000"/>
                <w:sz w:val="24"/>
                <w:szCs w:val="24"/>
              </w:rPr>
              <w:t>0</w:t>
            </w:r>
          </w:p>
        </w:tc>
        <w:tc>
          <w:tcPr>
            <w:tcW w:w="708" w:type="dxa"/>
            <w:noWrap/>
            <w:vAlign w:val="center"/>
            <w:hideMark/>
          </w:tcPr>
          <w:p w:rsidR="00D36E7D" w:rsidRPr="00D36E7D" w:rsidRDefault="00D36E7D" w:rsidP="00D36E7D">
            <w:pPr>
              <w:jc w:val="center"/>
              <w:cnfStyle w:val="000000000000"/>
              <w:rPr>
                <w:rFonts w:ascii="Georgia" w:hAnsi="Georgia"/>
                <w:color w:val="000000"/>
                <w:sz w:val="24"/>
                <w:szCs w:val="24"/>
              </w:rPr>
            </w:pPr>
            <w:r w:rsidRPr="00D36E7D">
              <w:rPr>
                <w:rFonts w:ascii="Georgia" w:hAnsi="Georgia"/>
                <w:color w:val="000000"/>
                <w:sz w:val="24"/>
                <w:szCs w:val="24"/>
              </w:rPr>
              <w:t>6</w:t>
            </w:r>
          </w:p>
        </w:tc>
        <w:tc>
          <w:tcPr>
            <w:tcW w:w="709" w:type="dxa"/>
            <w:noWrap/>
            <w:vAlign w:val="center"/>
            <w:hideMark/>
          </w:tcPr>
          <w:p w:rsidR="00D36E7D" w:rsidRPr="00D36E7D" w:rsidRDefault="00D36E7D" w:rsidP="00D36E7D">
            <w:pPr>
              <w:jc w:val="center"/>
              <w:cnfStyle w:val="000000000000"/>
              <w:rPr>
                <w:rFonts w:ascii="Georgia" w:hAnsi="Georgia"/>
                <w:color w:val="000000"/>
                <w:sz w:val="24"/>
                <w:szCs w:val="24"/>
              </w:rPr>
            </w:pPr>
            <w:r w:rsidRPr="00D36E7D">
              <w:rPr>
                <w:rFonts w:ascii="Georgia" w:hAnsi="Georgia"/>
                <w:color w:val="000000"/>
                <w:sz w:val="24"/>
                <w:szCs w:val="24"/>
              </w:rPr>
              <w:t>1</w:t>
            </w:r>
          </w:p>
        </w:tc>
      </w:tr>
      <w:tr w:rsidR="00D36E7D" w:rsidRPr="00B75147" w:rsidTr="00D36E7D">
        <w:trPr>
          <w:cnfStyle w:val="000000100000"/>
          <w:trHeight w:val="327"/>
        </w:trPr>
        <w:tc>
          <w:tcPr>
            <w:cnfStyle w:val="001000000000"/>
            <w:tcW w:w="1668" w:type="dxa"/>
            <w:noWrap/>
            <w:vAlign w:val="center"/>
            <w:hideMark/>
          </w:tcPr>
          <w:p w:rsidR="00D36E7D" w:rsidRPr="00D36E7D" w:rsidRDefault="00D36E7D" w:rsidP="00D36E7D">
            <w:pPr>
              <w:jc w:val="center"/>
              <w:rPr>
                <w:rFonts w:ascii="Georgia" w:hAnsi="Georgia"/>
                <w:color w:val="000000"/>
                <w:sz w:val="24"/>
                <w:szCs w:val="24"/>
              </w:rPr>
            </w:pPr>
            <w:r w:rsidRPr="00D36E7D">
              <w:rPr>
                <w:rFonts w:ascii="Georgia" w:hAnsi="Georgia"/>
                <w:color w:val="000000"/>
                <w:sz w:val="24"/>
                <w:szCs w:val="24"/>
              </w:rPr>
              <w:t>De consulta externa</w:t>
            </w:r>
          </w:p>
        </w:tc>
        <w:tc>
          <w:tcPr>
            <w:tcW w:w="992" w:type="dxa"/>
            <w:noWrap/>
            <w:vAlign w:val="center"/>
            <w:hideMark/>
          </w:tcPr>
          <w:p w:rsidR="00D36E7D" w:rsidRPr="00D36E7D" w:rsidRDefault="00D36E7D" w:rsidP="00D36E7D">
            <w:pPr>
              <w:jc w:val="center"/>
              <w:cnfStyle w:val="000000100000"/>
              <w:rPr>
                <w:rFonts w:ascii="Georgia" w:hAnsi="Georgia"/>
                <w:color w:val="000000"/>
                <w:sz w:val="24"/>
                <w:szCs w:val="24"/>
              </w:rPr>
            </w:pPr>
            <w:r w:rsidRPr="00D36E7D">
              <w:rPr>
                <w:rFonts w:ascii="Georgia" w:hAnsi="Georgia"/>
                <w:color w:val="000000"/>
                <w:sz w:val="24"/>
                <w:szCs w:val="24"/>
              </w:rPr>
              <w:t>9</w:t>
            </w:r>
          </w:p>
        </w:tc>
        <w:tc>
          <w:tcPr>
            <w:tcW w:w="850" w:type="dxa"/>
            <w:noWrap/>
            <w:vAlign w:val="center"/>
            <w:hideMark/>
          </w:tcPr>
          <w:p w:rsidR="00D36E7D" w:rsidRPr="00D36E7D" w:rsidRDefault="00D36E7D" w:rsidP="00D36E7D">
            <w:pPr>
              <w:jc w:val="center"/>
              <w:cnfStyle w:val="000000100000"/>
              <w:rPr>
                <w:rFonts w:ascii="Georgia" w:hAnsi="Georgia"/>
                <w:color w:val="000000"/>
                <w:sz w:val="24"/>
                <w:szCs w:val="24"/>
              </w:rPr>
            </w:pPr>
            <w:r w:rsidRPr="00D36E7D">
              <w:rPr>
                <w:rFonts w:ascii="Georgia" w:hAnsi="Georgia"/>
                <w:color w:val="000000"/>
                <w:sz w:val="24"/>
                <w:szCs w:val="24"/>
              </w:rPr>
              <w:t>1</w:t>
            </w:r>
          </w:p>
        </w:tc>
        <w:tc>
          <w:tcPr>
            <w:tcW w:w="851" w:type="dxa"/>
            <w:noWrap/>
            <w:vAlign w:val="center"/>
            <w:hideMark/>
          </w:tcPr>
          <w:p w:rsidR="00D36E7D" w:rsidRPr="00D36E7D" w:rsidRDefault="00D36E7D" w:rsidP="00D36E7D">
            <w:pPr>
              <w:jc w:val="center"/>
              <w:cnfStyle w:val="000000100000"/>
              <w:rPr>
                <w:rFonts w:ascii="Georgia" w:hAnsi="Georgia"/>
                <w:color w:val="000000"/>
                <w:sz w:val="24"/>
                <w:szCs w:val="24"/>
              </w:rPr>
            </w:pPr>
            <w:r w:rsidRPr="00D36E7D">
              <w:rPr>
                <w:rFonts w:ascii="Georgia" w:hAnsi="Georgia"/>
                <w:color w:val="000000"/>
                <w:sz w:val="24"/>
                <w:szCs w:val="24"/>
              </w:rPr>
              <w:t>1</w:t>
            </w:r>
          </w:p>
        </w:tc>
        <w:tc>
          <w:tcPr>
            <w:tcW w:w="992" w:type="dxa"/>
            <w:noWrap/>
            <w:vAlign w:val="center"/>
            <w:hideMark/>
          </w:tcPr>
          <w:p w:rsidR="00D36E7D" w:rsidRPr="00D36E7D" w:rsidRDefault="00D36E7D" w:rsidP="00D36E7D">
            <w:pPr>
              <w:jc w:val="center"/>
              <w:cnfStyle w:val="000000100000"/>
              <w:rPr>
                <w:rFonts w:ascii="Georgia" w:hAnsi="Georgia"/>
                <w:color w:val="000000"/>
                <w:sz w:val="24"/>
                <w:szCs w:val="24"/>
              </w:rPr>
            </w:pPr>
            <w:r w:rsidRPr="00D36E7D">
              <w:rPr>
                <w:rFonts w:ascii="Georgia" w:hAnsi="Georgia"/>
                <w:color w:val="000000"/>
                <w:sz w:val="24"/>
                <w:szCs w:val="24"/>
              </w:rPr>
              <w:t>0</w:t>
            </w:r>
          </w:p>
        </w:tc>
        <w:tc>
          <w:tcPr>
            <w:tcW w:w="851" w:type="dxa"/>
            <w:noWrap/>
            <w:vAlign w:val="center"/>
            <w:hideMark/>
          </w:tcPr>
          <w:p w:rsidR="00D36E7D" w:rsidRPr="00D36E7D" w:rsidRDefault="00D36E7D" w:rsidP="00D36E7D">
            <w:pPr>
              <w:jc w:val="center"/>
              <w:cnfStyle w:val="000000100000"/>
              <w:rPr>
                <w:rFonts w:ascii="Georgia" w:hAnsi="Georgia"/>
                <w:color w:val="000000"/>
                <w:sz w:val="24"/>
                <w:szCs w:val="24"/>
              </w:rPr>
            </w:pPr>
            <w:r w:rsidRPr="00D36E7D">
              <w:rPr>
                <w:rFonts w:ascii="Georgia" w:hAnsi="Georgia"/>
                <w:color w:val="000000"/>
                <w:sz w:val="24"/>
                <w:szCs w:val="24"/>
              </w:rPr>
              <w:t>0</w:t>
            </w:r>
          </w:p>
        </w:tc>
        <w:tc>
          <w:tcPr>
            <w:tcW w:w="1701" w:type="dxa"/>
            <w:noWrap/>
            <w:vAlign w:val="center"/>
            <w:hideMark/>
          </w:tcPr>
          <w:p w:rsidR="00D36E7D" w:rsidRPr="00D36E7D" w:rsidRDefault="00D36E7D" w:rsidP="00D36E7D">
            <w:pPr>
              <w:jc w:val="center"/>
              <w:cnfStyle w:val="000000100000"/>
              <w:rPr>
                <w:rFonts w:ascii="Georgia" w:hAnsi="Georgia"/>
                <w:color w:val="000000"/>
                <w:sz w:val="24"/>
                <w:szCs w:val="24"/>
              </w:rPr>
            </w:pPr>
            <w:r w:rsidRPr="00D36E7D">
              <w:rPr>
                <w:rFonts w:ascii="Georgia" w:hAnsi="Georgia"/>
                <w:color w:val="000000"/>
                <w:sz w:val="24"/>
                <w:szCs w:val="24"/>
              </w:rPr>
              <w:t>0</w:t>
            </w:r>
          </w:p>
        </w:tc>
        <w:tc>
          <w:tcPr>
            <w:tcW w:w="708" w:type="dxa"/>
            <w:noWrap/>
            <w:vAlign w:val="center"/>
            <w:hideMark/>
          </w:tcPr>
          <w:p w:rsidR="00D36E7D" w:rsidRPr="00D36E7D" w:rsidRDefault="00D36E7D" w:rsidP="00D36E7D">
            <w:pPr>
              <w:jc w:val="center"/>
              <w:cnfStyle w:val="000000100000"/>
              <w:rPr>
                <w:rFonts w:ascii="Georgia" w:hAnsi="Georgia"/>
                <w:color w:val="000000"/>
                <w:sz w:val="24"/>
                <w:szCs w:val="24"/>
              </w:rPr>
            </w:pPr>
            <w:r w:rsidRPr="00D36E7D">
              <w:rPr>
                <w:rFonts w:ascii="Georgia" w:hAnsi="Georgia"/>
                <w:color w:val="000000"/>
                <w:sz w:val="24"/>
                <w:szCs w:val="24"/>
              </w:rPr>
              <w:t>6</w:t>
            </w:r>
          </w:p>
        </w:tc>
        <w:tc>
          <w:tcPr>
            <w:tcW w:w="709" w:type="dxa"/>
            <w:noWrap/>
            <w:vAlign w:val="center"/>
            <w:hideMark/>
          </w:tcPr>
          <w:p w:rsidR="00D36E7D" w:rsidRPr="00D36E7D" w:rsidRDefault="00D36E7D" w:rsidP="00D36E7D">
            <w:pPr>
              <w:jc w:val="center"/>
              <w:cnfStyle w:val="000000100000"/>
              <w:rPr>
                <w:rFonts w:ascii="Georgia" w:hAnsi="Georgia"/>
                <w:color w:val="000000"/>
                <w:sz w:val="24"/>
                <w:szCs w:val="24"/>
              </w:rPr>
            </w:pPr>
            <w:r w:rsidRPr="00D36E7D">
              <w:rPr>
                <w:rFonts w:ascii="Georgia" w:hAnsi="Georgia"/>
                <w:color w:val="000000"/>
                <w:sz w:val="24"/>
                <w:szCs w:val="24"/>
              </w:rPr>
              <w:t>1</w:t>
            </w:r>
          </w:p>
        </w:tc>
      </w:tr>
      <w:tr w:rsidR="00D36E7D" w:rsidRPr="00B75147" w:rsidTr="00D36E7D">
        <w:trPr>
          <w:trHeight w:val="327"/>
        </w:trPr>
        <w:tc>
          <w:tcPr>
            <w:cnfStyle w:val="001000000000"/>
            <w:tcW w:w="1668" w:type="dxa"/>
            <w:noWrap/>
            <w:vAlign w:val="center"/>
            <w:hideMark/>
          </w:tcPr>
          <w:p w:rsidR="00D36E7D" w:rsidRPr="00D36E7D" w:rsidRDefault="00D36E7D" w:rsidP="00D36E7D">
            <w:pPr>
              <w:jc w:val="center"/>
              <w:rPr>
                <w:rFonts w:ascii="Georgia" w:hAnsi="Georgia"/>
                <w:color w:val="000000"/>
                <w:sz w:val="24"/>
                <w:szCs w:val="24"/>
              </w:rPr>
            </w:pPr>
            <w:r w:rsidRPr="00D36E7D">
              <w:rPr>
                <w:rFonts w:ascii="Georgia" w:hAnsi="Georgia"/>
                <w:color w:val="000000"/>
                <w:sz w:val="24"/>
                <w:szCs w:val="24"/>
              </w:rPr>
              <w:t>De hospitalización</w:t>
            </w:r>
          </w:p>
        </w:tc>
        <w:tc>
          <w:tcPr>
            <w:tcW w:w="992" w:type="dxa"/>
            <w:noWrap/>
            <w:vAlign w:val="center"/>
            <w:hideMark/>
          </w:tcPr>
          <w:p w:rsidR="00D36E7D" w:rsidRPr="00D36E7D" w:rsidRDefault="00D36E7D" w:rsidP="00D36E7D">
            <w:pPr>
              <w:jc w:val="center"/>
              <w:cnfStyle w:val="000000000000"/>
              <w:rPr>
                <w:rFonts w:ascii="Georgia" w:hAnsi="Georgia"/>
                <w:color w:val="000000"/>
                <w:sz w:val="24"/>
                <w:szCs w:val="24"/>
              </w:rPr>
            </w:pPr>
            <w:r w:rsidRPr="00D36E7D">
              <w:rPr>
                <w:rFonts w:ascii="Georgia" w:hAnsi="Georgia"/>
                <w:color w:val="000000"/>
                <w:sz w:val="24"/>
                <w:szCs w:val="24"/>
              </w:rPr>
              <w:t>1</w:t>
            </w:r>
          </w:p>
        </w:tc>
        <w:tc>
          <w:tcPr>
            <w:tcW w:w="850" w:type="dxa"/>
            <w:noWrap/>
            <w:vAlign w:val="center"/>
            <w:hideMark/>
          </w:tcPr>
          <w:p w:rsidR="00D36E7D" w:rsidRPr="00D36E7D" w:rsidRDefault="00D36E7D" w:rsidP="00D36E7D">
            <w:pPr>
              <w:jc w:val="center"/>
              <w:cnfStyle w:val="000000000000"/>
              <w:rPr>
                <w:rFonts w:ascii="Georgia" w:hAnsi="Georgia"/>
                <w:color w:val="000000"/>
                <w:sz w:val="24"/>
                <w:szCs w:val="24"/>
              </w:rPr>
            </w:pPr>
            <w:r w:rsidRPr="00D36E7D">
              <w:rPr>
                <w:rFonts w:ascii="Georgia" w:hAnsi="Georgia"/>
                <w:color w:val="000000"/>
                <w:sz w:val="24"/>
                <w:szCs w:val="24"/>
              </w:rPr>
              <w:t>0</w:t>
            </w:r>
          </w:p>
        </w:tc>
        <w:tc>
          <w:tcPr>
            <w:tcW w:w="851" w:type="dxa"/>
            <w:noWrap/>
            <w:vAlign w:val="center"/>
            <w:hideMark/>
          </w:tcPr>
          <w:p w:rsidR="00D36E7D" w:rsidRPr="00D36E7D" w:rsidRDefault="00D36E7D" w:rsidP="00D36E7D">
            <w:pPr>
              <w:jc w:val="center"/>
              <w:cnfStyle w:val="000000000000"/>
              <w:rPr>
                <w:rFonts w:ascii="Georgia" w:hAnsi="Georgia"/>
                <w:color w:val="000000"/>
                <w:sz w:val="24"/>
                <w:szCs w:val="24"/>
              </w:rPr>
            </w:pPr>
            <w:r w:rsidRPr="00D36E7D">
              <w:rPr>
                <w:rFonts w:ascii="Georgia" w:hAnsi="Georgia"/>
                <w:color w:val="000000"/>
                <w:sz w:val="24"/>
                <w:szCs w:val="24"/>
              </w:rPr>
              <w:t>0</w:t>
            </w:r>
          </w:p>
        </w:tc>
        <w:tc>
          <w:tcPr>
            <w:tcW w:w="992" w:type="dxa"/>
            <w:noWrap/>
            <w:vAlign w:val="center"/>
            <w:hideMark/>
          </w:tcPr>
          <w:p w:rsidR="00D36E7D" w:rsidRPr="00D36E7D" w:rsidRDefault="00D36E7D" w:rsidP="00D36E7D">
            <w:pPr>
              <w:jc w:val="center"/>
              <w:cnfStyle w:val="000000000000"/>
              <w:rPr>
                <w:rFonts w:ascii="Georgia" w:hAnsi="Georgia"/>
                <w:color w:val="000000"/>
                <w:sz w:val="24"/>
                <w:szCs w:val="24"/>
              </w:rPr>
            </w:pPr>
            <w:r w:rsidRPr="00D36E7D">
              <w:rPr>
                <w:rFonts w:ascii="Georgia" w:hAnsi="Georgia"/>
                <w:color w:val="000000"/>
                <w:sz w:val="24"/>
                <w:szCs w:val="24"/>
              </w:rPr>
              <w:t>0</w:t>
            </w:r>
          </w:p>
        </w:tc>
        <w:tc>
          <w:tcPr>
            <w:tcW w:w="851" w:type="dxa"/>
            <w:noWrap/>
            <w:vAlign w:val="center"/>
            <w:hideMark/>
          </w:tcPr>
          <w:p w:rsidR="00D36E7D" w:rsidRPr="00D36E7D" w:rsidRDefault="00D36E7D" w:rsidP="00D36E7D">
            <w:pPr>
              <w:jc w:val="center"/>
              <w:cnfStyle w:val="000000000000"/>
              <w:rPr>
                <w:rFonts w:ascii="Georgia" w:hAnsi="Georgia"/>
                <w:color w:val="000000"/>
                <w:sz w:val="24"/>
                <w:szCs w:val="24"/>
              </w:rPr>
            </w:pPr>
            <w:r w:rsidRPr="00D36E7D">
              <w:rPr>
                <w:rFonts w:ascii="Georgia" w:hAnsi="Georgia"/>
                <w:color w:val="000000"/>
                <w:sz w:val="24"/>
                <w:szCs w:val="24"/>
              </w:rPr>
              <w:t>1</w:t>
            </w:r>
          </w:p>
        </w:tc>
        <w:tc>
          <w:tcPr>
            <w:tcW w:w="1701" w:type="dxa"/>
            <w:noWrap/>
            <w:vAlign w:val="center"/>
            <w:hideMark/>
          </w:tcPr>
          <w:p w:rsidR="00D36E7D" w:rsidRPr="00D36E7D" w:rsidRDefault="00D36E7D" w:rsidP="00D36E7D">
            <w:pPr>
              <w:jc w:val="center"/>
              <w:cnfStyle w:val="000000000000"/>
              <w:rPr>
                <w:rFonts w:ascii="Georgia" w:hAnsi="Georgia"/>
                <w:color w:val="000000"/>
                <w:sz w:val="24"/>
                <w:szCs w:val="24"/>
              </w:rPr>
            </w:pPr>
            <w:r w:rsidRPr="00D36E7D">
              <w:rPr>
                <w:rFonts w:ascii="Georgia" w:hAnsi="Georgia"/>
                <w:color w:val="000000"/>
                <w:sz w:val="24"/>
                <w:szCs w:val="24"/>
              </w:rPr>
              <w:t>0</w:t>
            </w:r>
          </w:p>
        </w:tc>
        <w:tc>
          <w:tcPr>
            <w:tcW w:w="708" w:type="dxa"/>
            <w:noWrap/>
            <w:vAlign w:val="center"/>
            <w:hideMark/>
          </w:tcPr>
          <w:p w:rsidR="00D36E7D" w:rsidRPr="00D36E7D" w:rsidRDefault="00D36E7D" w:rsidP="00D36E7D">
            <w:pPr>
              <w:jc w:val="center"/>
              <w:cnfStyle w:val="000000000000"/>
              <w:rPr>
                <w:rFonts w:ascii="Georgia" w:hAnsi="Georgia"/>
                <w:color w:val="000000"/>
                <w:sz w:val="24"/>
                <w:szCs w:val="24"/>
              </w:rPr>
            </w:pPr>
            <w:r w:rsidRPr="00D36E7D">
              <w:rPr>
                <w:rFonts w:ascii="Georgia" w:hAnsi="Georgia"/>
                <w:color w:val="000000"/>
                <w:sz w:val="24"/>
                <w:szCs w:val="24"/>
              </w:rPr>
              <w:t>0</w:t>
            </w:r>
          </w:p>
        </w:tc>
        <w:tc>
          <w:tcPr>
            <w:tcW w:w="709" w:type="dxa"/>
            <w:noWrap/>
            <w:vAlign w:val="center"/>
            <w:hideMark/>
          </w:tcPr>
          <w:p w:rsidR="00D36E7D" w:rsidRPr="00D36E7D" w:rsidRDefault="00D36E7D" w:rsidP="00D36E7D">
            <w:pPr>
              <w:jc w:val="center"/>
              <w:cnfStyle w:val="000000000000"/>
              <w:rPr>
                <w:rFonts w:ascii="Georgia" w:hAnsi="Georgia"/>
                <w:color w:val="000000"/>
                <w:sz w:val="24"/>
                <w:szCs w:val="24"/>
              </w:rPr>
            </w:pPr>
            <w:r w:rsidRPr="00D36E7D">
              <w:rPr>
                <w:rFonts w:ascii="Georgia" w:hAnsi="Georgia"/>
                <w:color w:val="000000"/>
                <w:sz w:val="24"/>
                <w:szCs w:val="24"/>
              </w:rPr>
              <w:t>0</w:t>
            </w:r>
          </w:p>
        </w:tc>
      </w:tr>
    </w:tbl>
    <w:p w:rsidR="00D36E7D" w:rsidRDefault="00D36E7D" w:rsidP="00B55A85">
      <w:pPr>
        <w:jc w:val="both"/>
        <w:rPr>
          <w:rFonts w:asciiTheme="minorHAnsi" w:hAnsiTheme="minorHAnsi"/>
          <w:sz w:val="22"/>
          <w:szCs w:val="22"/>
        </w:rPr>
      </w:pPr>
    </w:p>
    <w:p w:rsidR="00D36E7D" w:rsidRPr="00D36E7D" w:rsidRDefault="00D36E7D" w:rsidP="00D36E7D">
      <w:pPr>
        <w:rPr>
          <w:rFonts w:asciiTheme="minorHAnsi" w:hAnsiTheme="minorHAnsi"/>
          <w:sz w:val="22"/>
          <w:szCs w:val="22"/>
        </w:rPr>
      </w:pPr>
    </w:p>
    <w:p w:rsidR="00D36E7D" w:rsidRPr="00D36E7D" w:rsidRDefault="00D36E7D" w:rsidP="00D36E7D">
      <w:pPr>
        <w:rPr>
          <w:rFonts w:asciiTheme="minorHAnsi" w:hAnsiTheme="minorHAnsi"/>
          <w:sz w:val="22"/>
          <w:szCs w:val="22"/>
        </w:rPr>
      </w:pPr>
    </w:p>
    <w:p w:rsidR="00D36E7D" w:rsidRPr="00D36E7D" w:rsidRDefault="00D36E7D" w:rsidP="00D36E7D">
      <w:pPr>
        <w:rPr>
          <w:rFonts w:asciiTheme="minorHAnsi" w:hAnsiTheme="minorHAnsi"/>
          <w:sz w:val="22"/>
          <w:szCs w:val="22"/>
        </w:rPr>
      </w:pPr>
    </w:p>
    <w:p w:rsidR="00D36E7D" w:rsidRPr="00D36E7D" w:rsidRDefault="00D36E7D" w:rsidP="00D36E7D">
      <w:pPr>
        <w:rPr>
          <w:rFonts w:asciiTheme="minorHAnsi" w:hAnsiTheme="minorHAnsi"/>
          <w:sz w:val="22"/>
          <w:szCs w:val="22"/>
        </w:rPr>
      </w:pPr>
    </w:p>
    <w:p w:rsidR="00D36E7D" w:rsidRPr="00D36E7D" w:rsidRDefault="00D36E7D" w:rsidP="00D36E7D">
      <w:pPr>
        <w:rPr>
          <w:rFonts w:asciiTheme="minorHAnsi" w:hAnsiTheme="minorHAnsi"/>
          <w:sz w:val="22"/>
          <w:szCs w:val="22"/>
        </w:rPr>
      </w:pPr>
    </w:p>
    <w:p w:rsidR="00D36E7D" w:rsidRPr="00D36E7D" w:rsidRDefault="00D36E7D" w:rsidP="00D36E7D">
      <w:pPr>
        <w:rPr>
          <w:rFonts w:asciiTheme="minorHAnsi" w:hAnsiTheme="minorHAnsi"/>
          <w:sz w:val="22"/>
          <w:szCs w:val="22"/>
        </w:rPr>
      </w:pPr>
    </w:p>
    <w:p w:rsidR="00D36E7D" w:rsidRPr="00D36E7D" w:rsidRDefault="00D36E7D" w:rsidP="00D36E7D">
      <w:pPr>
        <w:rPr>
          <w:rFonts w:asciiTheme="minorHAnsi" w:hAnsiTheme="minorHAnsi"/>
          <w:sz w:val="22"/>
          <w:szCs w:val="22"/>
        </w:rPr>
      </w:pPr>
    </w:p>
    <w:p w:rsidR="00D36E7D" w:rsidRPr="00D36E7D" w:rsidRDefault="00D36E7D" w:rsidP="00D36E7D">
      <w:pPr>
        <w:rPr>
          <w:rFonts w:asciiTheme="minorHAnsi" w:hAnsiTheme="minorHAnsi"/>
          <w:sz w:val="22"/>
          <w:szCs w:val="22"/>
        </w:rPr>
      </w:pPr>
    </w:p>
    <w:p w:rsidR="00D36E7D" w:rsidRPr="00D36E7D" w:rsidRDefault="00D36E7D" w:rsidP="00D36E7D">
      <w:pPr>
        <w:rPr>
          <w:rFonts w:asciiTheme="minorHAnsi" w:hAnsiTheme="minorHAnsi"/>
          <w:sz w:val="22"/>
          <w:szCs w:val="22"/>
        </w:rPr>
      </w:pPr>
    </w:p>
    <w:p w:rsidR="00D36E7D" w:rsidRPr="00D36E7D" w:rsidRDefault="00D36E7D" w:rsidP="00D36E7D">
      <w:pPr>
        <w:rPr>
          <w:rFonts w:asciiTheme="minorHAnsi" w:hAnsiTheme="minorHAnsi"/>
          <w:sz w:val="22"/>
          <w:szCs w:val="22"/>
        </w:rPr>
      </w:pPr>
    </w:p>
    <w:p w:rsidR="00D36E7D" w:rsidRDefault="00D36E7D" w:rsidP="00D36E7D">
      <w:pPr>
        <w:rPr>
          <w:rFonts w:asciiTheme="minorHAnsi" w:hAnsiTheme="minorHAnsi"/>
          <w:sz w:val="22"/>
          <w:szCs w:val="22"/>
        </w:rPr>
      </w:pPr>
    </w:p>
    <w:p w:rsidR="005723A0" w:rsidRPr="00D36E7D" w:rsidRDefault="005723A0" w:rsidP="00D36E7D">
      <w:pPr>
        <w:rPr>
          <w:rFonts w:asciiTheme="minorHAnsi" w:hAnsiTheme="minorHAnsi"/>
          <w:sz w:val="22"/>
          <w:szCs w:val="22"/>
        </w:rPr>
      </w:pPr>
    </w:p>
    <w:p w:rsidR="00121688" w:rsidRPr="00D36E7D" w:rsidRDefault="00D36E7D" w:rsidP="0039495F">
      <w:pPr>
        <w:jc w:val="both"/>
        <w:rPr>
          <w:rFonts w:ascii="Georgia" w:hAnsi="Georgia"/>
          <w:lang w:val="es-MX"/>
        </w:rPr>
      </w:pPr>
      <w:r w:rsidRPr="00D36E7D">
        <w:rPr>
          <w:rFonts w:ascii="Georgia" w:hAnsi="Georgia"/>
          <w:color w:val="000000"/>
        </w:rPr>
        <w:t xml:space="preserve">Consultas externas otorgadas en las instituciones públicas del sector de atención al paciente y tipo de consulta según régimen e institución </w:t>
      </w:r>
      <w:r w:rsidR="000F5B82">
        <w:rPr>
          <w:rFonts w:ascii="Georgia" w:hAnsi="Georgia"/>
          <w:color w:val="000000"/>
        </w:rPr>
        <w:t xml:space="preserve">durante el </w:t>
      </w:r>
      <w:r w:rsidRPr="00D36E7D">
        <w:rPr>
          <w:rFonts w:ascii="Georgia" w:hAnsi="Georgia"/>
          <w:color w:val="000000"/>
        </w:rPr>
        <w:t>2008</w:t>
      </w:r>
      <w:r>
        <w:rPr>
          <w:rFonts w:ascii="Georgia" w:hAnsi="Georgia"/>
          <w:color w:val="000000"/>
        </w:rPr>
        <w:t>, se llevaron a cabo tal como lo muestra la siguiente tabla:</w:t>
      </w:r>
    </w:p>
    <w:p w:rsidR="00121688" w:rsidRPr="00121688" w:rsidRDefault="00121688" w:rsidP="00121688">
      <w:pPr>
        <w:rPr>
          <w:rFonts w:ascii="Georgia" w:hAnsi="Georgia"/>
          <w:lang w:val="es-MX"/>
        </w:rPr>
      </w:pPr>
    </w:p>
    <w:tbl>
      <w:tblPr>
        <w:tblStyle w:val="Cuadrculamedia1-nfasis3"/>
        <w:tblpPr w:leftFromText="141" w:rightFromText="141" w:vertAnchor="text" w:horzAnchor="margin" w:tblpXSpec="center" w:tblpY="94"/>
        <w:tblW w:w="9322" w:type="dxa"/>
        <w:tblLayout w:type="fixed"/>
        <w:tblLook w:val="04A0"/>
      </w:tblPr>
      <w:tblGrid>
        <w:gridCol w:w="1809"/>
        <w:gridCol w:w="1134"/>
        <w:gridCol w:w="851"/>
        <w:gridCol w:w="850"/>
        <w:gridCol w:w="993"/>
        <w:gridCol w:w="850"/>
        <w:gridCol w:w="1276"/>
        <w:gridCol w:w="850"/>
        <w:gridCol w:w="709"/>
      </w:tblGrid>
      <w:tr w:rsidR="00D36E7D" w:rsidRPr="00B75147" w:rsidTr="000F5B82">
        <w:trPr>
          <w:cnfStyle w:val="100000000000"/>
          <w:trHeight w:val="376"/>
        </w:trPr>
        <w:tc>
          <w:tcPr>
            <w:cnfStyle w:val="001000000000"/>
            <w:tcW w:w="1809" w:type="dxa"/>
            <w:vMerge w:val="restart"/>
            <w:vAlign w:val="bottom"/>
            <w:hideMark/>
          </w:tcPr>
          <w:p w:rsidR="00D36E7D" w:rsidRPr="00B75147" w:rsidRDefault="00D36E7D" w:rsidP="00D36E7D">
            <w:pPr>
              <w:jc w:val="both"/>
              <w:rPr>
                <w:rFonts w:asciiTheme="minorHAnsi" w:hAnsiTheme="minorHAnsi"/>
                <w:color w:val="000000"/>
              </w:rPr>
            </w:pPr>
          </w:p>
        </w:tc>
        <w:tc>
          <w:tcPr>
            <w:tcW w:w="1134" w:type="dxa"/>
            <w:vMerge w:val="restart"/>
            <w:hideMark/>
          </w:tcPr>
          <w:p w:rsidR="00D36E7D" w:rsidRPr="00D36E7D" w:rsidRDefault="00D36E7D" w:rsidP="00D36E7D">
            <w:pPr>
              <w:jc w:val="both"/>
              <w:cnfStyle w:val="100000000000"/>
              <w:rPr>
                <w:rFonts w:ascii="Georgia" w:hAnsi="Georgia"/>
                <w:color w:val="000000"/>
                <w:sz w:val="18"/>
                <w:szCs w:val="18"/>
              </w:rPr>
            </w:pPr>
            <w:r w:rsidRPr="00D36E7D">
              <w:rPr>
                <w:rFonts w:ascii="Georgia" w:hAnsi="Georgia"/>
                <w:color w:val="000000"/>
                <w:sz w:val="18"/>
                <w:szCs w:val="18"/>
              </w:rPr>
              <w:t>Total</w:t>
            </w:r>
          </w:p>
        </w:tc>
        <w:tc>
          <w:tcPr>
            <w:tcW w:w="3544" w:type="dxa"/>
            <w:gridSpan w:val="4"/>
            <w:noWrap/>
            <w:hideMark/>
          </w:tcPr>
          <w:p w:rsidR="00D36E7D" w:rsidRPr="00D36E7D" w:rsidRDefault="00D36E7D" w:rsidP="00D36E7D">
            <w:pPr>
              <w:jc w:val="both"/>
              <w:cnfStyle w:val="100000000000"/>
              <w:rPr>
                <w:rFonts w:ascii="Georgia" w:hAnsi="Georgia"/>
                <w:color w:val="000000"/>
                <w:sz w:val="18"/>
                <w:szCs w:val="18"/>
              </w:rPr>
            </w:pPr>
            <w:r w:rsidRPr="00D36E7D">
              <w:rPr>
                <w:rFonts w:ascii="Georgia" w:hAnsi="Georgia"/>
                <w:color w:val="000000"/>
                <w:sz w:val="18"/>
                <w:szCs w:val="18"/>
              </w:rPr>
              <w:t>Seguridad Social</w:t>
            </w:r>
          </w:p>
        </w:tc>
        <w:tc>
          <w:tcPr>
            <w:tcW w:w="2835" w:type="dxa"/>
            <w:gridSpan w:val="3"/>
            <w:noWrap/>
            <w:hideMark/>
          </w:tcPr>
          <w:p w:rsidR="00D36E7D" w:rsidRPr="00D36E7D" w:rsidRDefault="00D36E7D" w:rsidP="00D36E7D">
            <w:pPr>
              <w:jc w:val="both"/>
              <w:cnfStyle w:val="100000000000"/>
              <w:rPr>
                <w:rFonts w:ascii="Georgia" w:hAnsi="Georgia"/>
                <w:color w:val="000000"/>
                <w:sz w:val="18"/>
                <w:szCs w:val="18"/>
              </w:rPr>
            </w:pPr>
            <w:r w:rsidRPr="00D36E7D">
              <w:rPr>
                <w:rFonts w:ascii="Georgia" w:hAnsi="Georgia"/>
                <w:color w:val="000000"/>
                <w:sz w:val="18"/>
                <w:szCs w:val="18"/>
              </w:rPr>
              <w:t>Asistencia Social</w:t>
            </w:r>
          </w:p>
        </w:tc>
      </w:tr>
      <w:tr w:rsidR="00D36E7D" w:rsidRPr="00B75147" w:rsidTr="000F5B82">
        <w:trPr>
          <w:cnfStyle w:val="000000100000"/>
          <w:trHeight w:val="443"/>
        </w:trPr>
        <w:tc>
          <w:tcPr>
            <w:cnfStyle w:val="001000000000"/>
            <w:tcW w:w="1809" w:type="dxa"/>
            <w:vMerge/>
            <w:hideMark/>
          </w:tcPr>
          <w:p w:rsidR="00D36E7D" w:rsidRPr="00B75147" w:rsidRDefault="00D36E7D" w:rsidP="00D36E7D">
            <w:pPr>
              <w:jc w:val="both"/>
              <w:rPr>
                <w:rFonts w:asciiTheme="minorHAnsi" w:hAnsiTheme="minorHAnsi"/>
                <w:color w:val="000000"/>
              </w:rPr>
            </w:pPr>
          </w:p>
        </w:tc>
        <w:tc>
          <w:tcPr>
            <w:tcW w:w="1134" w:type="dxa"/>
            <w:vMerge/>
            <w:hideMark/>
          </w:tcPr>
          <w:p w:rsidR="00D36E7D" w:rsidRPr="00D36E7D" w:rsidRDefault="00D36E7D" w:rsidP="00D36E7D">
            <w:pPr>
              <w:jc w:val="both"/>
              <w:cnfStyle w:val="000000100000"/>
              <w:rPr>
                <w:rFonts w:ascii="Georgia" w:hAnsi="Georgia"/>
                <w:color w:val="000000"/>
                <w:sz w:val="18"/>
                <w:szCs w:val="18"/>
              </w:rPr>
            </w:pPr>
          </w:p>
        </w:tc>
        <w:tc>
          <w:tcPr>
            <w:tcW w:w="851" w:type="dxa"/>
            <w:noWrap/>
            <w:hideMark/>
          </w:tcPr>
          <w:p w:rsidR="00D36E7D" w:rsidRPr="00D36E7D" w:rsidRDefault="00D36E7D" w:rsidP="00D36E7D">
            <w:pPr>
              <w:jc w:val="both"/>
              <w:cnfStyle w:val="000000100000"/>
              <w:rPr>
                <w:rFonts w:ascii="Georgia" w:hAnsi="Georgia"/>
                <w:color w:val="000000"/>
                <w:sz w:val="18"/>
                <w:szCs w:val="18"/>
              </w:rPr>
            </w:pPr>
          </w:p>
          <w:p w:rsidR="00D36E7D" w:rsidRPr="00D36E7D" w:rsidRDefault="00D36E7D" w:rsidP="00D36E7D">
            <w:pPr>
              <w:jc w:val="both"/>
              <w:cnfStyle w:val="000000100000"/>
              <w:rPr>
                <w:rFonts w:ascii="Georgia" w:hAnsi="Georgia"/>
                <w:color w:val="000000"/>
                <w:sz w:val="18"/>
                <w:szCs w:val="18"/>
              </w:rPr>
            </w:pPr>
            <w:r w:rsidRPr="00D36E7D">
              <w:rPr>
                <w:rFonts w:ascii="Georgia" w:hAnsi="Georgia"/>
                <w:color w:val="000000"/>
                <w:sz w:val="18"/>
                <w:szCs w:val="18"/>
              </w:rPr>
              <w:t>IMSS</w:t>
            </w:r>
          </w:p>
        </w:tc>
        <w:tc>
          <w:tcPr>
            <w:tcW w:w="850" w:type="dxa"/>
            <w:noWrap/>
            <w:hideMark/>
          </w:tcPr>
          <w:p w:rsidR="00D36E7D" w:rsidRPr="00D36E7D" w:rsidRDefault="00D36E7D" w:rsidP="00D36E7D">
            <w:pPr>
              <w:jc w:val="both"/>
              <w:cnfStyle w:val="000000100000"/>
              <w:rPr>
                <w:rFonts w:ascii="Georgia" w:hAnsi="Georgia"/>
                <w:color w:val="000000"/>
                <w:sz w:val="18"/>
                <w:szCs w:val="18"/>
              </w:rPr>
            </w:pPr>
          </w:p>
          <w:p w:rsidR="00D36E7D" w:rsidRPr="00D36E7D" w:rsidRDefault="00D36E7D" w:rsidP="00D36E7D">
            <w:pPr>
              <w:jc w:val="both"/>
              <w:cnfStyle w:val="000000100000"/>
              <w:rPr>
                <w:rFonts w:ascii="Georgia" w:hAnsi="Georgia"/>
                <w:color w:val="000000"/>
                <w:sz w:val="18"/>
                <w:szCs w:val="18"/>
              </w:rPr>
            </w:pPr>
            <w:r w:rsidRPr="00D36E7D">
              <w:rPr>
                <w:rFonts w:ascii="Georgia" w:hAnsi="Georgia"/>
                <w:color w:val="000000"/>
                <w:sz w:val="18"/>
                <w:szCs w:val="18"/>
              </w:rPr>
              <w:t>ISSSTE</w:t>
            </w:r>
          </w:p>
        </w:tc>
        <w:tc>
          <w:tcPr>
            <w:tcW w:w="993" w:type="dxa"/>
            <w:noWrap/>
            <w:hideMark/>
          </w:tcPr>
          <w:p w:rsidR="00D36E7D" w:rsidRPr="00D36E7D" w:rsidRDefault="00D36E7D" w:rsidP="00D36E7D">
            <w:pPr>
              <w:jc w:val="both"/>
              <w:cnfStyle w:val="000000100000"/>
              <w:rPr>
                <w:rFonts w:ascii="Georgia" w:hAnsi="Georgia"/>
                <w:color w:val="000000"/>
                <w:sz w:val="18"/>
                <w:szCs w:val="18"/>
              </w:rPr>
            </w:pPr>
          </w:p>
          <w:p w:rsidR="00D36E7D" w:rsidRPr="00D36E7D" w:rsidRDefault="00D36E7D" w:rsidP="00D36E7D">
            <w:pPr>
              <w:jc w:val="both"/>
              <w:cnfStyle w:val="000000100000"/>
              <w:rPr>
                <w:rFonts w:ascii="Georgia" w:hAnsi="Georgia"/>
                <w:color w:val="000000"/>
                <w:sz w:val="18"/>
                <w:szCs w:val="18"/>
              </w:rPr>
            </w:pPr>
            <w:r w:rsidRPr="00D36E7D">
              <w:rPr>
                <w:rFonts w:ascii="Georgia" w:hAnsi="Georgia"/>
                <w:color w:val="000000"/>
                <w:sz w:val="18"/>
                <w:szCs w:val="18"/>
              </w:rPr>
              <w:t>SEDENA</w:t>
            </w:r>
          </w:p>
        </w:tc>
        <w:tc>
          <w:tcPr>
            <w:tcW w:w="850" w:type="dxa"/>
            <w:noWrap/>
            <w:hideMark/>
          </w:tcPr>
          <w:p w:rsidR="00D36E7D" w:rsidRPr="00D36E7D" w:rsidRDefault="00D36E7D" w:rsidP="00D36E7D">
            <w:pPr>
              <w:jc w:val="both"/>
              <w:cnfStyle w:val="000000100000"/>
              <w:rPr>
                <w:rFonts w:ascii="Georgia" w:hAnsi="Georgia"/>
                <w:color w:val="000000"/>
                <w:sz w:val="18"/>
                <w:szCs w:val="18"/>
              </w:rPr>
            </w:pPr>
          </w:p>
          <w:p w:rsidR="00D36E7D" w:rsidRPr="00D36E7D" w:rsidRDefault="00D36E7D" w:rsidP="00D36E7D">
            <w:pPr>
              <w:jc w:val="both"/>
              <w:cnfStyle w:val="000000100000"/>
              <w:rPr>
                <w:rFonts w:ascii="Georgia" w:hAnsi="Georgia"/>
                <w:color w:val="000000"/>
                <w:sz w:val="18"/>
                <w:szCs w:val="18"/>
              </w:rPr>
            </w:pPr>
            <w:r w:rsidRPr="00D36E7D">
              <w:rPr>
                <w:rFonts w:ascii="Georgia" w:hAnsi="Georgia"/>
                <w:color w:val="000000"/>
                <w:sz w:val="18"/>
                <w:szCs w:val="18"/>
              </w:rPr>
              <w:t>SEMAR</w:t>
            </w:r>
          </w:p>
        </w:tc>
        <w:tc>
          <w:tcPr>
            <w:tcW w:w="1276" w:type="dxa"/>
            <w:hideMark/>
          </w:tcPr>
          <w:p w:rsidR="00D36E7D" w:rsidRPr="00D36E7D" w:rsidRDefault="00D36E7D" w:rsidP="00D36E7D">
            <w:pPr>
              <w:jc w:val="both"/>
              <w:cnfStyle w:val="000000100000"/>
              <w:rPr>
                <w:rFonts w:ascii="Georgia" w:hAnsi="Georgia"/>
                <w:color w:val="000000"/>
                <w:sz w:val="18"/>
                <w:szCs w:val="18"/>
              </w:rPr>
            </w:pPr>
            <w:r w:rsidRPr="00D36E7D">
              <w:rPr>
                <w:rFonts w:ascii="Georgia" w:hAnsi="Georgia"/>
                <w:color w:val="000000"/>
                <w:sz w:val="18"/>
                <w:szCs w:val="18"/>
              </w:rPr>
              <w:t>IMSS Oportunidades</w:t>
            </w:r>
          </w:p>
        </w:tc>
        <w:tc>
          <w:tcPr>
            <w:tcW w:w="850" w:type="dxa"/>
            <w:noWrap/>
            <w:hideMark/>
          </w:tcPr>
          <w:p w:rsidR="00D36E7D" w:rsidRPr="00D36E7D" w:rsidRDefault="00D36E7D" w:rsidP="00D36E7D">
            <w:pPr>
              <w:jc w:val="both"/>
              <w:cnfStyle w:val="000000100000"/>
              <w:rPr>
                <w:rFonts w:ascii="Georgia" w:hAnsi="Georgia"/>
                <w:color w:val="000000"/>
                <w:sz w:val="18"/>
                <w:szCs w:val="18"/>
              </w:rPr>
            </w:pPr>
          </w:p>
          <w:p w:rsidR="00D36E7D" w:rsidRPr="00D36E7D" w:rsidRDefault="00D36E7D" w:rsidP="00D36E7D">
            <w:pPr>
              <w:jc w:val="both"/>
              <w:cnfStyle w:val="000000100000"/>
              <w:rPr>
                <w:rFonts w:ascii="Georgia" w:hAnsi="Georgia"/>
                <w:color w:val="000000"/>
                <w:sz w:val="18"/>
                <w:szCs w:val="18"/>
              </w:rPr>
            </w:pPr>
            <w:r w:rsidRPr="00D36E7D">
              <w:rPr>
                <w:rFonts w:ascii="Georgia" w:hAnsi="Georgia"/>
                <w:color w:val="000000"/>
                <w:sz w:val="18"/>
                <w:szCs w:val="18"/>
              </w:rPr>
              <w:t>SSY</w:t>
            </w:r>
          </w:p>
        </w:tc>
        <w:tc>
          <w:tcPr>
            <w:tcW w:w="709" w:type="dxa"/>
            <w:noWrap/>
            <w:hideMark/>
          </w:tcPr>
          <w:p w:rsidR="00D36E7D" w:rsidRPr="00D36E7D" w:rsidRDefault="00D36E7D" w:rsidP="00D36E7D">
            <w:pPr>
              <w:jc w:val="both"/>
              <w:cnfStyle w:val="000000100000"/>
              <w:rPr>
                <w:rFonts w:ascii="Georgia" w:hAnsi="Georgia"/>
                <w:color w:val="000000"/>
                <w:sz w:val="18"/>
                <w:szCs w:val="18"/>
              </w:rPr>
            </w:pPr>
          </w:p>
          <w:p w:rsidR="00D36E7D" w:rsidRPr="00D36E7D" w:rsidRDefault="00D36E7D" w:rsidP="00D36E7D">
            <w:pPr>
              <w:jc w:val="both"/>
              <w:cnfStyle w:val="000000100000"/>
              <w:rPr>
                <w:rFonts w:ascii="Georgia" w:hAnsi="Georgia"/>
                <w:color w:val="000000"/>
                <w:sz w:val="18"/>
                <w:szCs w:val="18"/>
              </w:rPr>
            </w:pPr>
            <w:r w:rsidRPr="00D36E7D">
              <w:rPr>
                <w:rFonts w:ascii="Georgia" w:hAnsi="Georgia"/>
                <w:color w:val="000000"/>
                <w:sz w:val="18"/>
                <w:szCs w:val="18"/>
              </w:rPr>
              <w:t>DIF</w:t>
            </w:r>
          </w:p>
        </w:tc>
      </w:tr>
      <w:tr w:rsidR="00D36E7D" w:rsidRPr="00B75147" w:rsidTr="000F5B82">
        <w:trPr>
          <w:trHeight w:val="327"/>
        </w:trPr>
        <w:tc>
          <w:tcPr>
            <w:cnfStyle w:val="001000000000"/>
            <w:tcW w:w="1809" w:type="dxa"/>
            <w:noWrap/>
            <w:hideMark/>
          </w:tcPr>
          <w:p w:rsidR="00D36E7D" w:rsidRPr="00D36E7D" w:rsidRDefault="00D36E7D" w:rsidP="00D36E7D">
            <w:pPr>
              <w:jc w:val="both"/>
              <w:rPr>
                <w:rFonts w:ascii="Georgia" w:hAnsi="Georgia"/>
                <w:color w:val="000000"/>
              </w:rPr>
            </w:pPr>
            <w:r w:rsidRPr="00D36E7D">
              <w:rPr>
                <w:rFonts w:ascii="Georgia" w:hAnsi="Georgia"/>
                <w:color w:val="000000"/>
              </w:rPr>
              <w:t>Progreso</w:t>
            </w:r>
          </w:p>
        </w:tc>
        <w:tc>
          <w:tcPr>
            <w:tcW w:w="1134" w:type="dxa"/>
            <w:noWrap/>
            <w:hideMark/>
          </w:tcPr>
          <w:p w:rsidR="00D36E7D" w:rsidRPr="00D36E7D" w:rsidRDefault="00D36E7D" w:rsidP="00D36E7D">
            <w:pPr>
              <w:jc w:val="both"/>
              <w:cnfStyle w:val="000000000000"/>
              <w:rPr>
                <w:rFonts w:ascii="Georgia" w:hAnsi="Georgia"/>
                <w:b/>
                <w:color w:val="000000"/>
              </w:rPr>
            </w:pPr>
            <w:r w:rsidRPr="00D36E7D">
              <w:rPr>
                <w:rFonts w:ascii="Georgia" w:hAnsi="Georgia"/>
                <w:b/>
                <w:color w:val="000000"/>
              </w:rPr>
              <w:t>195,092</w:t>
            </w:r>
          </w:p>
        </w:tc>
        <w:tc>
          <w:tcPr>
            <w:tcW w:w="851" w:type="dxa"/>
            <w:noWrap/>
            <w:vAlign w:val="bottom"/>
            <w:hideMark/>
          </w:tcPr>
          <w:p w:rsidR="00D36E7D" w:rsidRPr="000F5B82" w:rsidRDefault="00D36E7D" w:rsidP="00D36E7D">
            <w:pPr>
              <w:jc w:val="both"/>
              <w:cnfStyle w:val="000000000000"/>
              <w:rPr>
                <w:rFonts w:ascii="Georgia" w:hAnsi="Georgia"/>
                <w:color w:val="000000"/>
                <w:sz w:val="20"/>
                <w:szCs w:val="20"/>
              </w:rPr>
            </w:pPr>
            <w:r w:rsidRPr="000F5B82">
              <w:rPr>
                <w:rFonts w:ascii="Georgia" w:hAnsi="Georgia"/>
                <w:color w:val="000000"/>
                <w:sz w:val="20"/>
                <w:szCs w:val="20"/>
              </w:rPr>
              <w:t>78,156</w:t>
            </w:r>
          </w:p>
        </w:tc>
        <w:tc>
          <w:tcPr>
            <w:tcW w:w="850" w:type="dxa"/>
            <w:noWrap/>
            <w:vAlign w:val="bottom"/>
            <w:hideMark/>
          </w:tcPr>
          <w:p w:rsidR="00D36E7D" w:rsidRPr="000F5B82" w:rsidRDefault="00D36E7D" w:rsidP="00D36E7D">
            <w:pPr>
              <w:jc w:val="both"/>
              <w:cnfStyle w:val="000000000000"/>
              <w:rPr>
                <w:rFonts w:ascii="Georgia" w:hAnsi="Georgia"/>
                <w:color w:val="000000"/>
                <w:sz w:val="20"/>
                <w:szCs w:val="20"/>
              </w:rPr>
            </w:pPr>
            <w:r w:rsidRPr="000F5B82">
              <w:rPr>
                <w:rFonts w:ascii="Georgia" w:hAnsi="Georgia"/>
                <w:color w:val="000000"/>
                <w:sz w:val="20"/>
                <w:szCs w:val="20"/>
              </w:rPr>
              <w:t>23,015</w:t>
            </w:r>
          </w:p>
        </w:tc>
        <w:tc>
          <w:tcPr>
            <w:tcW w:w="993" w:type="dxa"/>
            <w:noWrap/>
            <w:hideMark/>
          </w:tcPr>
          <w:p w:rsidR="00D36E7D" w:rsidRPr="000F5B82" w:rsidRDefault="00D36E7D" w:rsidP="000F5B82">
            <w:pPr>
              <w:jc w:val="center"/>
              <w:cnfStyle w:val="000000000000"/>
              <w:rPr>
                <w:rFonts w:ascii="Georgia" w:hAnsi="Georgia"/>
                <w:color w:val="000000"/>
                <w:sz w:val="20"/>
                <w:szCs w:val="20"/>
              </w:rPr>
            </w:pPr>
            <w:r w:rsidRPr="000F5B82">
              <w:rPr>
                <w:rFonts w:ascii="Georgia" w:hAnsi="Georgia"/>
                <w:color w:val="000000"/>
                <w:sz w:val="20"/>
                <w:szCs w:val="20"/>
              </w:rPr>
              <w:t>0</w:t>
            </w:r>
          </w:p>
        </w:tc>
        <w:tc>
          <w:tcPr>
            <w:tcW w:w="850" w:type="dxa"/>
            <w:noWrap/>
            <w:hideMark/>
          </w:tcPr>
          <w:p w:rsidR="00D36E7D" w:rsidRPr="000F5B82" w:rsidRDefault="00D36E7D" w:rsidP="00D36E7D">
            <w:pPr>
              <w:jc w:val="both"/>
              <w:cnfStyle w:val="000000000000"/>
              <w:rPr>
                <w:rFonts w:ascii="Georgia" w:hAnsi="Georgia"/>
                <w:color w:val="000000"/>
                <w:sz w:val="20"/>
                <w:szCs w:val="20"/>
              </w:rPr>
            </w:pPr>
            <w:r w:rsidRPr="000F5B82">
              <w:rPr>
                <w:rFonts w:ascii="Georgia" w:hAnsi="Georgia"/>
                <w:color w:val="000000"/>
                <w:sz w:val="20"/>
                <w:szCs w:val="20"/>
              </w:rPr>
              <w:t>18,249</w:t>
            </w:r>
          </w:p>
        </w:tc>
        <w:tc>
          <w:tcPr>
            <w:tcW w:w="1276" w:type="dxa"/>
            <w:noWrap/>
            <w:hideMark/>
          </w:tcPr>
          <w:p w:rsidR="00D36E7D" w:rsidRPr="000F5B82" w:rsidRDefault="00D36E7D" w:rsidP="000F5B82">
            <w:pPr>
              <w:jc w:val="center"/>
              <w:cnfStyle w:val="000000000000"/>
              <w:rPr>
                <w:rFonts w:ascii="Georgia" w:hAnsi="Georgia"/>
                <w:color w:val="000000"/>
                <w:sz w:val="20"/>
                <w:szCs w:val="20"/>
              </w:rPr>
            </w:pPr>
            <w:r w:rsidRPr="000F5B82">
              <w:rPr>
                <w:rFonts w:ascii="Georgia" w:hAnsi="Georgia"/>
                <w:color w:val="000000"/>
                <w:sz w:val="20"/>
                <w:szCs w:val="20"/>
              </w:rPr>
              <w:t>0</w:t>
            </w:r>
          </w:p>
        </w:tc>
        <w:tc>
          <w:tcPr>
            <w:tcW w:w="850" w:type="dxa"/>
            <w:noWrap/>
            <w:hideMark/>
          </w:tcPr>
          <w:p w:rsidR="00D36E7D" w:rsidRPr="000F5B82" w:rsidRDefault="00D36E7D" w:rsidP="00D36E7D">
            <w:pPr>
              <w:jc w:val="both"/>
              <w:cnfStyle w:val="000000000000"/>
              <w:rPr>
                <w:rFonts w:ascii="Georgia" w:hAnsi="Georgia"/>
                <w:color w:val="000000"/>
                <w:sz w:val="20"/>
                <w:szCs w:val="20"/>
              </w:rPr>
            </w:pPr>
            <w:r w:rsidRPr="000F5B82">
              <w:rPr>
                <w:rFonts w:ascii="Georgia" w:hAnsi="Georgia"/>
                <w:color w:val="000000"/>
                <w:sz w:val="20"/>
                <w:szCs w:val="20"/>
              </w:rPr>
              <w:t>75,672</w:t>
            </w:r>
          </w:p>
        </w:tc>
        <w:tc>
          <w:tcPr>
            <w:tcW w:w="709" w:type="dxa"/>
            <w:noWrap/>
            <w:hideMark/>
          </w:tcPr>
          <w:p w:rsidR="00D36E7D" w:rsidRPr="000F5B82" w:rsidRDefault="00D36E7D" w:rsidP="000F5B82">
            <w:pPr>
              <w:jc w:val="center"/>
              <w:cnfStyle w:val="000000000000"/>
              <w:rPr>
                <w:rFonts w:ascii="Georgia" w:hAnsi="Georgia"/>
                <w:color w:val="000000"/>
                <w:sz w:val="20"/>
                <w:szCs w:val="20"/>
              </w:rPr>
            </w:pPr>
            <w:r w:rsidRPr="000F5B82">
              <w:rPr>
                <w:rFonts w:ascii="Georgia" w:hAnsi="Georgia"/>
                <w:color w:val="000000"/>
                <w:sz w:val="20"/>
                <w:szCs w:val="20"/>
              </w:rPr>
              <w:t>0</w:t>
            </w:r>
          </w:p>
        </w:tc>
      </w:tr>
      <w:tr w:rsidR="00D36E7D" w:rsidRPr="00B75147" w:rsidTr="000F5B82">
        <w:trPr>
          <w:cnfStyle w:val="000000100000"/>
          <w:trHeight w:val="327"/>
        </w:trPr>
        <w:tc>
          <w:tcPr>
            <w:cnfStyle w:val="001000000000"/>
            <w:tcW w:w="1809" w:type="dxa"/>
            <w:noWrap/>
            <w:hideMark/>
          </w:tcPr>
          <w:p w:rsidR="00D36E7D" w:rsidRPr="00D36E7D" w:rsidRDefault="00D36E7D" w:rsidP="00D36E7D">
            <w:pPr>
              <w:jc w:val="both"/>
              <w:rPr>
                <w:rFonts w:ascii="Georgia" w:hAnsi="Georgia"/>
                <w:color w:val="000000"/>
              </w:rPr>
            </w:pPr>
            <w:r w:rsidRPr="00D36E7D">
              <w:rPr>
                <w:rFonts w:ascii="Georgia" w:hAnsi="Georgia"/>
                <w:color w:val="000000"/>
              </w:rPr>
              <w:t>General</w:t>
            </w:r>
          </w:p>
        </w:tc>
        <w:tc>
          <w:tcPr>
            <w:tcW w:w="1134" w:type="dxa"/>
            <w:noWrap/>
            <w:hideMark/>
          </w:tcPr>
          <w:p w:rsidR="00D36E7D" w:rsidRPr="00D36E7D" w:rsidRDefault="00D36E7D" w:rsidP="00D36E7D">
            <w:pPr>
              <w:jc w:val="both"/>
              <w:cnfStyle w:val="000000100000"/>
              <w:rPr>
                <w:rFonts w:ascii="Georgia" w:hAnsi="Georgia"/>
                <w:b/>
                <w:color w:val="000000"/>
              </w:rPr>
            </w:pPr>
            <w:r w:rsidRPr="00D36E7D">
              <w:rPr>
                <w:rFonts w:ascii="Georgia" w:hAnsi="Georgia"/>
                <w:b/>
                <w:color w:val="000000"/>
              </w:rPr>
              <w:t>170,798</w:t>
            </w:r>
          </w:p>
        </w:tc>
        <w:tc>
          <w:tcPr>
            <w:tcW w:w="851" w:type="dxa"/>
            <w:noWrap/>
            <w:vAlign w:val="bottom"/>
            <w:hideMark/>
          </w:tcPr>
          <w:p w:rsidR="00D36E7D" w:rsidRPr="000F5B82" w:rsidRDefault="00D36E7D" w:rsidP="00D36E7D">
            <w:pPr>
              <w:jc w:val="both"/>
              <w:cnfStyle w:val="000000100000"/>
              <w:rPr>
                <w:rFonts w:ascii="Georgia" w:hAnsi="Georgia"/>
                <w:color w:val="000000"/>
                <w:sz w:val="20"/>
                <w:szCs w:val="20"/>
              </w:rPr>
            </w:pPr>
            <w:r w:rsidRPr="000F5B82">
              <w:rPr>
                <w:rFonts w:ascii="Georgia" w:hAnsi="Georgia"/>
                <w:color w:val="000000"/>
                <w:sz w:val="20"/>
                <w:szCs w:val="20"/>
              </w:rPr>
              <w:t>71,562</w:t>
            </w:r>
          </w:p>
        </w:tc>
        <w:tc>
          <w:tcPr>
            <w:tcW w:w="850" w:type="dxa"/>
            <w:noWrap/>
            <w:vAlign w:val="bottom"/>
            <w:hideMark/>
          </w:tcPr>
          <w:p w:rsidR="00D36E7D" w:rsidRPr="000F5B82" w:rsidRDefault="00D36E7D" w:rsidP="00D36E7D">
            <w:pPr>
              <w:jc w:val="both"/>
              <w:cnfStyle w:val="000000100000"/>
              <w:rPr>
                <w:rFonts w:ascii="Georgia" w:hAnsi="Georgia"/>
                <w:color w:val="000000"/>
                <w:sz w:val="20"/>
                <w:szCs w:val="20"/>
              </w:rPr>
            </w:pPr>
            <w:r w:rsidRPr="000F5B82">
              <w:rPr>
                <w:rFonts w:ascii="Georgia" w:hAnsi="Georgia"/>
                <w:color w:val="000000"/>
                <w:sz w:val="20"/>
                <w:szCs w:val="20"/>
              </w:rPr>
              <w:t>15,943</w:t>
            </w:r>
          </w:p>
        </w:tc>
        <w:tc>
          <w:tcPr>
            <w:tcW w:w="993" w:type="dxa"/>
            <w:noWrap/>
            <w:hideMark/>
          </w:tcPr>
          <w:p w:rsidR="00D36E7D" w:rsidRPr="000F5B82" w:rsidRDefault="00D36E7D" w:rsidP="000F5B82">
            <w:pPr>
              <w:jc w:val="center"/>
              <w:cnfStyle w:val="000000100000"/>
              <w:rPr>
                <w:rFonts w:ascii="Georgia" w:hAnsi="Georgia"/>
                <w:color w:val="000000"/>
                <w:sz w:val="20"/>
                <w:szCs w:val="20"/>
              </w:rPr>
            </w:pPr>
            <w:r w:rsidRPr="000F5B82">
              <w:rPr>
                <w:rFonts w:ascii="Georgia" w:hAnsi="Georgia"/>
                <w:color w:val="000000"/>
                <w:sz w:val="20"/>
                <w:szCs w:val="20"/>
              </w:rPr>
              <w:t>0</w:t>
            </w:r>
          </w:p>
        </w:tc>
        <w:tc>
          <w:tcPr>
            <w:tcW w:w="850" w:type="dxa"/>
            <w:noWrap/>
            <w:hideMark/>
          </w:tcPr>
          <w:p w:rsidR="00D36E7D" w:rsidRPr="000F5B82" w:rsidRDefault="00D36E7D" w:rsidP="00D36E7D">
            <w:pPr>
              <w:jc w:val="both"/>
              <w:cnfStyle w:val="000000100000"/>
              <w:rPr>
                <w:rFonts w:ascii="Georgia" w:hAnsi="Georgia"/>
                <w:color w:val="000000"/>
                <w:sz w:val="20"/>
                <w:szCs w:val="20"/>
              </w:rPr>
            </w:pPr>
            <w:r w:rsidRPr="000F5B82">
              <w:rPr>
                <w:rFonts w:ascii="Georgia" w:hAnsi="Georgia"/>
                <w:color w:val="000000"/>
                <w:sz w:val="20"/>
                <w:szCs w:val="20"/>
              </w:rPr>
              <w:t>9,925</w:t>
            </w:r>
          </w:p>
        </w:tc>
        <w:tc>
          <w:tcPr>
            <w:tcW w:w="1276" w:type="dxa"/>
            <w:noWrap/>
            <w:hideMark/>
          </w:tcPr>
          <w:p w:rsidR="00D36E7D" w:rsidRPr="000F5B82" w:rsidRDefault="00D36E7D" w:rsidP="000F5B82">
            <w:pPr>
              <w:jc w:val="center"/>
              <w:cnfStyle w:val="000000100000"/>
              <w:rPr>
                <w:rFonts w:ascii="Georgia" w:hAnsi="Georgia"/>
                <w:color w:val="000000"/>
                <w:sz w:val="20"/>
                <w:szCs w:val="20"/>
              </w:rPr>
            </w:pPr>
            <w:r w:rsidRPr="000F5B82">
              <w:rPr>
                <w:rFonts w:ascii="Georgia" w:hAnsi="Georgia"/>
                <w:color w:val="000000"/>
                <w:sz w:val="20"/>
                <w:szCs w:val="20"/>
              </w:rPr>
              <w:t>0</w:t>
            </w:r>
          </w:p>
        </w:tc>
        <w:tc>
          <w:tcPr>
            <w:tcW w:w="850" w:type="dxa"/>
            <w:noWrap/>
            <w:hideMark/>
          </w:tcPr>
          <w:p w:rsidR="00D36E7D" w:rsidRPr="000F5B82" w:rsidRDefault="00D36E7D" w:rsidP="00D36E7D">
            <w:pPr>
              <w:jc w:val="both"/>
              <w:cnfStyle w:val="000000100000"/>
              <w:rPr>
                <w:rFonts w:ascii="Georgia" w:hAnsi="Georgia"/>
                <w:color w:val="000000"/>
                <w:sz w:val="20"/>
                <w:szCs w:val="20"/>
              </w:rPr>
            </w:pPr>
            <w:r w:rsidRPr="000F5B82">
              <w:rPr>
                <w:rFonts w:ascii="Georgia" w:hAnsi="Georgia"/>
                <w:color w:val="000000"/>
                <w:sz w:val="20"/>
                <w:szCs w:val="20"/>
              </w:rPr>
              <w:t>73,368</w:t>
            </w:r>
          </w:p>
        </w:tc>
        <w:tc>
          <w:tcPr>
            <w:tcW w:w="709" w:type="dxa"/>
            <w:noWrap/>
            <w:hideMark/>
          </w:tcPr>
          <w:p w:rsidR="00D36E7D" w:rsidRPr="000F5B82" w:rsidRDefault="00D36E7D" w:rsidP="000F5B82">
            <w:pPr>
              <w:jc w:val="center"/>
              <w:cnfStyle w:val="000000100000"/>
              <w:rPr>
                <w:rFonts w:ascii="Georgia" w:hAnsi="Georgia"/>
                <w:color w:val="000000"/>
                <w:sz w:val="20"/>
                <w:szCs w:val="20"/>
              </w:rPr>
            </w:pPr>
            <w:r w:rsidRPr="000F5B82">
              <w:rPr>
                <w:rFonts w:ascii="Georgia" w:hAnsi="Georgia"/>
                <w:color w:val="000000"/>
                <w:sz w:val="20"/>
                <w:szCs w:val="20"/>
              </w:rPr>
              <w:t>0</w:t>
            </w:r>
          </w:p>
        </w:tc>
      </w:tr>
      <w:tr w:rsidR="00D36E7D" w:rsidRPr="00B75147" w:rsidTr="000F5B82">
        <w:trPr>
          <w:trHeight w:val="327"/>
        </w:trPr>
        <w:tc>
          <w:tcPr>
            <w:cnfStyle w:val="001000000000"/>
            <w:tcW w:w="1809" w:type="dxa"/>
            <w:noWrap/>
            <w:hideMark/>
          </w:tcPr>
          <w:p w:rsidR="00D36E7D" w:rsidRPr="00D36E7D" w:rsidRDefault="00D36E7D" w:rsidP="00D36E7D">
            <w:pPr>
              <w:jc w:val="both"/>
              <w:rPr>
                <w:rFonts w:ascii="Georgia" w:hAnsi="Georgia"/>
                <w:color w:val="000000"/>
              </w:rPr>
            </w:pPr>
            <w:r w:rsidRPr="00D36E7D">
              <w:rPr>
                <w:rFonts w:ascii="Georgia" w:hAnsi="Georgia"/>
                <w:color w:val="000000"/>
              </w:rPr>
              <w:t>Especializada</w:t>
            </w:r>
          </w:p>
        </w:tc>
        <w:tc>
          <w:tcPr>
            <w:tcW w:w="1134" w:type="dxa"/>
            <w:noWrap/>
            <w:vAlign w:val="bottom"/>
            <w:hideMark/>
          </w:tcPr>
          <w:p w:rsidR="00D36E7D" w:rsidRPr="00D36E7D" w:rsidRDefault="00D36E7D" w:rsidP="00D36E7D">
            <w:pPr>
              <w:jc w:val="both"/>
              <w:cnfStyle w:val="000000000000"/>
              <w:rPr>
                <w:rFonts w:ascii="Georgia" w:hAnsi="Georgia"/>
                <w:b/>
                <w:color w:val="000000"/>
              </w:rPr>
            </w:pPr>
            <w:r w:rsidRPr="00D36E7D">
              <w:rPr>
                <w:rFonts w:ascii="Georgia" w:hAnsi="Georgia"/>
                <w:b/>
                <w:color w:val="000000"/>
              </w:rPr>
              <w:t>7,659</w:t>
            </w:r>
          </w:p>
        </w:tc>
        <w:tc>
          <w:tcPr>
            <w:tcW w:w="851" w:type="dxa"/>
            <w:noWrap/>
            <w:hideMark/>
          </w:tcPr>
          <w:p w:rsidR="00D36E7D" w:rsidRPr="000F5B82" w:rsidRDefault="00D36E7D" w:rsidP="00D36E7D">
            <w:pPr>
              <w:keepNext/>
              <w:jc w:val="both"/>
              <w:cnfStyle w:val="000000000000"/>
              <w:rPr>
                <w:rFonts w:ascii="Georgia" w:hAnsi="Georgia"/>
                <w:color w:val="000000"/>
                <w:sz w:val="20"/>
                <w:szCs w:val="20"/>
              </w:rPr>
            </w:pPr>
            <w:r w:rsidRPr="000F5B82">
              <w:rPr>
                <w:rFonts w:ascii="Georgia" w:hAnsi="Georgia"/>
                <w:color w:val="000000"/>
                <w:sz w:val="20"/>
                <w:szCs w:val="20"/>
              </w:rPr>
              <w:t>0</w:t>
            </w:r>
          </w:p>
        </w:tc>
        <w:tc>
          <w:tcPr>
            <w:tcW w:w="850" w:type="dxa"/>
            <w:noWrap/>
            <w:vAlign w:val="bottom"/>
            <w:hideMark/>
          </w:tcPr>
          <w:p w:rsidR="00D36E7D" w:rsidRPr="000F5B82" w:rsidRDefault="00D36E7D" w:rsidP="00D36E7D">
            <w:pPr>
              <w:jc w:val="both"/>
              <w:cnfStyle w:val="000000000000"/>
              <w:rPr>
                <w:rFonts w:ascii="Georgia" w:hAnsi="Georgia"/>
                <w:color w:val="000000"/>
                <w:sz w:val="20"/>
                <w:szCs w:val="20"/>
              </w:rPr>
            </w:pPr>
            <w:r w:rsidRPr="000F5B82">
              <w:rPr>
                <w:rFonts w:ascii="Georgia" w:hAnsi="Georgia"/>
                <w:color w:val="000000"/>
                <w:sz w:val="20"/>
                <w:szCs w:val="20"/>
              </w:rPr>
              <w:t>2,003</w:t>
            </w:r>
          </w:p>
        </w:tc>
        <w:tc>
          <w:tcPr>
            <w:tcW w:w="993" w:type="dxa"/>
            <w:noWrap/>
            <w:hideMark/>
          </w:tcPr>
          <w:p w:rsidR="00D36E7D" w:rsidRPr="000F5B82" w:rsidRDefault="00D36E7D" w:rsidP="000F5B82">
            <w:pPr>
              <w:jc w:val="center"/>
              <w:cnfStyle w:val="000000000000"/>
              <w:rPr>
                <w:rFonts w:ascii="Georgia" w:hAnsi="Georgia"/>
                <w:color w:val="000000"/>
                <w:sz w:val="20"/>
                <w:szCs w:val="20"/>
              </w:rPr>
            </w:pPr>
            <w:r w:rsidRPr="000F5B82">
              <w:rPr>
                <w:rFonts w:ascii="Georgia" w:hAnsi="Georgia"/>
                <w:color w:val="000000"/>
                <w:sz w:val="20"/>
                <w:szCs w:val="20"/>
              </w:rPr>
              <w:t>0</w:t>
            </w:r>
          </w:p>
        </w:tc>
        <w:tc>
          <w:tcPr>
            <w:tcW w:w="850" w:type="dxa"/>
            <w:noWrap/>
            <w:hideMark/>
          </w:tcPr>
          <w:p w:rsidR="00D36E7D" w:rsidRPr="000F5B82" w:rsidRDefault="00D36E7D" w:rsidP="00D36E7D">
            <w:pPr>
              <w:jc w:val="both"/>
              <w:cnfStyle w:val="000000000000"/>
              <w:rPr>
                <w:rFonts w:ascii="Georgia" w:hAnsi="Georgia"/>
                <w:color w:val="000000"/>
                <w:sz w:val="20"/>
                <w:szCs w:val="20"/>
              </w:rPr>
            </w:pPr>
            <w:r w:rsidRPr="000F5B82">
              <w:rPr>
                <w:rFonts w:ascii="Georgia" w:hAnsi="Georgia"/>
                <w:color w:val="000000"/>
                <w:sz w:val="20"/>
                <w:szCs w:val="20"/>
              </w:rPr>
              <w:t>5,656</w:t>
            </w:r>
          </w:p>
        </w:tc>
        <w:tc>
          <w:tcPr>
            <w:tcW w:w="1276" w:type="dxa"/>
            <w:noWrap/>
            <w:hideMark/>
          </w:tcPr>
          <w:p w:rsidR="00D36E7D" w:rsidRPr="000F5B82" w:rsidRDefault="00D36E7D" w:rsidP="000F5B82">
            <w:pPr>
              <w:jc w:val="center"/>
              <w:cnfStyle w:val="000000000000"/>
              <w:rPr>
                <w:rFonts w:ascii="Georgia" w:hAnsi="Georgia"/>
                <w:color w:val="000000"/>
                <w:sz w:val="20"/>
                <w:szCs w:val="20"/>
              </w:rPr>
            </w:pPr>
            <w:r w:rsidRPr="000F5B82">
              <w:rPr>
                <w:rFonts w:ascii="Georgia" w:hAnsi="Georgia"/>
                <w:color w:val="000000"/>
                <w:sz w:val="20"/>
                <w:szCs w:val="20"/>
              </w:rPr>
              <w:t>0</w:t>
            </w:r>
          </w:p>
        </w:tc>
        <w:tc>
          <w:tcPr>
            <w:tcW w:w="850" w:type="dxa"/>
            <w:noWrap/>
            <w:hideMark/>
          </w:tcPr>
          <w:p w:rsidR="00D36E7D" w:rsidRPr="000F5B82" w:rsidRDefault="00D36E7D" w:rsidP="00D36E7D">
            <w:pPr>
              <w:jc w:val="both"/>
              <w:cnfStyle w:val="000000000000"/>
              <w:rPr>
                <w:rFonts w:ascii="Georgia" w:hAnsi="Georgia"/>
                <w:color w:val="000000"/>
                <w:sz w:val="20"/>
                <w:szCs w:val="20"/>
              </w:rPr>
            </w:pPr>
            <w:r w:rsidRPr="000F5B82">
              <w:rPr>
                <w:rFonts w:ascii="Georgia" w:hAnsi="Georgia"/>
                <w:color w:val="000000"/>
                <w:sz w:val="20"/>
                <w:szCs w:val="20"/>
              </w:rPr>
              <w:t>0</w:t>
            </w:r>
          </w:p>
        </w:tc>
        <w:tc>
          <w:tcPr>
            <w:tcW w:w="709" w:type="dxa"/>
            <w:noWrap/>
            <w:hideMark/>
          </w:tcPr>
          <w:p w:rsidR="00D36E7D" w:rsidRPr="000F5B82" w:rsidRDefault="00D36E7D" w:rsidP="000F5B82">
            <w:pPr>
              <w:jc w:val="center"/>
              <w:cnfStyle w:val="000000000000"/>
              <w:rPr>
                <w:rFonts w:ascii="Georgia" w:hAnsi="Georgia"/>
                <w:color w:val="000000"/>
                <w:sz w:val="20"/>
                <w:szCs w:val="20"/>
              </w:rPr>
            </w:pPr>
            <w:r w:rsidRPr="000F5B82">
              <w:rPr>
                <w:rFonts w:ascii="Georgia" w:hAnsi="Georgia"/>
                <w:color w:val="000000"/>
                <w:sz w:val="20"/>
                <w:szCs w:val="20"/>
              </w:rPr>
              <w:t>0</w:t>
            </w:r>
          </w:p>
        </w:tc>
      </w:tr>
      <w:tr w:rsidR="00D36E7D" w:rsidRPr="00B75147" w:rsidTr="000F5B82">
        <w:trPr>
          <w:cnfStyle w:val="000000100000"/>
          <w:trHeight w:val="327"/>
        </w:trPr>
        <w:tc>
          <w:tcPr>
            <w:cnfStyle w:val="001000000000"/>
            <w:tcW w:w="1809" w:type="dxa"/>
            <w:noWrap/>
            <w:hideMark/>
          </w:tcPr>
          <w:p w:rsidR="00D36E7D" w:rsidRPr="00D36E7D" w:rsidRDefault="00D36E7D" w:rsidP="00D36E7D">
            <w:pPr>
              <w:jc w:val="both"/>
              <w:rPr>
                <w:rFonts w:ascii="Georgia" w:hAnsi="Georgia"/>
                <w:color w:val="000000"/>
              </w:rPr>
            </w:pPr>
            <w:r w:rsidRPr="00D36E7D">
              <w:rPr>
                <w:rFonts w:ascii="Georgia" w:hAnsi="Georgia"/>
                <w:color w:val="000000"/>
              </w:rPr>
              <w:t>De Urgencia</w:t>
            </w:r>
          </w:p>
        </w:tc>
        <w:tc>
          <w:tcPr>
            <w:tcW w:w="1134" w:type="dxa"/>
            <w:noWrap/>
            <w:vAlign w:val="bottom"/>
            <w:hideMark/>
          </w:tcPr>
          <w:p w:rsidR="00D36E7D" w:rsidRPr="00D36E7D" w:rsidRDefault="00D36E7D" w:rsidP="00D36E7D">
            <w:pPr>
              <w:jc w:val="both"/>
              <w:cnfStyle w:val="000000100000"/>
              <w:rPr>
                <w:rFonts w:ascii="Georgia" w:hAnsi="Georgia"/>
                <w:b/>
                <w:color w:val="000000"/>
              </w:rPr>
            </w:pPr>
            <w:r w:rsidRPr="00D36E7D">
              <w:rPr>
                <w:rFonts w:ascii="Georgia" w:hAnsi="Georgia"/>
                <w:b/>
                <w:color w:val="000000"/>
              </w:rPr>
              <w:t>355</w:t>
            </w:r>
          </w:p>
        </w:tc>
        <w:tc>
          <w:tcPr>
            <w:tcW w:w="851" w:type="dxa"/>
            <w:noWrap/>
            <w:hideMark/>
          </w:tcPr>
          <w:p w:rsidR="00D36E7D" w:rsidRPr="000F5B82" w:rsidRDefault="00D36E7D" w:rsidP="00D36E7D">
            <w:pPr>
              <w:jc w:val="both"/>
              <w:cnfStyle w:val="000000100000"/>
              <w:rPr>
                <w:rFonts w:ascii="Georgia" w:hAnsi="Georgia"/>
                <w:color w:val="000000"/>
                <w:sz w:val="20"/>
                <w:szCs w:val="20"/>
              </w:rPr>
            </w:pPr>
            <w:r w:rsidRPr="000F5B82">
              <w:rPr>
                <w:rFonts w:ascii="Georgia" w:hAnsi="Georgia"/>
                <w:color w:val="000000"/>
                <w:sz w:val="20"/>
                <w:szCs w:val="20"/>
              </w:rPr>
              <w:t>0</w:t>
            </w:r>
          </w:p>
        </w:tc>
        <w:tc>
          <w:tcPr>
            <w:tcW w:w="850" w:type="dxa"/>
            <w:noWrap/>
            <w:hideMark/>
          </w:tcPr>
          <w:p w:rsidR="00D36E7D" w:rsidRPr="000F5B82" w:rsidRDefault="00D36E7D" w:rsidP="00D36E7D">
            <w:pPr>
              <w:jc w:val="both"/>
              <w:cnfStyle w:val="000000100000"/>
              <w:rPr>
                <w:rFonts w:ascii="Georgia" w:hAnsi="Georgia"/>
                <w:color w:val="000000"/>
                <w:sz w:val="20"/>
                <w:szCs w:val="20"/>
              </w:rPr>
            </w:pPr>
            <w:r w:rsidRPr="000F5B82">
              <w:rPr>
                <w:rFonts w:ascii="Georgia" w:hAnsi="Georgia"/>
                <w:color w:val="000000"/>
                <w:sz w:val="20"/>
                <w:szCs w:val="20"/>
              </w:rPr>
              <w:t>0</w:t>
            </w:r>
          </w:p>
        </w:tc>
        <w:tc>
          <w:tcPr>
            <w:tcW w:w="993" w:type="dxa"/>
            <w:noWrap/>
            <w:hideMark/>
          </w:tcPr>
          <w:p w:rsidR="00D36E7D" w:rsidRPr="000F5B82" w:rsidRDefault="00D36E7D" w:rsidP="000F5B82">
            <w:pPr>
              <w:jc w:val="center"/>
              <w:cnfStyle w:val="000000100000"/>
              <w:rPr>
                <w:rFonts w:ascii="Georgia" w:hAnsi="Georgia"/>
                <w:color w:val="000000"/>
                <w:sz w:val="20"/>
                <w:szCs w:val="20"/>
              </w:rPr>
            </w:pPr>
            <w:r w:rsidRPr="000F5B82">
              <w:rPr>
                <w:rFonts w:ascii="Georgia" w:hAnsi="Georgia"/>
                <w:color w:val="000000"/>
                <w:sz w:val="20"/>
                <w:szCs w:val="20"/>
              </w:rPr>
              <w:t>0</w:t>
            </w:r>
          </w:p>
        </w:tc>
        <w:tc>
          <w:tcPr>
            <w:tcW w:w="850" w:type="dxa"/>
            <w:noWrap/>
            <w:hideMark/>
          </w:tcPr>
          <w:p w:rsidR="00D36E7D" w:rsidRPr="000F5B82" w:rsidRDefault="00D36E7D" w:rsidP="00D36E7D">
            <w:pPr>
              <w:jc w:val="both"/>
              <w:cnfStyle w:val="000000100000"/>
              <w:rPr>
                <w:rFonts w:ascii="Georgia" w:hAnsi="Georgia"/>
                <w:color w:val="000000"/>
                <w:sz w:val="20"/>
                <w:szCs w:val="20"/>
              </w:rPr>
            </w:pPr>
            <w:r w:rsidRPr="000F5B82">
              <w:rPr>
                <w:rFonts w:ascii="Georgia" w:hAnsi="Georgia"/>
                <w:color w:val="000000"/>
                <w:sz w:val="20"/>
                <w:szCs w:val="20"/>
              </w:rPr>
              <w:t>355</w:t>
            </w:r>
          </w:p>
        </w:tc>
        <w:tc>
          <w:tcPr>
            <w:tcW w:w="1276" w:type="dxa"/>
            <w:noWrap/>
            <w:hideMark/>
          </w:tcPr>
          <w:p w:rsidR="00D36E7D" w:rsidRPr="000F5B82" w:rsidRDefault="00D36E7D" w:rsidP="000F5B82">
            <w:pPr>
              <w:jc w:val="center"/>
              <w:cnfStyle w:val="000000100000"/>
              <w:rPr>
                <w:rFonts w:ascii="Georgia" w:hAnsi="Georgia"/>
                <w:color w:val="000000"/>
                <w:sz w:val="20"/>
                <w:szCs w:val="20"/>
              </w:rPr>
            </w:pPr>
            <w:r w:rsidRPr="000F5B82">
              <w:rPr>
                <w:rFonts w:ascii="Georgia" w:hAnsi="Georgia"/>
                <w:color w:val="000000"/>
                <w:sz w:val="20"/>
                <w:szCs w:val="20"/>
              </w:rPr>
              <w:t>0</w:t>
            </w:r>
          </w:p>
        </w:tc>
        <w:tc>
          <w:tcPr>
            <w:tcW w:w="850" w:type="dxa"/>
            <w:noWrap/>
            <w:hideMark/>
          </w:tcPr>
          <w:p w:rsidR="00D36E7D" w:rsidRPr="000F5B82" w:rsidRDefault="00D36E7D" w:rsidP="00D36E7D">
            <w:pPr>
              <w:jc w:val="both"/>
              <w:cnfStyle w:val="000000100000"/>
              <w:rPr>
                <w:rFonts w:ascii="Georgia" w:hAnsi="Georgia"/>
                <w:color w:val="000000"/>
                <w:sz w:val="20"/>
                <w:szCs w:val="20"/>
              </w:rPr>
            </w:pPr>
            <w:r w:rsidRPr="000F5B82">
              <w:rPr>
                <w:rFonts w:ascii="Georgia" w:hAnsi="Georgia"/>
                <w:color w:val="000000"/>
                <w:sz w:val="20"/>
                <w:szCs w:val="20"/>
              </w:rPr>
              <w:t>0</w:t>
            </w:r>
          </w:p>
        </w:tc>
        <w:tc>
          <w:tcPr>
            <w:tcW w:w="709" w:type="dxa"/>
            <w:noWrap/>
            <w:hideMark/>
          </w:tcPr>
          <w:p w:rsidR="00D36E7D" w:rsidRPr="000F5B82" w:rsidRDefault="00D36E7D" w:rsidP="000F5B82">
            <w:pPr>
              <w:jc w:val="center"/>
              <w:cnfStyle w:val="000000100000"/>
              <w:rPr>
                <w:rFonts w:ascii="Georgia" w:hAnsi="Georgia"/>
                <w:color w:val="000000"/>
                <w:sz w:val="20"/>
                <w:szCs w:val="20"/>
              </w:rPr>
            </w:pPr>
            <w:r w:rsidRPr="000F5B82">
              <w:rPr>
                <w:rFonts w:ascii="Georgia" w:hAnsi="Georgia"/>
                <w:color w:val="000000"/>
                <w:sz w:val="20"/>
                <w:szCs w:val="20"/>
              </w:rPr>
              <w:t>0</w:t>
            </w:r>
          </w:p>
        </w:tc>
      </w:tr>
      <w:tr w:rsidR="00D36E7D" w:rsidRPr="00B75147" w:rsidTr="000F5B82">
        <w:trPr>
          <w:trHeight w:val="327"/>
        </w:trPr>
        <w:tc>
          <w:tcPr>
            <w:cnfStyle w:val="001000000000"/>
            <w:tcW w:w="1809" w:type="dxa"/>
            <w:noWrap/>
            <w:hideMark/>
          </w:tcPr>
          <w:p w:rsidR="00D36E7D" w:rsidRPr="00D36E7D" w:rsidRDefault="00D36E7D" w:rsidP="00D36E7D">
            <w:pPr>
              <w:jc w:val="both"/>
              <w:rPr>
                <w:rFonts w:ascii="Georgia" w:hAnsi="Georgia"/>
                <w:color w:val="000000"/>
              </w:rPr>
            </w:pPr>
            <w:r w:rsidRPr="00D36E7D">
              <w:rPr>
                <w:rFonts w:ascii="Georgia" w:hAnsi="Georgia"/>
                <w:color w:val="000000"/>
              </w:rPr>
              <w:t>Odontológica</w:t>
            </w:r>
          </w:p>
        </w:tc>
        <w:tc>
          <w:tcPr>
            <w:tcW w:w="1134" w:type="dxa"/>
            <w:noWrap/>
            <w:vAlign w:val="bottom"/>
            <w:hideMark/>
          </w:tcPr>
          <w:p w:rsidR="00D36E7D" w:rsidRPr="00D36E7D" w:rsidRDefault="00D36E7D" w:rsidP="00D36E7D">
            <w:pPr>
              <w:jc w:val="both"/>
              <w:cnfStyle w:val="000000000000"/>
              <w:rPr>
                <w:rFonts w:ascii="Georgia" w:hAnsi="Georgia"/>
                <w:b/>
                <w:color w:val="000000"/>
              </w:rPr>
            </w:pPr>
            <w:r w:rsidRPr="00D36E7D">
              <w:rPr>
                <w:rFonts w:ascii="Georgia" w:hAnsi="Georgia"/>
                <w:b/>
                <w:color w:val="000000"/>
              </w:rPr>
              <w:t>16,280</w:t>
            </w:r>
          </w:p>
        </w:tc>
        <w:tc>
          <w:tcPr>
            <w:tcW w:w="851" w:type="dxa"/>
            <w:noWrap/>
            <w:vAlign w:val="bottom"/>
            <w:hideMark/>
          </w:tcPr>
          <w:p w:rsidR="00D36E7D" w:rsidRPr="000F5B82" w:rsidRDefault="00D36E7D" w:rsidP="00D36E7D">
            <w:pPr>
              <w:jc w:val="both"/>
              <w:cnfStyle w:val="000000000000"/>
              <w:rPr>
                <w:rFonts w:ascii="Georgia" w:hAnsi="Georgia"/>
                <w:color w:val="000000"/>
                <w:sz w:val="20"/>
                <w:szCs w:val="20"/>
              </w:rPr>
            </w:pPr>
            <w:r w:rsidRPr="000F5B82">
              <w:rPr>
                <w:rFonts w:ascii="Georgia" w:hAnsi="Georgia"/>
                <w:color w:val="000000"/>
                <w:sz w:val="20"/>
                <w:szCs w:val="20"/>
              </w:rPr>
              <w:t>5,069</w:t>
            </w:r>
          </w:p>
        </w:tc>
        <w:tc>
          <w:tcPr>
            <w:tcW w:w="850" w:type="dxa"/>
            <w:noWrap/>
            <w:vAlign w:val="bottom"/>
            <w:hideMark/>
          </w:tcPr>
          <w:p w:rsidR="00D36E7D" w:rsidRPr="000F5B82" w:rsidRDefault="00D36E7D" w:rsidP="00D36E7D">
            <w:pPr>
              <w:jc w:val="both"/>
              <w:cnfStyle w:val="000000000000"/>
              <w:rPr>
                <w:rFonts w:ascii="Georgia" w:hAnsi="Georgia"/>
                <w:color w:val="000000"/>
                <w:sz w:val="20"/>
                <w:szCs w:val="20"/>
              </w:rPr>
            </w:pPr>
            <w:r w:rsidRPr="000F5B82">
              <w:rPr>
                <w:rFonts w:ascii="Georgia" w:hAnsi="Georgia"/>
                <w:color w:val="000000"/>
                <w:sz w:val="20"/>
                <w:szCs w:val="20"/>
              </w:rPr>
              <w:t>5,063</w:t>
            </w:r>
          </w:p>
        </w:tc>
        <w:tc>
          <w:tcPr>
            <w:tcW w:w="993" w:type="dxa"/>
            <w:noWrap/>
            <w:hideMark/>
          </w:tcPr>
          <w:p w:rsidR="00D36E7D" w:rsidRPr="000F5B82" w:rsidRDefault="00D36E7D" w:rsidP="000F5B82">
            <w:pPr>
              <w:jc w:val="center"/>
              <w:cnfStyle w:val="000000000000"/>
              <w:rPr>
                <w:rFonts w:ascii="Georgia" w:hAnsi="Georgia"/>
                <w:color w:val="000000"/>
                <w:sz w:val="20"/>
                <w:szCs w:val="20"/>
              </w:rPr>
            </w:pPr>
            <w:r w:rsidRPr="000F5B82">
              <w:rPr>
                <w:rFonts w:ascii="Georgia" w:hAnsi="Georgia"/>
                <w:color w:val="000000"/>
                <w:sz w:val="20"/>
                <w:szCs w:val="20"/>
              </w:rPr>
              <w:t>0</w:t>
            </w:r>
          </w:p>
        </w:tc>
        <w:tc>
          <w:tcPr>
            <w:tcW w:w="850" w:type="dxa"/>
            <w:noWrap/>
            <w:hideMark/>
          </w:tcPr>
          <w:p w:rsidR="00D36E7D" w:rsidRPr="000F5B82" w:rsidRDefault="00D36E7D" w:rsidP="00D36E7D">
            <w:pPr>
              <w:jc w:val="both"/>
              <w:cnfStyle w:val="000000000000"/>
              <w:rPr>
                <w:rFonts w:ascii="Georgia" w:hAnsi="Georgia"/>
                <w:color w:val="000000"/>
                <w:sz w:val="20"/>
                <w:szCs w:val="20"/>
              </w:rPr>
            </w:pPr>
            <w:r w:rsidRPr="000F5B82">
              <w:rPr>
                <w:rFonts w:ascii="Georgia" w:hAnsi="Georgia"/>
                <w:color w:val="000000"/>
                <w:sz w:val="20"/>
                <w:szCs w:val="20"/>
              </w:rPr>
              <w:t>2,313</w:t>
            </w:r>
          </w:p>
        </w:tc>
        <w:tc>
          <w:tcPr>
            <w:tcW w:w="1276" w:type="dxa"/>
            <w:noWrap/>
            <w:hideMark/>
          </w:tcPr>
          <w:p w:rsidR="00D36E7D" w:rsidRPr="000F5B82" w:rsidRDefault="00D36E7D" w:rsidP="000F5B82">
            <w:pPr>
              <w:jc w:val="center"/>
              <w:cnfStyle w:val="000000000000"/>
              <w:rPr>
                <w:rFonts w:ascii="Georgia" w:hAnsi="Georgia"/>
                <w:color w:val="000000"/>
                <w:sz w:val="20"/>
                <w:szCs w:val="20"/>
              </w:rPr>
            </w:pPr>
            <w:r w:rsidRPr="000F5B82">
              <w:rPr>
                <w:rFonts w:ascii="Georgia" w:hAnsi="Georgia"/>
                <w:color w:val="000000"/>
                <w:sz w:val="20"/>
                <w:szCs w:val="20"/>
              </w:rPr>
              <w:t>0</w:t>
            </w:r>
          </w:p>
        </w:tc>
        <w:tc>
          <w:tcPr>
            <w:tcW w:w="850" w:type="dxa"/>
            <w:noWrap/>
            <w:hideMark/>
          </w:tcPr>
          <w:p w:rsidR="00D36E7D" w:rsidRPr="000F5B82" w:rsidRDefault="00D36E7D" w:rsidP="00D36E7D">
            <w:pPr>
              <w:jc w:val="both"/>
              <w:cnfStyle w:val="000000000000"/>
              <w:rPr>
                <w:rFonts w:ascii="Georgia" w:hAnsi="Georgia"/>
                <w:color w:val="000000"/>
                <w:sz w:val="20"/>
                <w:szCs w:val="20"/>
              </w:rPr>
            </w:pPr>
            <w:r w:rsidRPr="000F5B82">
              <w:rPr>
                <w:rFonts w:ascii="Georgia" w:hAnsi="Georgia"/>
                <w:color w:val="000000"/>
                <w:sz w:val="20"/>
                <w:szCs w:val="20"/>
              </w:rPr>
              <w:t>2,304</w:t>
            </w:r>
          </w:p>
        </w:tc>
        <w:tc>
          <w:tcPr>
            <w:tcW w:w="709" w:type="dxa"/>
            <w:noWrap/>
            <w:hideMark/>
          </w:tcPr>
          <w:p w:rsidR="00D36E7D" w:rsidRPr="000F5B82" w:rsidRDefault="00D36E7D" w:rsidP="000F5B82">
            <w:pPr>
              <w:jc w:val="center"/>
              <w:cnfStyle w:val="000000000000"/>
              <w:rPr>
                <w:rFonts w:ascii="Georgia" w:hAnsi="Georgia"/>
                <w:color w:val="000000"/>
                <w:sz w:val="20"/>
                <w:szCs w:val="20"/>
              </w:rPr>
            </w:pPr>
            <w:r w:rsidRPr="000F5B82">
              <w:rPr>
                <w:rFonts w:ascii="Georgia" w:hAnsi="Georgia"/>
                <w:color w:val="000000"/>
                <w:sz w:val="20"/>
                <w:szCs w:val="20"/>
              </w:rPr>
              <w:t>0</w:t>
            </w:r>
          </w:p>
        </w:tc>
      </w:tr>
    </w:tbl>
    <w:p w:rsidR="00121688" w:rsidRPr="00121688" w:rsidRDefault="00121688" w:rsidP="00121688">
      <w:pPr>
        <w:rPr>
          <w:rFonts w:ascii="Georgia" w:hAnsi="Georgia"/>
          <w:lang w:val="es-MX"/>
        </w:rPr>
      </w:pPr>
    </w:p>
    <w:p w:rsidR="00121688" w:rsidRPr="00121688" w:rsidRDefault="00121688" w:rsidP="00121688">
      <w:pPr>
        <w:rPr>
          <w:rFonts w:ascii="Georgia" w:hAnsi="Georgia"/>
          <w:lang w:val="es-MX"/>
        </w:rPr>
      </w:pPr>
    </w:p>
    <w:p w:rsidR="00121688" w:rsidRPr="00121688" w:rsidRDefault="00121688" w:rsidP="00121688">
      <w:pPr>
        <w:rPr>
          <w:rFonts w:ascii="Georgia" w:hAnsi="Georgia"/>
          <w:lang w:val="es-MX"/>
        </w:rPr>
      </w:pPr>
    </w:p>
    <w:p w:rsidR="00121688" w:rsidRPr="00121688" w:rsidRDefault="00121688" w:rsidP="00121688">
      <w:pPr>
        <w:rPr>
          <w:rFonts w:ascii="Georgia" w:hAnsi="Georgia"/>
          <w:lang w:val="es-MX"/>
        </w:rPr>
      </w:pPr>
    </w:p>
    <w:p w:rsidR="00121688" w:rsidRPr="00121688" w:rsidRDefault="00121688" w:rsidP="00121688">
      <w:pPr>
        <w:rPr>
          <w:rFonts w:ascii="Georgia" w:hAnsi="Georgia"/>
          <w:lang w:val="es-MX"/>
        </w:rPr>
      </w:pPr>
    </w:p>
    <w:p w:rsidR="00121688" w:rsidRPr="00121688" w:rsidRDefault="00121688" w:rsidP="00121688">
      <w:pPr>
        <w:rPr>
          <w:rFonts w:ascii="Georgia" w:hAnsi="Georgia"/>
          <w:lang w:val="es-MX"/>
        </w:rPr>
      </w:pPr>
    </w:p>
    <w:p w:rsidR="00121688" w:rsidRPr="00121688" w:rsidRDefault="00121688" w:rsidP="00121688">
      <w:pPr>
        <w:rPr>
          <w:rFonts w:ascii="Georgia" w:hAnsi="Georgia"/>
          <w:lang w:val="es-MX"/>
        </w:rPr>
      </w:pPr>
    </w:p>
    <w:p w:rsidR="00121688" w:rsidRPr="00121688" w:rsidRDefault="00121688" w:rsidP="00121688">
      <w:pPr>
        <w:rPr>
          <w:rFonts w:ascii="Georgia" w:hAnsi="Georgia"/>
          <w:lang w:val="es-MX"/>
        </w:rPr>
      </w:pPr>
    </w:p>
    <w:p w:rsidR="00121688" w:rsidRPr="00121688" w:rsidRDefault="00121688" w:rsidP="00121688">
      <w:pPr>
        <w:rPr>
          <w:rFonts w:ascii="Georgia" w:hAnsi="Georgia"/>
          <w:lang w:val="es-MX"/>
        </w:rPr>
      </w:pPr>
    </w:p>
    <w:p w:rsidR="00121688" w:rsidRPr="00121688" w:rsidRDefault="00121688" w:rsidP="00121688">
      <w:pPr>
        <w:rPr>
          <w:rFonts w:ascii="Georgia" w:hAnsi="Georgia"/>
          <w:lang w:val="es-MX"/>
        </w:rPr>
      </w:pPr>
    </w:p>
    <w:p w:rsidR="00121688" w:rsidRPr="00121688" w:rsidRDefault="00121688" w:rsidP="00121688">
      <w:pPr>
        <w:rPr>
          <w:rFonts w:ascii="Georgia" w:hAnsi="Georgia"/>
          <w:lang w:val="es-MX"/>
        </w:rPr>
      </w:pPr>
    </w:p>
    <w:p w:rsidR="00121688" w:rsidRPr="00121688" w:rsidRDefault="00121688" w:rsidP="00121688">
      <w:pPr>
        <w:rPr>
          <w:rFonts w:ascii="Georgia" w:hAnsi="Georgia"/>
          <w:lang w:val="es-MX"/>
        </w:rPr>
      </w:pPr>
    </w:p>
    <w:p w:rsidR="00B97F83" w:rsidRDefault="00B97F83" w:rsidP="00BA51CC"/>
    <w:p w:rsidR="00BA51CC" w:rsidRDefault="00BA51CC" w:rsidP="00BA51CC">
      <w:r>
        <w:t>EDUCACION</w:t>
      </w:r>
    </w:p>
    <w:p w:rsidR="00BA51CC" w:rsidRDefault="00BA51CC" w:rsidP="00BA51CC"/>
    <w:p w:rsidR="00B97F83" w:rsidRDefault="00BA51CC" w:rsidP="00B97F83">
      <w:pPr>
        <w:rPr>
          <w:rFonts w:ascii="Georgia" w:hAnsi="Georgia"/>
        </w:rPr>
      </w:pPr>
      <w:r w:rsidRPr="00E73604">
        <w:rPr>
          <w:rFonts w:ascii="Georgia" w:hAnsi="Georgia"/>
        </w:rPr>
        <w:t>U</w:t>
      </w:r>
      <w:r w:rsidR="007F76FB" w:rsidRPr="00E73604">
        <w:rPr>
          <w:rFonts w:ascii="Georgia" w:hAnsi="Georgia"/>
        </w:rPr>
        <w:t>na parte esencial del progreso de la soci</w:t>
      </w:r>
      <w:r w:rsidR="00E73604">
        <w:rPr>
          <w:rFonts w:ascii="Georgia" w:hAnsi="Georgia"/>
        </w:rPr>
        <w:t>edad, sin duda es la Educación.</w:t>
      </w:r>
      <w:r w:rsidR="00B97F83">
        <w:rPr>
          <w:rFonts w:ascii="Georgia" w:hAnsi="Georgia"/>
        </w:rPr>
        <w:t xml:space="preserve"> </w:t>
      </w:r>
    </w:p>
    <w:p w:rsidR="00B97F83" w:rsidRDefault="00B97F83" w:rsidP="00B97F83">
      <w:pPr>
        <w:rPr>
          <w:rFonts w:ascii="Georgia" w:hAnsi="Georgia"/>
        </w:rPr>
      </w:pPr>
    </w:p>
    <w:p w:rsidR="00737B6E" w:rsidRDefault="00737B6E" w:rsidP="00B97F83">
      <w:pPr>
        <w:rPr>
          <w:rFonts w:ascii="Georgia" w:hAnsi="Georgia"/>
        </w:rPr>
      </w:pPr>
      <w:r w:rsidRPr="00737B6E">
        <w:rPr>
          <w:rFonts w:ascii="Georgia" w:hAnsi="Georgia"/>
          <w:lang w:val="es-MX"/>
        </w:rPr>
        <w:t xml:space="preserve">Respecto a la situación educativa, el municipio cuenta con una infraestructura educativa compuesta por escuelas del nivel preescolar, primarias, secundarias, escuelas a nivel bachillerato y una institución de nivel superior para licenciaturas e ingeniería; se tienen más de </w:t>
      </w:r>
      <w:r w:rsidR="002B544A">
        <w:rPr>
          <w:rFonts w:ascii="Georgia" w:hAnsi="Georgia"/>
          <w:lang w:val="es-MX"/>
        </w:rPr>
        <w:t>80</w:t>
      </w:r>
      <w:r w:rsidRPr="00737B6E">
        <w:rPr>
          <w:rFonts w:ascii="Georgia" w:hAnsi="Georgia"/>
          <w:lang w:val="es-MX"/>
        </w:rPr>
        <w:t xml:space="preserve"> unidades educativas, desde el nivel preescolar hasta el nivel </w:t>
      </w:r>
      <w:r w:rsidRPr="00737B6E">
        <w:rPr>
          <w:rFonts w:ascii="Georgia" w:hAnsi="Georgia"/>
        </w:rPr>
        <w:t xml:space="preserve">superior, así como </w:t>
      </w:r>
      <w:r w:rsidR="002B544A">
        <w:rPr>
          <w:rFonts w:ascii="Georgia" w:hAnsi="Georgia"/>
        </w:rPr>
        <w:t>de capacitación para el trabajo, tal como se presenta en la siguiente tabla.</w:t>
      </w:r>
    </w:p>
    <w:p w:rsidR="002B544A" w:rsidRDefault="002B544A" w:rsidP="00737B6E">
      <w:pPr>
        <w:jc w:val="both"/>
        <w:rPr>
          <w:rFonts w:ascii="Georgia" w:hAnsi="Georgia"/>
        </w:rPr>
      </w:pPr>
    </w:p>
    <w:p w:rsidR="00737B6E" w:rsidRDefault="00737B6E" w:rsidP="00737B6E">
      <w:pPr>
        <w:jc w:val="both"/>
        <w:rPr>
          <w:rFonts w:ascii="Georgia" w:hAnsi="Georgia"/>
        </w:rPr>
      </w:pPr>
    </w:p>
    <w:tbl>
      <w:tblPr>
        <w:tblStyle w:val="Cuadrculamedia1-nfasis3"/>
        <w:tblW w:w="0" w:type="auto"/>
        <w:jc w:val="center"/>
        <w:tblLook w:val="04A0"/>
      </w:tblPr>
      <w:tblGrid>
        <w:gridCol w:w="7621"/>
        <w:gridCol w:w="1028"/>
      </w:tblGrid>
      <w:tr w:rsidR="00737B6E" w:rsidRPr="00E611A7" w:rsidTr="00055153">
        <w:trPr>
          <w:cnfStyle w:val="100000000000"/>
          <w:trHeight w:val="357"/>
          <w:jc w:val="center"/>
        </w:trPr>
        <w:tc>
          <w:tcPr>
            <w:cnfStyle w:val="001000000000"/>
            <w:tcW w:w="7621" w:type="dxa"/>
            <w:hideMark/>
          </w:tcPr>
          <w:p w:rsidR="00737B6E" w:rsidRPr="00737B6E" w:rsidRDefault="00737B6E" w:rsidP="00055153">
            <w:pPr>
              <w:rPr>
                <w:rFonts w:ascii="Georgia" w:hAnsi="Georgia" w:cs="Arial"/>
                <w:color w:val="000000"/>
                <w:sz w:val="24"/>
                <w:szCs w:val="24"/>
              </w:rPr>
            </w:pPr>
            <w:r w:rsidRPr="00737B6E">
              <w:rPr>
                <w:rFonts w:ascii="Georgia" w:hAnsi="Georgia" w:cs="Arial"/>
                <w:color w:val="000000"/>
                <w:sz w:val="24"/>
                <w:szCs w:val="24"/>
              </w:rPr>
              <w:t>Total de escuelas., 2008</w:t>
            </w:r>
          </w:p>
        </w:tc>
        <w:tc>
          <w:tcPr>
            <w:tcW w:w="1028" w:type="dxa"/>
            <w:hideMark/>
          </w:tcPr>
          <w:p w:rsidR="00737B6E" w:rsidRPr="00737B6E" w:rsidRDefault="00737B6E" w:rsidP="002B544A">
            <w:pPr>
              <w:jc w:val="right"/>
              <w:cnfStyle w:val="100000000000"/>
              <w:rPr>
                <w:rFonts w:ascii="Georgia" w:hAnsi="Georgia" w:cs="Arial"/>
                <w:color w:val="000000"/>
                <w:sz w:val="24"/>
                <w:szCs w:val="24"/>
              </w:rPr>
            </w:pPr>
            <w:r w:rsidRPr="00737B6E">
              <w:rPr>
                <w:rFonts w:ascii="Georgia" w:hAnsi="Georgia" w:cs="Arial"/>
                <w:color w:val="000000"/>
                <w:sz w:val="24"/>
                <w:szCs w:val="24"/>
              </w:rPr>
              <w:t>7</w:t>
            </w:r>
            <w:r w:rsidR="002B544A">
              <w:rPr>
                <w:rFonts w:ascii="Georgia" w:hAnsi="Georgia" w:cs="Arial"/>
                <w:color w:val="000000"/>
                <w:sz w:val="24"/>
                <w:szCs w:val="24"/>
              </w:rPr>
              <w:t>1</w:t>
            </w:r>
          </w:p>
        </w:tc>
      </w:tr>
      <w:tr w:rsidR="00737B6E" w:rsidRPr="00E611A7" w:rsidTr="00055153">
        <w:trPr>
          <w:cnfStyle w:val="000000100000"/>
          <w:trHeight w:val="357"/>
          <w:jc w:val="center"/>
        </w:trPr>
        <w:tc>
          <w:tcPr>
            <w:cnfStyle w:val="001000000000"/>
            <w:tcW w:w="7621" w:type="dxa"/>
            <w:hideMark/>
          </w:tcPr>
          <w:p w:rsidR="00737B6E" w:rsidRPr="00737B6E" w:rsidRDefault="00737B6E" w:rsidP="00055153">
            <w:pPr>
              <w:rPr>
                <w:rFonts w:ascii="Georgia" w:hAnsi="Georgia" w:cs="Arial"/>
                <w:b w:val="0"/>
                <w:color w:val="000000"/>
                <w:sz w:val="24"/>
                <w:szCs w:val="24"/>
              </w:rPr>
            </w:pPr>
            <w:r w:rsidRPr="00737B6E">
              <w:rPr>
                <w:rFonts w:ascii="Georgia" w:hAnsi="Georgia" w:cs="Arial"/>
                <w:b w:val="0"/>
                <w:color w:val="000000"/>
                <w:sz w:val="24"/>
                <w:szCs w:val="24"/>
              </w:rPr>
              <w:t>Escuelas en preescolar., 2008</w:t>
            </w:r>
          </w:p>
        </w:tc>
        <w:tc>
          <w:tcPr>
            <w:tcW w:w="1028" w:type="dxa"/>
            <w:hideMark/>
          </w:tcPr>
          <w:p w:rsidR="00737B6E" w:rsidRPr="00737B6E" w:rsidRDefault="00737B6E" w:rsidP="00055153">
            <w:pPr>
              <w:jc w:val="right"/>
              <w:cnfStyle w:val="000000100000"/>
              <w:rPr>
                <w:rFonts w:ascii="Georgia" w:hAnsi="Georgia" w:cs="Arial"/>
                <w:color w:val="000000"/>
                <w:sz w:val="24"/>
                <w:szCs w:val="24"/>
              </w:rPr>
            </w:pPr>
            <w:r w:rsidRPr="00737B6E">
              <w:rPr>
                <w:rFonts w:ascii="Georgia" w:hAnsi="Georgia" w:cs="Arial"/>
                <w:color w:val="000000"/>
                <w:sz w:val="24"/>
                <w:szCs w:val="24"/>
              </w:rPr>
              <w:t>23</w:t>
            </w:r>
          </w:p>
        </w:tc>
      </w:tr>
      <w:tr w:rsidR="00737B6E" w:rsidRPr="00E611A7" w:rsidTr="00055153">
        <w:trPr>
          <w:trHeight w:val="357"/>
          <w:jc w:val="center"/>
        </w:trPr>
        <w:tc>
          <w:tcPr>
            <w:cnfStyle w:val="001000000000"/>
            <w:tcW w:w="7621" w:type="dxa"/>
            <w:hideMark/>
          </w:tcPr>
          <w:p w:rsidR="00737B6E" w:rsidRPr="00737B6E" w:rsidRDefault="00737B6E" w:rsidP="00055153">
            <w:pPr>
              <w:rPr>
                <w:rFonts w:ascii="Georgia" w:hAnsi="Georgia" w:cs="Arial"/>
                <w:b w:val="0"/>
                <w:color w:val="000000"/>
                <w:sz w:val="24"/>
                <w:szCs w:val="24"/>
              </w:rPr>
            </w:pPr>
            <w:r w:rsidRPr="00737B6E">
              <w:rPr>
                <w:rFonts w:ascii="Georgia" w:hAnsi="Georgia" w:cs="Arial"/>
                <w:b w:val="0"/>
                <w:color w:val="000000"/>
                <w:sz w:val="24"/>
                <w:szCs w:val="24"/>
              </w:rPr>
              <w:t>Escuelas en primaria., 2008</w:t>
            </w:r>
          </w:p>
        </w:tc>
        <w:tc>
          <w:tcPr>
            <w:tcW w:w="1028" w:type="dxa"/>
            <w:hideMark/>
          </w:tcPr>
          <w:p w:rsidR="00737B6E" w:rsidRPr="00737B6E" w:rsidRDefault="00737B6E" w:rsidP="00055153">
            <w:pPr>
              <w:jc w:val="right"/>
              <w:cnfStyle w:val="000000000000"/>
              <w:rPr>
                <w:rFonts w:ascii="Georgia" w:hAnsi="Georgia" w:cs="Arial"/>
                <w:color w:val="000000"/>
                <w:sz w:val="24"/>
                <w:szCs w:val="24"/>
              </w:rPr>
            </w:pPr>
            <w:r w:rsidRPr="00737B6E">
              <w:rPr>
                <w:rFonts w:ascii="Georgia" w:hAnsi="Georgia" w:cs="Arial"/>
                <w:color w:val="000000"/>
                <w:sz w:val="24"/>
                <w:szCs w:val="24"/>
              </w:rPr>
              <w:t>27</w:t>
            </w:r>
          </w:p>
        </w:tc>
      </w:tr>
      <w:tr w:rsidR="00737B6E" w:rsidRPr="00E611A7" w:rsidTr="00055153">
        <w:trPr>
          <w:cnfStyle w:val="000000100000"/>
          <w:trHeight w:val="357"/>
          <w:jc w:val="center"/>
        </w:trPr>
        <w:tc>
          <w:tcPr>
            <w:cnfStyle w:val="001000000000"/>
            <w:tcW w:w="7621" w:type="dxa"/>
            <w:hideMark/>
          </w:tcPr>
          <w:p w:rsidR="00737B6E" w:rsidRPr="00737B6E" w:rsidRDefault="00737B6E" w:rsidP="00055153">
            <w:pPr>
              <w:rPr>
                <w:rFonts w:ascii="Georgia" w:hAnsi="Georgia" w:cs="Arial"/>
                <w:b w:val="0"/>
                <w:color w:val="000000"/>
                <w:sz w:val="24"/>
                <w:szCs w:val="24"/>
              </w:rPr>
            </w:pPr>
            <w:r w:rsidRPr="00737B6E">
              <w:rPr>
                <w:rFonts w:ascii="Georgia" w:hAnsi="Georgia" w:cs="Arial"/>
                <w:b w:val="0"/>
                <w:color w:val="000000"/>
                <w:sz w:val="24"/>
                <w:szCs w:val="24"/>
              </w:rPr>
              <w:t>Escuelas en secundaria., 2008</w:t>
            </w:r>
          </w:p>
        </w:tc>
        <w:tc>
          <w:tcPr>
            <w:tcW w:w="1028" w:type="dxa"/>
            <w:hideMark/>
          </w:tcPr>
          <w:p w:rsidR="00737B6E" w:rsidRPr="00737B6E" w:rsidRDefault="00737B6E" w:rsidP="00055153">
            <w:pPr>
              <w:jc w:val="right"/>
              <w:cnfStyle w:val="000000100000"/>
              <w:rPr>
                <w:rFonts w:ascii="Georgia" w:hAnsi="Georgia" w:cs="Arial"/>
                <w:color w:val="000000"/>
                <w:sz w:val="24"/>
                <w:szCs w:val="24"/>
              </w:rPr>
            </w:pPr>
            <w:r w:rsidRPr="00737B6E">
              <w:rPr>
                <w:rFonts w:ascii="Georgia" w:hAnsi="Georgia" w:cs="Arial"/>
                <w:color w:val="000000"/>
                <w:sz w:val="24"/>
                <w:szCs w:val="24"/>
              </w:rPr>
              <w:t>14</w:t>
            </w:r>
          </w:p>
        </w:tc>
      </w:tr>
      <w:tr w:rsidR="00737B6E" w:rsidRPr="00E611A7" w:rsidTr="00055153">
        <w:trPr>
          <w:trHeight w:val="357"/>
          <w:jc w:val="center"/>
        </w:trPr>
        <w:tc>
          <w:tcPr>
            <w:cnfStyle w:val="001000000000"/>
            <w:tcW w:w="7621" w:type="dxa"/>
            <w:hideMark/>
          </w:tcPr>
          <w:p w:rsidR="00737B6E" w:rsidRPr="00737B6E" w:rsidRDefault="00737B6E" w:rsidP="00055153">
            <w:pPr>
              <w:rPr>
                <w:rFonts w:ascii="Georgia" w:hAnsi="Georgia" w:cs="Arial"/>
                <w:b w:val="0"/>
                <w:color w:val="000000"/>
                <w:sz w:val="24"/>
                <w:szCs w:val="24"/>
              </w:rPr>
            </w:pPr>
            <w:r w:rsidRPr="00737B6E">
              <w:rPr>
                <w:rFonts w:ascii="Georgia" w:hAnsi="Georgia" w:cs="Arial"/>
                <w:b w:val="0"/>
                <w:color w:val="000000"/>
                <w:sz w:val="24"/>
                <w:szCs w:val="24"/>
              </w:rPr>
              <w:t>Escuelas en profesional técnico., 2008</w:t>
            </w:r>
          </w:p>
        </w:tc>
        <w:tc>
          <w:tcPr>
            <w:tcW w:w="1028" w:type="dxa"/>
            <w:hideMark/>
          </w:tcPr>
          <w:p w:rsidR="00737B6E" w:rsidRPr="00737B6E" w:rsidRDefault="00737B6E" w:rsidP="00055153">
            <w:pPr>
              <w:jc w:val="right"/>
              <w:cnfStyle w:val="000000000000"/>
              <w:rPr>
                <w:rFonts w:ascii="Georgia" w:hAnsi="Georgia" w:cs="Arial"/>
                <w:color w:val="000000"/>
                <w:sz w:val="24"/>
                <w:szCs w:val="24"/>
              </w:rPr>
            </w:pPr>
            <w:r w:rsidRPr="00737B6E">
              <w:rPr>
                <w:rFonts w:ascii="Georgia" w:hAnsi="Georgia" w:cs="Arial"/>
                <w:color w:val="000000"/>
                <w:sz w:val="24"/>
                <w:szCs w:val="24"/>
              </w:rPr>
              <w:t>1</w:t>
            </w:r>
          </w:p>
        </w:tc>
      </w:tr>
      <w:tr w:rsidR="00737B6E" w:rsidRPr="00E611A7" w:rsidTr="00055153">
        <w:trPr>
          <w:cnfStyle w:val="000000100000"/>
          <w:trHeight w:val="357"/>
          <w:jc w:val="center"/>
        </w:trPr>
        <w:tc>
          <w:tcPr>
            <w:cnfStyle w:val="001000000000"/>
            <w:tcW w:w="7621" w:type="dxa"/>
            <w:hideMark/>
          </w:tcPr>
          <w:p w:rsidR="00737B6E" w:rsidRPr="00737B6E" w:rsidRDefault="00737B6E" w:rsidP="00055153">
            <w:pPr>
              <w:rPr>
                <w:rFonts w:ascii="Georgia" w:hAnsi="Georgia" w:cs="Arial"/>
                <w:b w:val="0"/>
                <w:color w:val="000000"/>
                <w:sz w:val="24"/>
                <w:szCs w:val="24"/>
              </w:rPr>
            </w:pPr>
            <w:r w:rsidRPr="00737B6E">
              <w:rPr>
                <w:rFonts w:ascii="Georgia" w:hAnsi="Georgia" w:cs="Arial"/>
                <w:b w:val="0"/>
                <w:color w:val="000000"/>
                <w:sz w:val="24"/>
                <w:szCs w:val="24"/>
              </w:rPr>
              <w:t>Escuelas en bachillerato., 2008</w:t>
            </w:r>
          </w:p>
        </w:tc>
        <w:tc>
          <w:tcPr>
            <w:tcW w:w="1028" w:type="dxa"/>
            <w:hideMark/>
          </w:tcPr>
          <w:p w:rsidR="00737B6E" w:rsidRPr="00737B6E" w:rsidRDefault="00737B6E" w:rsidP="00055153">
            <w:pPr>
              <w:jc w:val="right"/>
              <w:cnfStyle w:val="000000100000"/>
              <w:rPr>
                <w:rFonts w:ascii="Georgia" w:hAnsi="Georgia" w:cs="Arial"/>
                <w:color w:val="000000"/>
                <w:sz w:val="24"/>
                <w:szCs w:val="24"/>
              </w:rPr>
            </w:pPr>
            <w:r w:rsidRPr="00737B6E">
              <w:rPr>
                <w:rFonts w:ascii="Georgia" w:hAnsi="Georgia" w:cs="Arial"/>
                <w:color w:val="000000"/>
                <w:sz w:val="24"/>
                <w:szCs w:val="24"/>
              </w:rPr>
              <w:t>5</w:t>
            </w:r>
          </w:p>
        </w:tc>
      </w:tr>
      <w:tr w:rsidR="002B544A" w:rsidRPr="00E611A7" w:rsidTr="00055153">
        <w:trPr>
          <w:trHeight w:val="357"/>
          <w:jc w:val="center"/>
        </w:trPr>
        <w:tc>
          <w:tcPr>
            <w:cnfStyle w:val="001000000000"/>
            <w:tcW w:w="7621" w:type="dxa"/>
            <w:hideMark/>
          </w:tcPr>
          <w:p w:rsidR="002B544A" w:rsidRPr="002B544A" w:rsidRDefault="002B544A" w:rsidP="00055153">
            <w:pPr>
              <w:rPr>
                <w:rFonts w:ascii="Georgia" w:hAnsi="Georgia" w:cs="Arial"/>
                <w:b w:val="0"/>
                <w:color w:val="000000"/>
                <w:sz w:val="24"/>
                <w:szCs w:val="24"/>
              </w:rPr>
            </w:pPr>
            <w:r w:rsidRPr="002B544A">
              <w:rPr>
                <w:rFonts w:ascii="Georgia" w:hAnsi="Georgia" w:cs="Arial"/>
                <w:b w:val="0"/>
                <w:color w:val="000000"/>
                <w:sz w:val="24"/>
                <w:szCs w:val="24"/>
              </w:rPr>
              <w:t>Escuela</w:t>
            </w:r>
            <w:r>
              <w:rPr>
                <w:rFonts w:ascii="Georgia" w:hAnsi="Georgia" w:cs="Arial"/>
                <w:b w:val="0"/>
                <w:color w:val="000000"/>
                <w:sz w:val="24"/>
                <w:szCs w:val="24"/>
              </w:rPr>
              <w:t>s</w:t>
            </w:r>
            <w:r w:rsidRPr="002B544A">
              <w:rPr>
                <w:rFonts w:ascii="Georgia" w:hAnsi="Georgia" w:cs="Arial"/>
                <w:b w:val="0"/>
                <w:color w:val="000000"/>
                <w:sz w:val="24"/>
                <w:szCs w:val="24"/>
              </w:rPr>
              <w:t xml:space="preserve"> de Educación Superior</w:t>
            </w:r>
          </w:p>
        </w:tc>
        <w:tc>
          <w:tcPr>
            <w:tcW w:w="1028" w:type="dxa"/>
            <w:hideMark/>
          </w:tcPr>
          <w:p w:rsidR="002B544A" w:rsidRPr="002B544A" w:rsidRDefault="002B544A" w:rsidP="00055153">
            <w:pPr>
              <w:jc w:val="right"/>
              <w:cnfStyle w:val="000000000000"/>
              <w:rPr>
                <w:rFonts w:ascii="Georgia" w:hAnsi="Georgia" w:cs="Arial"/>
                <w:color w:val="000000"/>
                <w:sz w:val="24"/>
                <w:szCs w:val="24"/>
              </w:rPr>
            </w:pPr>
            <w:r w:rsidRPr="002B544A">
              <w:rPr>
                <w:rFonts w:ascii="Georgia" w:hAnsi="Georgia" w:cs="Arial"/>
                <w:color w:val="000000"/>
                <w:sz w:val="24"/>
                <w:szCs w:val="24"/>
              </w:rPr>
              <w:t>1</w:t>
            </w:r>
          </w:p>
        </w:tc>
      </w:tr>
      <w:tr w:rsidR="00737B6E" w:rsidRPr="00E611A7" w:rsidTr="00055153">
        <w:trPr>
          <w:cnfStyle w:val="000000100000"/>
          <w:trHeight w:val="357"/>
          <w:jc w:val="center"/>
        </w:trPr>
        <w:tc>
          <w:tcPr>
            <w:cnfStyle w:val="001000000000"/>
            <w:tcW w:w="7621" w:type="dxa"/>
            <w:hideMark/>
          </w:tcPr>
          <w:p w:rsidR="00737B6E" w:rsidRPr="00737B6E" w:rsidRDefault="00737B6E" w:rsidP="00055153">
            <w:pPr>
              <w:rPr>
                <w:rFonts w:ascii="Georgia" w:hAnsi="Georgia" w:cs="Arial"/>
                <w:color w:val="000000"/>
                <w:sz w:val="24"/>
                <w:szCs w:val="24"/>
              </w:rPr>
            </w:pPr>
            <w:r w:rsidRPr="00737B6E">
              <w:rPr>
                <w:rFonts w:ascii="Georgia" w:hAnsi="Georgia" w:cs="Arial"/>
                <w:color w:val="000000"/>
                <w:sz w:val="24"/>
                <w:szCs w:val="24"/>
              </w:rPr>
              <w:t>Escuelas en primaria indígena., 2008</w:t>
            </w:r>
          </w:p>
        </w:tc>
        <w:tc>
          <w:tcPr>
            <w:tcW w:w="1028" w:type="dxa"/>
            <w:hideMark/>
          </w:tcPr>
          <w:p w:rsidR="002B544A" w:rsidRPr="00737B6E" w:rsidRDefault="00737B6E" w:rsidP="002B544A">
            <w:pPr>
              <w:jc w:val="right"/>
              <w:cnfStyle w:val="000000100000"/>
              <w:rPr>
                <w:rFonts w:ascii="Georgia" w:hAnsi="Georgia" w:cs="Arial"/>
                <w:b/>
                <w:color w:val="000000"/>
                <w:sz w:val="24"/>
                <w:szCs w:val="24"/>
              </w:rPr>
            </w:pPr>
            <w:r w:rsidRPr="00737B6E">
              <w:rPr>
                <w:rFonts w:ascii="Georgia" w:hAnsi="Georgia" w:cs="Arial"/>
                <w:b/>
                <w:color w:val="000000"/>
                <w:sz w:val="24"/>
                <w:szCs w:val="24"/>
              </w:rPr>
              <w:t>1</w:t>
            </w:r>
          </w:p>
        </w:tc>
      </w:tr>
      <w:tr w:rsidR="00737B6E" w:rsidRPr="00E611A7" w:rsidTr="00055153">
        <w:trPr>
          <w:trHeight w:val="357"/>
          <w:jc w:val="center"/>
        </w:trPr>
        <w:tc>
          <w:tcPr>
            <w:cnfStyle w:val="001000000000"/>
            <w:tcW w:w="7621" w:type="dxa"/>
            <w:hideMark/>
          </w:tcPr>
          <w:p w:rsidR="00737B6E" w:rsidRPr="00737B6E" w:rsidRDefault="00737B6E" w:rsidP="00055153">
            <w:pPr>
              <w:rPr>
                <w:rFonts w:ascii="Georgia" w:hAnsi="Georgia" w:cs="Arial"/>
                <w:color w:val="000000"/>
                <w:sz w:val="24"/>
                <w:szCs w:val="24"/>
              </w:rPr>
            </w:pPr>
            <w:r w:rsidRPr="00737B6E">
              <w:rPr>
                <w:rFonts w:ascii="Georgia" w:hAnsi="Georgia" w:cs="Arial"/>
                <w:color w:val="000000"/>
                <w:sz w:val="24"/>
                <w:szCs w:val="24"/>
              </w:rPr>
              <w:t>Escuelas en formación para el trabajo., 2008</w:t>
            </w:r>
          </w:p>
        </w:tc>
        <w:tc>
          <w:tcPr>
            <w:tcW w:w="1028" w:type="dxa"/>
            <w:hideMark/>
          </w:tcPr>
          <w:p w:rsidR="00737B6E" w:rsidRPr="00737B6E" w:rsidRDefault="00737B6E" w:rsidP="00055153">
            <w:pPr>
              <w:jc w:val="right"/>
              <w:cnfStyle w:val="000000000000"/>
              <w:rPr>
                <w:rFonts w:ascii="Georgia" w:hAnsi="Georgia" w:cs="Arial"/>
                <w:b/>
                <w:color w:val="000000"/>
                <w:sz w:val="24"/>
                <w:szCs w:val="24"/>
              </w:rPr>
            </w:pPr>
            <w:r w:rsidRPr="00737B6E">
              <w:rPr>
                <w:rFonts w:ascii="Georgia" w:hAnsi="Georgia" w:cs="Arial"/>
                <w:b/>
                <w:color w:val="000000"/>
                <w:sz w:val="24"/>
                <w:szCs w:val="24"/>
              </w:rPr>
              <w:t>10</w:t>
            </w:r>
          </w:p>
        </w:tc>
      </w:tr>
      <w:tr w:rsidR="00737B6E" w:rsidRPr="00E611A7" w:rsidTr="00055153">
        <w:trPr>
          <w:cnfStyle w:val="000000100000"/>
          <w:trHeight w:val="357"/>
          <w:jc w:val="center"/>
        </w:trPr>
        <w:tc>
          <w:tcPr>
            <w:cnfStyle w:val="001000000000"/>
            <w:tcW w:w="7621" w:type="dxa"/>
            <w:hideMark/>
          </w:tcPr>
          <w:p w:rsidR="00737B6E" w:rsidRPr="00737B6E" w:rsidRDefault="00737B6E" w:rsidP="00055153">
            <w:pPr>
              <w:rPr>
                <w:rFonts w:ascii="Georgia" w:hAnsi="Georgia" w:cs="Arial"/>
                <w:color w:val="000000"/>
                <w:sz w:val="24"/>
                <w:szCs w:val="24"/>
              </w:rPr>
            </w:pPr>
            <w:r w:rsidRPr="00737B6E">
              <w:rPr>
                <w:rFonts w:ascii="Georgia" w:hAnsi="Georgia" w:cs="Arial"/>
                <w:color w:val="000000"/>
                <w:sz w:val="24"/>
                <w:szCs w:val="24"/>
              </w:rPr>
              <w:t>Bibliotecas en educación básica, media y superior de la modalidad escolarizada., 2008</w:t>
            </w:r>
          </w:p>
        </w:tc>
        <w:tc>
          <w:tcPr>
            <w:tcW w:w="1028" w:type="dxa"/>
            <w:hideMark/>
          </w:tcPr>
          <w:p w:rsidR="00737B6E" w:rsidRPr="00737B6E" w:rsidRDefault="00737B6E" w:rsidP="00055153">
            <w:pPr>
              <w:jc w:val="right"/>
              <w:cnfStyle w:val="000000100000"/>
              <w:rPr>
                <w:rFonts w:ascii="Georgia" w:hAnsi="Georgia" w:cs="Arial"/>
                <w:b/>
                <w:color w:val="000000"/>
                <w:sz w:val="24"/>
                <w:szCs w:val="24"/>
              </w:rPr>
            </w:pPr>
            <w:r w:rsidRPr="00737B6E">
              <w:rPr>
                <w:rFonts w:ascii="Georgia" w:hAnsi="Georgia" w:cs="Arial"/>
                <w:b/>
                <w:color w:val="000000"/>
                <w:sz w:val="24"/>
                <w:szCs w:val="24"/>
              </w:rPr>
              <w:t>15</w:t>
            </w:r>
          </w:p>
        </w:tc>
      </w:tr>
      <w:tr w:rsidR="00737B6E" w:rsidRPr="00E611A7" w:rsidTr="00055153">
        <w:trPr>
          <w:trHeight w:val="357"/>
          <w:jc w:val="center"/>
        </w:trPr>
        <w:tc>
          <w:tcPr>
            <w:cnfStyle w:val="001000000000"/>
            <w:tcW w:w="7621" w:type="dxa"/>
            <w:hideMark/>
          </w:tcPr>
          <w:p w:rsidR="00737B6E" w:rsidRPr="00737B6E" w:rsidRDefault="00737B6E" w:rsidP="00055153">
            <w:pPr>
              <w:rPr>
                <w:rFonts w:ascii="Georgia" w:hAnsi="Georgia" w:cs="Arial"/>
                <w:color w:val="000000"/>
                <w:sz w:val="24"/>
                <w:szCs w:val="24"/>
              </w:rPr>
            </w:pPr>
            <w:r w:rsidRPr="00737B6E">
              <w:rPr>
                <w:rFonts w:ascii="Georgia" w:hAnsi="Georgia" w:cs="Arial"/>
                <w:color w:val="000000"/>
                <w:sz w:val="24"/>
                <w:szCs w:val="24"/>
              </w:rPr>
              <w:t>Bibliotecas públicas., 2008</w:t>
            </w:r>
          </w:p>
        </w:tc>
        <w:tc>
          <w:tcPr>
            <w:tcW w:w="1028" w:type="dxa"/>
            <w:hideMark/>
          </w:tcPr>
          <w:p w:rsidR="00737B6E" w:rsidRPr="00737B6E" w:rsidRDefault="00737B6E" w:rsidP="00055153">
            <w:pPr>
              <w:jc w:val="right"/>
              <w:cnfStyle w:val="000000000000"/>
              <w:rPr>
                <w:rFonts w:ascii="Georgia" w:hAnsi="Georgia" w:cs="Arial"/>
                <w:b/>
                <w:color w:val="000000"/>
                <w:sz w:val="24"/>
                <w:szCs w:val="24"/>
              </w:rPr>
            </w:pPr>
            <w:r w:rsidRPr="00737B6E">
              <w:rPr>
                <w:rFonts w:ascii="Georgia" w:hAnsi="Georgia" w:cs="Arial"/>
                <w:b/>
                <w:color w:val="000000"/>
                <w:sz w:val="24"/>
                <w:szCs w:val="24"/>
              </w:rPr>
              <w:t>9</w:t>
            </w:r>
          </w:p>
        </w:tc>
      </w:tr>
    </w:tbl>
    <w:p w:rsidR="00737B6E" w:rsidRDefault="002B544A" w:rsidP="002B544A">
      <w:pPr>
        <w:ind w:left="2124" w:firstLine="708"/>
        <w:jc w:val="both"/>
        <w:rPr>
          <w:rFonts w:ascii="Georgia" w:hAnsi="Georgia"/>
        </w:rPr>
      </w:pPr>
      <w:r w:rsidRPr="00B65E9D">
        <w:rPr>
          <w:bCs/>
          <w:sz w:val="20"/>
        </w:rPr>
        <w:t>Fuente</w:t>
      </w:r>
      <w:r w:rsidRPr="00B65E9D">
        <w:rPr>
          <w:b/>
          <w:bCs/>
          <w:sz w:val="20"/>
        </w:rPr>
        <w:t xml:space="preserve"> INEGI </w:t>
      </w:r>
      <w:r>
        <w:rPr>
          <w:b/>
          <w:bCs/>
          <w:sz w:val="20"/>
        </w:rPr>
        <w:t>A</w:t>
      </w:r>
      <w:r w:rsidRPr="00B65E9D">
        <w:rPr>
          <w:b/>
          <w:bCs/>
          <w:sz w:val="20"/>
        </w:rPr>
        <w:t xml:space="preserve">nuario </w:t>
      </w:r>
      <w:r>
        <w:rPr>
          <w:b/>
          <w:bCs/>
          <w:sz w:val="20"/>
        </w:rPr>
        <w:t>E</w:t>
      </w:r>
      <w:r w:rsidRPr="00B65E9D">
        <w:rPr>
          <w:b/>
          <w:bCs/>
          <w:sz w:val="20"/>
        </w:rPr>
        <w:t>stadístico 200</w:t>
      </w:r>
      <w:r>
        <w:rPr>
          <w:b/>
          <w:bCs/>
          <w:sz w:val="20"/>
        </w:rPr>
        <w:t>9</w:t>
      </w:r>
    </w:p>
    <w:p w:rsidR="00737B6E" w:rsidRDefault="00737B6E" w:rsidP="00737B6E">
      <w:pPr>
        <w:jc w:val="both"/>
        <w:rPr>
          <w:rFonts w:ascii="Georgia" w:hAnsi="Georgia"/>
        </w:rPr>
      </w:pPr>
    </w:p>
    <w:p w:rsidR="002B544A" w:rsidRDefault="002B544A" w:rsidP="00737B6E">
      <w:pPr>
        <w:jc w:val="both"/>
        <w:rPr>
          <w:rFonts w:ascii="Georgia" w:hAnsi="Georgia"/>
        </w:rPr>
      </w:pPr>
    </w:p>
    <w:p w:rsidR="002B544A" w:rsidRDefault="002B544A" w:rsidP="00737B6E">
      <w:pPr>
        <w:jc w:val="both"/>
        <w:rPr>
          <w:rFonts w:ascii="Georgia" w:hAnsi="Georgia"/>
        </w:rPr>
      </w:pPr>
    </w:p>
    <w:p w:rsidR="00737B6E" w:rsidRDefault="00737B6E" w:rsidP="00737B6E">
      <w:pPr>
        <w:jc w:val="both"/>
        <w:rPr>
          <w:rFonts w:ascii="Georgia" w:hAnsi="Georgia"/>
        </w:rPr>
      </w:pPr>
      <w:r w:rsidRPr="00737B6E">
        <w:rPr>
          <w:rFonts w:ascii="Georgia" w:hAnsi="Georgia"/>
        </w:rPr>
        <w:t>La infraestructura educativa en el municipio es relativamente mayor a la existente en otros municipios y la densidad de alumnos por grupo no muestra problemas de sobresaturación en los distintos niveles de educación.</w:t>
      </w:r>
    </w:p>
    <w:p w:rsidR="002B544A" w:rsidRDefault="002B544A" w:rsidP="00737B6E">
      <w:pPr>
        <w:jc w:val="both"/>
        <w:rPr>
          <w:rFonts w:ascii="Georgia" w:hAnsi="Georgia"/>
        </w:rPr>
      </w:pPr>
    </w:p>
    <w:tbl>
      <w:tblPr>
        <w:tblStyle w:val="Cuadrculamedia1-nfasis3"/>
        <w:tblW w:w="0" w:type="auto"/>
        <w:jc w:val="center"/>
        <w:tblLook w:val="04A0"/>
      </w:tblPr>
      <w:tblGrid>
        <w:gridCol w:w="1912"/>
        <w:gridCol w:w="1277"/>
        <w:gridCol w:w="1530"/>
        <w:gridCol w:w="1272"/>
        <w:gridCol w:w="1282"/>
      </w:tblGrid>
      <w:tr w:rsidR="002B544A" w:rsidRPr="002B544A" w:rsidTr="002B544A">
        <w:trPr>
          <w:cnfStyle w:val="100000000000"/>
          <w:trHeight w:hRule="exact" w:val="935"/>
          <w:jc w:val="center"/>
        </w:trPr>
        <w:tc>
          <w:tcPr>
            <w:cnfStyle w:val="001000000000"/>
            <w:tcW w:w="1912" w:type="dxa"/>
          </w:tcPr>
          <w:p w:rsidR="002B544A" w:rsidRPr="002B544A" w:rsidRDefault="002B544A" w:rsidP="00055153">
            <w:pPr>
              <w:jc w:val="center"/>
              <w:rPr>
                <w:rFonts w:ascii="Georgia" w:hAnsi="Georgia"/>
                <w:b w:val="0"/>
                <w:bCs w:val="0"/>
                <w:sz w:val="24"/>
                <w:szCs w:val="24"/>
              </w:rPr>
            </w:pPr>
            <w:r w:rsidRPr="002B544A">
              <w:rPr>
                <w:rFonts w:ascii="Georgia" w:hAnsi="Georgia"/>
                <w:b w:val="0"/>
                <w:bCs w:val="0"/>
                <w:sz w:val="24"/>
                <w:szCs w:val="24"/>
              </w:rPr>
              <w:t>Nivel</w:t>
            </w:r>
          </w:p>
        </w:tc>
        <w:tc>
          <w:tcPr>
            <w:tcW w:w="1277" w:type="dxa"/>
          </w:tcPr>
          <w:p w:rsidR="002B544A" w:rsidRPr="002B544A" w:rsidRDefault="002B544A" w:rsidP="00055153">
            <w:pPr>
              <w:jc w:val="center"/>
              <w:cnfStyle w:val="100000000000"/>
              <w:rPr>
                <w:rFonts w:ascii="Georgia" w:hAnsi="Georgia"/>
                <w:b w:val="0"/>
                <w:bCs w:val="0"/>
                <w:sz w:val="24"/>
                <w:szCs w:val="24"/>
              </w:rPr>
            </w:pPr>
            <w:r w:rsidRPr="002B544A">
              <w:rPr>
                <w:rFonts w:ascii="Georgia" w:hAnsi="Georgia"/>
                <w:b w:val="0"/>
                <w:bCs w:val="0"/>
                <w:sz w:val="24"/>
                <w:szCs w:val="24"/>
              </w:rPr>
              <w:t>Alumnos</w:t>
            </w:r>
          </w:p>
        </w:tc>
        <w:tc>
          <w:tcPr>
            <w:tcW w:w="1530" w:type="dxa"/>
          </w:tcPr>
          <w:p w:rsidR="002B544A" w:rsidRPr="002B544A" w:rsidRDefault="002B544A" w:rsidP="00055153">
            <w:pPr>
              <w:jc w:val="center"/>
              <w:cnfStyle w:val="100000000000"/>
              <w:rPr>
                <w:rFonts w:ascii="Georgia" w:hAnsi="Georgia"/>
                <w:b w:val="0"/>
                <w:bCs w:val="0"/>
                <w:sz w:val="24"/>
                <w:szCs w:val="24"/>
              </w:rPr>
            </w:pPr>
            <w:r w:rsidRPr="002B544A">
              <w:rPr>
                <w:rFonts w:ascii="Georgia" w:hAnsi="Georgia"/>
                <w:b w:val="0"/>
                <w:bCs w:val="0"/>
                <w:sz w:val="24"/>
                <w:szCs w:val="24"/>
              </w:rPr>
              <w:t>Aprobados</w:t>
            </w:r>
          </w:p>
        </w:tc>
        <w:tc>
          <w:tcPr>
            <w:tcW w:w="1272" w:type="dxa"/>
          </w:tcPr>
          <w:p w:rsidR="002B544A" w:rsidRPr="002B544A" w:rsidRDefault="002B544A" w:rsidP="00055153">
            <w:pPr>
              <w:jc w:val="center"/>
              <w:cnfStyle w:val="100000000000"/>
              <w:rPr>
                <w:rFonts w:ascii="Georgia" w:hAnsi="Georgia"/>
                <w:b w:val="0"/>
                <w:bCs w:val="0"/>
                <w:sz w:val="24"/>
                <w:szCs w:val="24"/>
              </w:rPr>
            </w:pPr>
            <w:r w:rsidRPr="002B544A">
              <w:rPr>
                <w:rFonts w:ascii="Georgia" w:hAnsi="Georgia"/>
                <w:b w:val="0"/>
                <w:bCs w:val="0"/>
                <w:sz w:val="24"/>
                <w:szCs w:val="24"/>
              </w:rPr>
              <w:t>Escuelas</w:t>
            </w:r>
          </w:p>
        </w:tc>
        <w:tc>
          <w:tcPr>
            <w:tcW w:w="1282" w:type="dxa"/>
          </w:tcPr>
          <w:p w:rsidR="002B544A" w:rsidRPr="002B544A" w:rsidRDefault="002B544A" w:rsidP="00055153">
            <w:pPr>
              <w:jc w:val="center"/>
              <w:cnfStyle w:val="100000000000"/>
              <w:rPr>
                <w:rFonts w:ascii="Georgia" w:hAnsi="Georgia"/>
                <w:b w:val="0"/>
                <w:bCs w:val="0"/>
                <w:sz w:val="24"/>
                <w:szCs w:val="24"/>
              </w:rPr>
            </w:pPr>
            <w:r w:rsidRPr="002B544A">
              <w:rPr>
                <w:rFonts w:ascii="Georgia" w:hAnsi="Georgia"/>
                <w:b w:val="0"/>
                <w:bCs w:val="0"/>
                <w:sz w:val="24"/>
                <w:szCs w:val="24"/>
              </w:rPr>
              <w:t>Personal Docente</w:t>
            </w:r>
          </w:p>
        </w:tc>
      </w:tr>
      <w:tr w:rsidR="002B544A" w:rsidRPr="002B544A" w:rsidTr="002B544A">
        <w:trPr>
          <w:cnfStyle w:val="000000100000"/>
          <w:trHeight w:hRule="exact" w:val="474"/>
          <w:jc w:val="center"/>
        </w:trPr>
        <w:tc>
          <w:tcPr>
            <w:cnfStyle w:val="001000000000"/>
            <w:tcW w:w="1912" w:type="dxa"/>
          </w:tcPr>
          <w:p w:rsidR="002B544A" w:rsidRPr="002B544A" w:rsidRDefault="002B544A" w:rsidP="00055153">
            <w:pPr>
              <w:jc w:val="both"/>
              <w:rPr>
                <w:rFonts w:ascii="Georgia" w:hAnsi="Georgia"/>
                <w:b w:val="0"/>
                <w:bCs w:val="0"/>
                <w:sz w:val="24"/>
                <w:szCs w:val="24"/>
              </w:rPr>
            </w:pPr>
            <w:r w:rsidRPr="002B544A">
              <w:rPr>
                <w:rFonts w:ascii="Georgia" w:hAnsi="Georgia"/>
                <w:b w:val="0"/>
                <w:bCs w:val="0"/>
                <w:sz w:val="24"/>
                <w:szCs w:val="24"/>
              </w:rPr>
              <w:t>Total</w:t>
            </w:r>
          </w:p>
        </w:tc>
        <w:tc>
          <w:tcPr>
            <w:tcW w:w="1277" w:type="dxa"/>
          </w:tcPr>
          <w:p w:rsidR="002B544A" w:rsidRPr="002B544A" w:rsidRDefault="002B544A" w:rsidP="00055153">
            <w:pPr>
              <w:jc w:val="both"/>
              <w:cnfStyle w:val="000000100000"/>
              <w:rPr>
                <w:rFonts w:ascii="Georgia" w:hAnsi="Georgia"/>
                <w:b/>
                <w:bCs/>
                <w:sz w:val="24"/>
                <w:szCs w:val="24"/>
              </w:rPr>
            </w:pPr>
            <w:r w:rsidRPr="002B544A">
              <w:rPr>
                <w:rFonts w:ascii="Georgia" w:hAnsi="Georgia"/>
                <w:b/>
                <w:bCs/>
                <w:sz w:val="24"/>
                <w:szCs w:val="24"/>
              </w:rPr>
              <w:t>13,500</w:t>
            </w:r>
          </w:p>
        </w:tc>
        <w:tc>
          <w:tcPr>
            <w:tcW w:w="1530" w:type="dxa"/>
          </w:tcPr>
          <w:p w:rsidR="002B544A" w:rsidRPr="002B544A" w:rsidRDefault="002B544A" w:rsidP="00055153">
            <w:pPr>
              <w:jc w:val="both"/>
              <w:cnfStyle w:val="000000100000"/>
              <w:rPr>
                <w:rFonts w:ascii="Georgia" w:hAnsi="Georgia"/>
                <w:b/>
                <w:bCs/>
                <w:sz w:val="24"/>
                <w:szCs w:val="24"/>
              </w:rPr>
            </w:pPr>
            <w:r w:rsidRPr="002B544A">
              <w:rPr>
                <w:rFonts w:ascii="Georgia" w:hAnsi="Georgia"/>
                <w:b/>
                <w:bCs/>
                <w:sz w:val="24"/>
                <w:szCs w:val="24"/>
              </w:rPr>
              <w:t>10,689</w:t>
            </w:r>
          </w:p>
        </w:tc>
        <w:tc>
          <w:tcPr>
            <w:tcW w:w="1272" w:type="dxa"/>
          </w:tcPr>
          <w:p w:rsidR="002B544A" w:rsidRPr="002B544A" w:rsidRDefault="002B544A" w:rsidP="00055153">
            <w:pPr>
              <w:jc w:val="both"/>
              <w:cnfStyle w:val="000000100000"/>
              <w:rPr>
                <w:rFonts w:ascii="Georgia" w:hAnsi="Georgia"/>
                <w:b/>
                <w:bCs/>
                <w:sz w:val="24"/>
                <w:szCs w:val="24"/>
              </w:rPr>
            </w:pPr>
            <w:r w:rsidRPr="002B544A">
              <w:rPr>
                <w:rFonts w:ascii="Georgia" w:hAnsi="Georgia"/>
                <w:b/>
                <w:bCs/>
                <w:sz w:val="24"/>
                <w:szCs w:val="24"/>
              </w:rPr>
              <w:t>7</w:t>
            </w:r>
            <w:r w:rsidR="00801F71">
              <w:rPr>
                <w:rFonts w:ascii="Georgia" w:hAnsi="Georgia"/>
                <w:b/>
                <w:bCs/>
                <w:sz w:val="24"/>
                <w:szCs w:val="24"/>
              </w:rPr>
              <w:t>0</w:t>
            </w:r>
          </w:p>
        </w:tc>
        <w:tc>
          <w:tcPr>
            <w:tcW w:w="1282" w:type="dxa"/>
          </w:tcPr>
          <w:p w:rsidR="002B544A" w:rsidRPr="002B544A" w:rsidRDefault="002B544A" w:rsidP="00055153">
            <w:pPr>
              <w:jc w:val="both"/>
              <w:cnfStyle w:val="000000100000"/>
              <w:rPr>
                <w:rFonts w:ascii="Georgia" w:hAnsi="Georgia"/>
                <w:b/>
                <w:bCs/>
                <w:sz w:val="24"/>
                <w:szCs w:val="24"/>
              </w:rPr>
            </w:pPr>
            <w:r w:rsidRPr="002B544A">
              <w:rPr>
                <w:rFonts w:ascii="Georgia" w:hAnsi="Georgia"/>
                <w:b/>
                <w:bCs/>
                <w:sz w:val="24"/>
                <w:szCs w:val="24"/>
              </w:rPr>
              <w:t>689</w:t>
            </w:r>
          </w:p>
        </w:tc>
      </w:tr>
      <w:tr w:rsidR="002B544A" w:rsidRPr="002B544A" w:rsidTr="002B544A">
        <w:trPr>
          <w:trHeight w:hRule="exact" w:val="567"/>
          <w:jc w:val="center"/>
        </w:trPr>
        <w:tc>
          <w:tcPr>
            <w:cnfStyle w:val="001000000000"/>
            <w:tcW w:w="1912" w:type="dxa"/>
          </w:tcPr>
          <w:p w:rsidR="002B544A" w:rsidRPr="002B544A" w:rsidRDefault="002B544A" w:rsidP="00055153">
            <w:pPr>
              <w:jc w:val="both"/>
              <w:rPr>
                <w:rFonts w:ascii="Georgia" w:hAnsi="Georgia"/>
                <w:b w:val="0"/>
                <w:bCs w:val="0"/>
                <w:sz w:val="24"/>
                <w:szCs w:val="24"/>
              </w:rPr>
            </w:pPr>
            <w:r w:rsidRPr="002B544A">
              <w:rPr>
                <w:rFonts w:ascii="Georgia" w:hAnsi="Georgia"/>
                <w:b w:val="0"/>
                <w:bCs w:val="0"/>
                <w:sz w:val="24"/>
                <w:szCs w:val="24"/>
              </w:rPr>
              <w:t>Preescolar</w:t>
            </w:r>
          </w:p>
        </w:tc>
        <w:tc>
          <w:tcPr>
            <w:tcW w:w="1277" w:type="dxa"/>
          </w:tcPr>
          <w:p w:rsidR="002B544A" w:rsidRPr="002B544A" w:rsidRDefault="002B544A" w:rsidP="00055153">
            <w:pPr>
              <w:jc w:val="both"/>
              <w:cnfStyle w:val="000000000000"/>
              <w:rPr>
                <w:rFonts w:ascii="Georgia" w:hAnsi="Georgia"/>
                <w:b/>
                <w:bCs/>
                <w:sz w:val="24"/>
                <w:szCs w:val="24"/>
              </w:rPr>
            </w:pPr>
            <w:r w:rsidRPr="002B544A">
              <w:rPr>
                <w:rFonts w:ascii="Georgia" w:hAnsi="Georgia"/>
                <w:b/>
                <w:bCs/>
                <w:sz w:val="24"/>
                <w:szCs w:val="24"/>
              </w:rPr>
              <w:t>2,214</w:t>
            </w:r>
          </w:p>
        </w:tc>
        <w:tc>
          <w:tcPr>
            <w:tcW w:w="1530" w:type="dxa"/>
          </w:tcPr>
          <w:p w:rsidR="002B544A" w:rsidRPr="002B544A" w:rsidRDefault="002B544A" w:rsidP="00055153">
            <w:pPr>
              <w:jc w:val="both"/>
              <w:cnfStyle w:val="000000000000"/>
              <w:rPr>
                <w:rFonts w:ascii="Georgia" w:hAnsi="Georgia"/>
                <w:b/>
                <w:bCs/>
                <w:sz w:val="24"/>
                <w:szCs w:val="24"/>
              </w:rPr>
            </w:pPr>
            <w:r w:rsidRPr="002B544A">
              <w:rPr>
                <w:rFonts w:ascii="Georgia" w:hAnsi="Georgia"/>
                <w:b/>
                <w:bCs/>
                <w:sz w:val="24"/>
                <w:szCs w:val="24"/>
              </w:rPr>
              <w:t>2,074</w:t>
            </w:r>
          </w:p>
        </w:tc>
        <w:tc>
          <w:tcPr>
            <w:tcW w:w="1272" w:type="dxa"/>
          </w:tcPr>
          <w:p w:rsidR="002B544A" w:rsidRPr="002B544A" w:rsidRDefault="002B544A" w:rsidP="00055153">
            <w:pPr>
              <w:jc w:val="both"/>
              <w:cnfStyle w:val="000000000000"/>
              <w:rPr>
                <w:rFonts w:ascii="Georgia" w:hAnsi="Georgia"/>
                <w:b/>
                <w:bCs/>
                <w:sz w:val="24"/>
                <w:szCs w:val="24"/>
              </w:rPr>
            </w:pPr>
            <w:r w:rsidRPr="002B544A">
              <w:rPr>
                <w:rFonts w:ascii="Georgia" w:hAnsi="Georgia"/>
                <w:b/>
                <w:bCs/>
                <w:sz w:val="24"/>
                <w:szCs w:val="24"/>
              </w:rPr>
              <w:t>23</w:t>
            </w:r>
          </w:p>
        </w:tc>
        <w:tc>
          <w:tcPr>
            <w:tcW w:w="1282" w:type="dxa"/>
          </w:tcPr>
          <w:p w:rsidR="002B544A" w:rsidRPr="002B544A" w:rsidRDefault="002B544A" w:rsidP="00055153">
            <w:pPr>
              <w:jc w:val="both"/>
              <w:cnfStyle w:val="000000000000"/>
              <w:rPr>
                <w:rFonts w:ascii="Georgia" w:hAnsi="Georgia"/>
                <w:b/>
                <w:bCs/>
                <w:sz w:val="24"/>
                <w:szCs w:val="24"/>
              </w:rPr>
            </w:pPr>
            <w:r w:rsidRPr="002B544A">
              <w:rPr>
                <w:rFonts w:ascii="Georgia" w:hAnsi="Georgia"/>
                <w:b/>
                <w:bCs/>
                <w:sz w:val="24"/>
                <w:szCs w:val="24"/>
              </w:rPr>
              <w:t>93</w:t>
            </w:r>
          </w:p>
        </w:tc>
      </w:tr>
      <w:tr w:rsidR="002B544A" w:rsidRPr="002B544A" w:rsidTr="002B544A">
        <w:trPr>
          <w:cnfStyle w:val="000000100000"/>
          <w:trHeight w:hRule="exact" w:val="546"/>
          <w:jc w:val="center"/>
        </w:trPr>
        <w:tc>
          <w:tcPr>
            <w:cnfStyle w:val="001000000000"/>
            <w:tcW w:w="1912" w:type="dxa"/>
          </w:tcPr>
          <w:p w:rsidR="002B544A" w:rsidRPr="002B544A" w:rsidRDefault="002B544A" w:rsidP="00055153">
            <w:pPr>
              <w:jc w:val="both"/>
              <w:rPr>
                <w:rFonts w:ascii="Georgia" w:hAnsi="Georgia"/>
                <w:b w:val="0"/>
                <w:bCs w:val="0"/>
                <w:sz w:val="24"/>
                <w:szCs w:val="24"/>
              </w:rPr>
            </w:pPr>
            <w:r w:rsidRPr="002B544A">
              <w:rPr>
                <w:rFonts w:ascii="Georgia" w:hAnsi="Georgia"/>
                <w:b w:val="0"/>
                <w:bCs w:val="0"/>
                <w:sz w:val="24"/>
                <w:szCs w:val="24"/>
              </w:rPr>
              <w:t>Primaria</w:t>
            </w:r>
          </w:p>
        </w:tc>
        <w:tc>
          <w:tcPr>
            <w:tcW w:w="1277" w:type="dxa"/>
          </w:tcPr>
          <w:p w:rsidR="002B544A" w:rsidRPr="002B544A" w:rsidRDefault="002B544A" w:rsidP="00055153">
            <w:pPr>
              <w:jc w:val="both"/>
              <w:cnfStyle w:val="000000100000"/>
              <w:rPr>
                <w:rFonts w:ascii="Georgia" w:hAnsi="Georgia"/>
                <w:b/>
                <w:bCs/>
                <w:sz w:val="24"/>
                <w:szCs w:val="24"/>
              </w:rPr>
            </w:pPr>
            <w:r w:rsidRPr="002B544A">
              <w:rPr>
                <w:rFonts w:ascii="Georgia" w:hAnsi="Georgia"/>
                <w:b/>
                <w:bCs/>
                <w:sz w:val="24"/>
                <w:szCs w:val="24"/>
              </w:rPr>
              <w:t>6,611</w:t>
            </w:r>
          </w:p>
        </w:tc>
        <w:tc>
          <w:tcPr>
            <w:tcW w:w="1530" w:type="dxa"/>
          </w:tcPr>
          <w:p w:rsidR="002B544A" w:rsidRPr="002B544A" w:rsidRDefault="002B544A" w:rsidP="00055153">
            <w:pPr>
              <w:jc w:val="both"/>
              <w:cnfStyle w:val="000000100000"/>
              <w:rPr>
                <w:rFonts w:ascii="Georgia" w:hAnsi="Georgia"/>
                <w:b/>
                <w:bCs/>
                <w:sz w:val="24"/>
                <w:szCs w:val="24"/>
              </w:rPr>
            </w:pPr>
            <w:r w:rsidRPr="002B544A">
              <w:rPr>
                <w:rFonts w:ascii="Georgia" w:hAnsi="Georgia"/>
                <w:b/>
                <w:bCs/>
                <w:sz w:val="24"/>
                <w:szCs w:val="24"/>
              </w:rPr>
              <w:t>6,317</w:t>
            </w:r>
          </w:p>
        </w:tc>
        <w:tc>
          <w:tcPr>
            <w:tcW w:w="1272" w:type="dxa"/>
          </w:tcPr>
          <w:p w:rsidR="002B544A" w:rsidRPr="002B544A" w:rsidRDefault="002B544A" w:rsidP="00801F71">
            <w:pPr>
              <w:jc w:val="both"/>
              <w:cnfStyle w:val="000000100000"/>
              <w:rPr>
                <w:rFonts w:ascii="Georgia" w:hAnsi="Georgia"/>
                <w:b/>
                <w:bCs/>
                <w:sz w:val="24"/>
                <w:szCs w:val="24"/>
              </w:rPr>
            </w:pPr>
            <w:r w:rsidRPr="002B544A">
              <w:rPr>
                <w:rFonts w:ascii="Georgia" w:hAnsi="Georgia"/>
                <w:b/>
                <w:bCs/>
                <w:sz w:val="24"/>
                <w:szCs w:val="24"/>
              </w:rPr>
              <w:t>2</w:t>
            </w:r>
            <w:r w:rsidR="00801F71">
              <w:rPr>
                <w:rFonts w:ascii="Georgia" w:hAnsi="Georgia"/>
                <w:b/>
                <w:bCs/>
                <w:sz w:val="24"/>
                <w:szCs w:val="24"/>
              </w:rPr>
              <w:t>7</w:t>
            </w:r>
          </w:p>
        </w:tc>
        <w:tc>
          <w:tcPr>
            <w:tcW w:w="1282" w:type="dxa"/>
          </w:tcPr>
          <w:p w:rsidR="002B544A" w:rsidRPr="002B544A" w:rsidRDefault="002B544A" w:rsidP="00055153">
            <w:pPr>
              <w:jc w:val="both"/>
              <w:cnfStyle w:val="000000100000"/>
              <w:rPr>
                <w:rFonts w:ascii="Georgia" w:hAnsi="Georgia"/>
                <w:b/>
                <w:bCs/>
                <w:sz w:val="24"/>
                <w:szCs w:val="24"/>
              </w:rPr>
            </w:pPr>
            <w:r w:rsidRPr="002B544A">
              <w:rPr>
                <w:rFonts w:ascii="Georgia" w:hAnsi="Georgia"/>
                <w:b/>
                <w:bCs/>
                <w:sz w:val="24"/>
                <w:szCs w:val="24"/>
              </w:rPr>
              <w:t>234</w:t>
            </w:r>
          </w:p>
        </w:tc>
      </w:tr>
      <w:tr w:rsidR="002B544A" w:rsidRPr="002B544A" w:rsidTr="002B544A">
        <w:trPr>
          <w:trHeight w:hRule="exact" w:val="583"/>
          <w:jc w:val="center"/>
        </w:trPr>
        <w:tc>
          <w:tcPr>
            <w:cnfStyle w:val="001000000000"/>
            <w:tcW w:w="1912" w:type="dxa"/>
          </w:tcPr>
          <w:p w:rsidR="002B544A" w:rsidRPr="002B544A" w:rsidRDefault="002B544A" w:rsidP="00055153">
            <w:pPr>
              <w:jc w:val="both"/>
              <w:rPr>
                <w:rFonts w:ascii="Georgia" w:hAnsi="Georgia"/>
                <w:b w:val="0"/>
                <w:bCs w:val="0"/>
                <w:sz w:val="24"/>
                <w:szCs w:val="24"/>
              </w:rPr>
            </w:pPr>
            <w:r w:rsidRPr="002B544A">
              <w:rPr>
                <w:rFonts w:ascii="Georgia" w:hAnsi="Georgia"/>
                <w:b w:val="0"/>
                <w:bCs w:val="0"/>
                <w:sz w:val="24"/>
                <w:szCs w:val="24"/>
              </w:rPr>
              <w:t>Secundaria</w:t>
            </w:r>
          </w:p>
        </w:tc>
        <w:tc>
          <w:tcPr>
            <w:tcW w:w="1277" w:type="dxa"/>
          </w:tcPr>
          <w:p w:rsidR="002B544A" w:rsidRPr="002B544A" w:rsidRDefault="002B544A" w:rsidP="00055153">
            <w:pPr>
              <w:jc w:val="both"/>
              <w:cnfStyle w:val="000000000000"/>
              <w:rPr>
                <w:rFonts w:ascii="Georgia" w:hAnsi="Georgia"/>
                <w:b/>
                <w:bCs/>
                <w:sz w:val="24"/>
                <w:szCs w:val="24"/>
              </w:rPr>
            </w:pPr>
            <w:r w:rsidRPr="002B544A">
              <w:rPr>
                <w:rFonts w:ascii="Georgia" w:hAnsi="Georgia"/>
                <w:b/>
                <w:bCs/>
                <w:sz w:val="24"/>
                <w:szCs w:val="24"/>
              </w:rPr>
              <w:t>2,938</w:t>
            </w:r>
          </w:p>
        </w:tc>
        <w:tc>
          <w:tcPr>
            <w:tcW w:w="1530" w:type="dxa"/>
          </w:tcPr>
          <w:p w:rsidR="002B544A" w:rsidRPr="002B544A" w:rsidRDefault="002B544A" w:rsidP="00055153">
            <w:pPr>
              <w:jc w:val="both"/>
              <w:cnfStyle w:val="000000000000"/>
              <w:rPr>
                <w:rFonts w:ascii="Georgia" w:hAnsi="Georgia"/>
                <w:b/>
                <w:bCs/>
                <w:sz w:val="24"/>
                <w:szCs w:val="24"/>
              </w:rPr>
            </w:pPr>
            <w:r w:rsidRPr="002B544A">
              <w:rPr>
                <w:rFonts w:ascii="Georgia" w:hAnsi="Georgia"/>
                <w:b/>
                <w:bCs/>
                <w:sz w:val="24"/>
                <w:szCs w:val="24"/>
              </w:rPr>
              <w:t>2,706</w:t>
            </w:r>
          </w:p>
        </w:tc>
        <w:tc>
          <w:tcPr>
            <w:tcW w:w="1272" w:type="dxa"/>
          </w:tcPr>
          <w:p w:rsidR="002B544A" w:rsidRPr="002B544A" w:rsidRDefault="002B544A" w:rsidP="00055153">
            <w:pPr>
              <w:jc w:val="both"/>
              <w:cnfStyle w:val="000000000000"/>
              <w:rPr>
                <w:rFonts w:ascii="Georgia" w:hAnsi="Georgia"/>
                <w:b/>
                <w:bCs/>
                <w:sz w:val="24"/>
                <w:szCs w:val="24"/>
              </w:rPr>
            </w:pPr>
            <w:r w:rsidRPr="002B544A">
              <w:rPr>
                <w:rFonts w:ascii="Georgia" w:hAnsi="Georgia"/>
                <w:b/>
                <w:bCs/>
                <w:sz w:val="24"/>
                <w:szCs w:val="24"/>
              </w:rPr>
              <w:t>14</w:t>
            </w:r>
          </w:p>
        </w:tc>
        <w:tc>
          <w:tcPr>
            <w:tcW w:w="1282" w:type="dxa"/>
          </w:tcPr>
          <w:p w:rsidR="002B544A" w:rsidRPr="002B544A" w:rsidRDefault="002B544A" w:rsidP="00055153">
            <w:pPr>
              <w:jc w:val="both"/>
              <w:cnfStyle w:val="000000000000"/>
              <w:rPr>
                <w:rFonts w:ascii="Georgia" w:hAnsi="Georgia"/>
                <w:b/>
                <w:bCs/>
                <w:sz w:val="24"/>
                <w:szCs w:val="24"/>
              </w:rPr>
            </w:pPr>
            <w:r w:rsidRPr="002B544A">
              <w:rPr>
                <w:rFonts w:ascii="Georgia" w:hAnsi="Georgia"/>
                <w:b/>
                <w:bCs/>
                <w:sz w:val="24"/>
                <w:szCs w:val="24"/>
              </w:rPr>
              <w:t>235</w:t>
            </w:r>
          </w:p>
        </w:tc>
      </w:tr>
      <w:tr w:rsidR="002B544A" w:rsidRPr="002B544A" w:rsidTr="002B544A">
        <w:trPr>
          <w:cnfStyle w:val="000000100000"/>
          <w:trHeight w:hRule="exact" w:val="704"/>
          <w:jc w:val="center"/>
        </w:trPr>
        <w:tc>
          <w:tcPr>
            <w:cnfStyle w:val="001000000000"/>
            <w:tcW w:w="1912" w:type="dxa"/>
          </w:tcPr>
          <w:p w:rsidR="002B544A" w:rsidRPr="002B544A" w:rsidRDefault="002B544A" w:rsidP="00055153">
            <w:pPr>
              <w:jc w:val="both"/>
              <w:rPr>
                <w:rFonts w:ascii="Georgia" w:hAnsi="Georgia"/>
                <w:b w:val="0"/>
                <w:bCs w:val="0"/>
                <w:sz w:val="24"/>
                <w:szCs w:val="24"/>
              </w:rPr>
            </w:pPr>
            <w:r w:rsidRPr="002B544A">
              <w:rPr>
                <w:rFonts w:ascii="Georgia" w:hAnsi="Georgia"/>
                <w:b w:val="0"/>
                <w:bCs w:val="0"/>
                <w:sz w:val="24"/>
                <w:szCs w:val="24"/>
              </w:rPr>
              <w:t>Profesional Técnico</w:t>
            </w:r>
          </w:p>
        </w:tc>
        <w:tc>
          <w:tcPr>
            <w:tcW w:w="1277" w:type="dxa"/>
          </w:tcPr>
          <w:p w:rsidR="002B544A" w:rsidRPr="002B544A" w:rsidRDefault="002B544A" w:rsidP="00055153">
            <w:pPr>
              <w:jc w:val="both"/>
              <w:cnfStyle w:val="000000100000"/>
              <w:rPr>
                <w:rFonts w:ascii="Georgia" w:hAnsi="Georgia"/>
                <w:b/>
                <w:bCs/>
                <w:sz w:val="24"/>
                <w:szCs w:val="24"/>
              </w:rPr>
            </w:pPr>
            <w:r w:rsidRPr="002B544A">
              <w:rPr>
                <w:rFonts w:ascii="Georgia" w:hAnsi="Georgia"/>
                <w:b/>
                <w:bCs/>
                <w:sz w:val="24"/>
                <w:szCs w:val="24"/>
              </w:rPr>
              <w:t>15</w:t>
            </w:r>
          </w:p>
        </w:tc>
        <w:tc>
          <w:tcPr>
            <w:tcW w:w="1530" w:type="dxa"/>
          </w:tcPr>
          <w:p w:rsidR="002B544A" w:rsidRPr="002B544A" w:rsidRDefault="002B544A" w:rsidP="00055153">
            <w:pPr>
              <w:jc w:val="both"/>
              <w:cnfStyle w:val="000000100000"/>
              <w:rPr>
                <w:rFonts w:ascii="Georgia" w:hAnsi="Georgia"/>
                <w:b/>
                <w:bCs/>
                <w:sz w:val="24"/>
                <w:szCs w:val="24"/>
              </w:rPr>
            </w:pPr>
            <w:r w:rsidRPr="002B544A">
              <w:rPr>
                <w:rFonts w:ascii="Georgia" w:hAnsi="Georgia"/>
                <w:b/>
                <w:bCs/>
                <w:sz w:val="24"/>
                <w:szCs w:val="24"/>
              </w:rPr>
              <w:t>10</w:t>
            </w:r>
          </w:p>
        </w:tc>
        <w:tc>
          <w:tcPr>
            <w:tcW w:w="1272" w:type="dxa"/>
          </w:tcPr>
          <w:p w:rsidR="002B544A" w:rsidRPr="002B544A" w:rsidRDefault="002B544A" w:rsidP="00055153">
            <w:pPr>
              <w:jc w:val="both"/>
              <w:cnfStyle w:val="000000100000"/>
              <w:rPr>
                <w:rFonts w:ascii="Georgia" w:hAnsi="Georgia"/>
                <w:b/>
                <w:bCs/>
                <w:sz w:val="24"/>
                <w:szCs w:val="24"/>
              </w:rPr>
            </w:pPr>
            <w:r w:rsidRPr="002B544A">
              <w:rPr>
                <w:rFonts w:ascii="Georgia" w:hAnsi="Georgia"/>
                <w:b/>
                <w:bCs/>
                <w:sz w:val="24"/>
                <w:szCs w:val="24"/>
              </w:rPr>
              <w:t>1</w:t>
            </w:r>
          </w:p>
        </w:tc>
        <w:tc>
          <w:tcPr>
            <w:tcW w:w="1282" w:type="dxa"/>
          </w:tcPr>
          <w:p w:rsidR="002B544A" w:rsidRPr="002B544A" w:rsidRDefault="002B544A" w:rsidP="00055153">
            <w:pPr>
              <w:jc w:val="both"/>
              <w:cnfStyle w:val="000000100000"/>
              <w:rPr>
                <w:rFonts w:ascii="Georgia" w:hAnsi="Georgia"/>
                <w:b/>
                <w:bCs/>
                <w:sz w:val="24"/>
                <w:szCs w:val="24"/>
              </w:rPr>
            </w:pPr>
            <w:r w:rsidRPr="002B544A">
              <w:rPr>
                <w:rFonts w:ascii="Georgia" w:hAnsi="Georgia"/>
                <w:b/>
                <w:bCs/>
                <w:sz w:val="24"/>
                <w:szCs w:val="24"/>
              </w:rPr>
              <w:t>9</w:t>
            </w:r>
          </w:p>
        </w:tc>
      </w:tr>
      <w:tr w:rsidR="002B544A" w:rsidRPr="002B544A" w:rsidTr="002B544A">
        <w:trPr>
          <w:trHeight w:hRule="exact" w:val="572"/>
          <w:jc w:val="center"/>
        </w:trPr>
        <w:tc>
          <w:tcPr>
            <w:cnfStyle w:val="001000000000"/>
            <w:tcW w:w="1912" w:type="dxa"/>
          </w:tcPr>
          <w:p w:rsidR="002B544A" w:rsidRPr="002B544A" w:rsidRDefault="002B544A" w:rsidP="00055153">
            <w:pPr>
              <w:jc w:val="both"/>
              <w:rPr>
                <w:rFonts w:ascii="Georgia" w:hAnsi="Georgia"/>
                <w:b w:val="0"/>
                <w:bCs w:val="0"/>
                <w:sz w:val="24"/>
                <w:szCs w:val="24"/>
              </w:rPr>
            </w:pPr>
            <w:r w:rsidRPr="002B544A">
              <w:rPr>
                <w:rFonts w:ascii="Georgia" w:hAnsi="Georgia"/>
                <w:b w:val="0"/>
                <w:bCs w:val="0"/>
                <w:sz w:val="24"/>
                <w:szCs w:val="24"/>
              </w:rPr>
              <w:t>Bachillerato</w:t>
            </w:r>
          </w:p>
        </w:tc>
        <w:tc>
          <w:tcPr>
            <w:tcW w:w="1277" w:type="dxa"/>
          </w:tcPr>
          <w:p w:rsidR="002B544A" w:rsidRPr="002B544A" w:rsidRDefault="002B544A" w:rsidP="00055153">
            <w:pPr>
              <w:jc w:val="both"/>
              <w:cnfStyle w:val="000000000000"/>
              <w:rPr>
                <w:rFonts w:ascii="Georgia" w:hAnsi="Georgia"/>
                <w:b/>
                <w:bCs/>
                <w:sz w:val="24"/>
                <w:szCs w:val="24"/>
              </w:rPr>
            </w:pPr>
            <w:r w:rsidRPr="002B544A">
              <w:rPr>
                <w:rFonts w:ascii="Georgia" w:hAnsi="Georgia"/>
                <w:b/>
                <w:bCs/>
                <w:sz w:val="24"/>
                <w:szCs w:val="24"/>
              </w:rPr>
              <w:t>1,722</w:t>
            </w:r>
          </w:p>
        </w:tc>
        <w:tc>
          <w:tcPr>
            <w:tcW w:w="1530" w:type="dxa"/>
          </w:tcPr>
          <w:p w:rsidR="002B544A" w:rsidRPr="002B544A" w:rsidRDefault="002B544A" w:rsidP="00055153">
            <w:pPr>
              <w:jc w:val="both"/>
              <w:cnfStyle w:val="000000000000"/>
              <w:rPr>
                <w:rFonts w:ascii="Georgia" w:hAnsi="Georgia"/>
                <w:b/>
                <w:bCs/>
                <w:sz w:val="24"/>
                <w:szCs w:val="24"/>
              </w:rPr>
            </w:pPr>
            <w:r w:rsidRPr="002B544A">
              <w:rPr>
                <w:rFonts w:ascii="Georgia" w:hAnsi="Georgia"/>
                <w:b/>
                <w:bCs/>
                <w:sz w:val="24"/>
                <w:szCs w:val="24"/>
              </w:rPr>
              <w:t>1,452</w:t>
            </w:r>
          </w:p>
        </w:tc>
        <w:tc>
          <w:tcPr>
            <w:tcW w:w="1272" w:type="dxa"/>
          </w:tcPr>
          <w:p w:rsidR="002B544A" w:rsidRPr="002B544A" w:rsidRDefault="002B544A" w:rsidP="00055153">
            <w:pPr>
              <w:jc w:val="both"/>
              <w:cnfStyle w:val="000000000000"/>
              <w:rPr>
                <w:rFonts w:ascii="Georgia" w:hAnsi="Georgia"/>
                <w:b/>
                <w:bCs/>
                <w:sz w:val="24"/>
                <w:szCs w:val="24"/>
              </w:rPr>
            </w:pPr>
            <w:r w:rsidRPr="002B544A">
              <w:rPr>
                <w:rFonts w:ascii="Georgia" w:hAnsi="Georgia"/>
                <w:b/>
                <w:bCs/>
                <w:sz w:val="24"/>
                <w:szCs w:val="24"/>
              </w:rPr>
              <w:t>5</w:t>
            </w:r>
          </w:p>
        </w:tc>
        <w:tc>
          <w:tcPr>
            <w:tcW w:w="1282" w:type="dxa"/>
          </w:tcPr>
          <w:p w:rsidR="002B544A" w:rsidRPr="002B544A" w:rsidRDefault="002B544A" w:rsidP="00055153">
            <w:pPr>
              <w:jc w:val="both"/>
              <w:cnfStyle w:val="000000000000"/>
              <w:rPr>
                <w:rFonts w:ascii="Georgia" w:hAnsi="Georgia"/>
                <w:b/>
                <w:bCs/>
                <w:sz w:val="24"/>
                <w:szCs w:val="24"/>
              </w:rPr>
            </w:pPr>
            <w:r w:rsidRPr="002B544A">
              <w:rPr>
                <w:rFonts w:ascii="Georgia" w:hAnsi="Georgia"/>
                <w:b/>
                <w:bCs/>
                <w:sz w:val="24"/>
                <w:szCs w:val="24"/>
              </w:rPr>
              <w:t>118</w:t>
            </w:r>
          </w:p>
        </w:tc>
      </w:tr>
    </w:tbl>
    <w:p w:rsidR="002B544A" w:rsidRPr="002B544A" w:rsidRDefault="002B544A" w:rsidP="002B544A">
      <w:pPr>
        <w:ind w:left="2832" w:firstLine="708"/>
        <w:jc w:val="both"/>
        <w:rPr>
          <w:rFonts w:ascii="Georgia" w:hAnsi="Georgia"/>
          <w:sz w:val="18"/>
          <w:szCs w:val="18"/>
        </w:rPr>
      </w:pPr>
      <w:r w:rsidRPr="002B544A">
        <w:rPr>
          <w:rFonts w:ascii="Georgia" w:hAnsi="Georgia"/>
          <w:bCs/>
          <w:sz w:val="18"/>
          <w:szCs w:val="18"/>
        </w:rPr>
        <w:t>Fuente</w:t>
      </w:r>
      <w:r w:rsidRPr="002B544A">
        <w:rPr>
          <w:rFonts w:ascii="Georgia" w:hAnsi="Georgia"/>
          <w:b/>
          <w:bCs/>
          <w:sz w:val="18"/>
          <w:szCs w:val="18"/>
        </w:rPr>
        <w:t xml:space="preserve"> INEGI Anuario Estadístico 2007</w:t>
      </w:r>
    </w:p>
    <w:p w:rsidR="00737B6E" w:rsidRPr="007C6492" w:rsidRDefault="00737B6E" w:rsidP="00737B6E">
      <w:pPr>
        <w:jc w:val="both"/>
        <w:rPr>
          <w:b/>
        </w:rPr>
      </w:pPr>
    </w:p>
    <w:p w:rsidR="002B544A" w:rsidRDefault="002B544A" w:rsidP="00BA51CC">
      <w:pPr>
        <w:rPr>
          <w:rFonts w:ascii="Georgia" w:hAnsi="Georgia"/>
        </w:rPr>
      </w:pPr>
    </w:p>
    <w:p w:rsidR="007F76FB" w:rsidRDefault="00737B6E" w:rsidP="00BA51CC">
      <w:pPr>
        <w:rPr>
          <w:rFonts w:ascii="Georgia" w:hAnsi="Georgia"/>
        </w:rPr>
      </w:pPr>
      <w:r>
        <w:rPr>
          <w:rFonts w:ascii="Georgia" w:hAnsi="Georgia"/>
        </w:rPr>
        <w:t xml:space="preserve">La siguiente tabla muestra </w:t>
      </w:r>
      <w:r w:rsidR="002B544A">
        <w:rPr>
          <w:rFonts w:ascii="Georgia" w:hAnsi="Georgia"/>
        </w:rPr>
        <w:t>la infraestructura educativa del Municipio</w:t>
      </w:r>
      <w:r w:rsidR="007F76FB" w:rsidRPr="00E73604">
        <w:rPr>
          <w:rFonts w:ascii="Georgia" w:hAnsi="Georgia"/>
        </w:rPr>
        <w:t xml:space="preserve"> según datos del INEGI en el </w:t>
      </w:r>
      <w:r w:rsidR="00E73604">
        <w:rPr>
          <w:rFonts w:ascii="Georgia" w:hAnsi="Georgia"/>
        </w:rPr>
        <w:t>ciclo escolar 2007- 200</w:t>
      </w:r>
      <w:r w:rsidR="007F76FB" w:rsidRPr="00E73604">
        <w:rPr>
          <w:rFonts w:ascii="Georgia" w:hAnsi="Georgia"/>
        </w:rPr>
        <w:t xml:space="preserve">8: </w:t>
      </w:r>
    </w:p>
    <w:p w:rsidR="00737B6E" w:rsidRPr="00E73604" w:rsidRDefault="00737B6E" w:rsidP="00BA51CC">
      <w:pPr>
        <w:rPr>
          <w:rFonts w:ascii="Georgia" w:hAnsi="Georgia"/>
        </w:rPr>
      </w:pPr>
    </w:p>
    <w:tbl>
      <w:tblPr>
        <w:tblStyle w:val="MediumGrid1-Accent3"/>
        <w:tblW w:w="8769" w:type="dxa"/>
        <w:jc w:val="center"/>
        <w:tblLook w:val="04A0"/>
      </w:tblPr>
      <w:tblGrid>
        <w:gridCol w:w="1479"/>
        <w:gridCol w:w="1038"/>
        <w:gridCol w:w="1728"/>
        <w:gridCol w:w="1934"/>
        <w:gridCol w:w="1317"/>
        <w:gridCol w:w="1273"/>
      </w:tblGrid>
      <w:tr w:rsidR="007F76FB" w:rsidRPr="00EB23D7" w:rsidTr="00E73604">
        <w:trPr>
          <w:cnfStyle w:val="100000000000"/>
          <w:trHeight w:val="448"/>
          <w:jc w:val="center"/>
        </w:trPr>
        <w:tc>
          <w:tcPr>
            <w:cnfStyle w:val="001000000000"/>
            <w:tcW w:w="1479" w:type="dxa"/>
            <w:hideMark/>
          </w:tcPr>
          <w:p w:rsidR="007F76FB" w:rsidRPr="00E73604" w:rsidRDefault="007F76FB" w:rsidP="00BA51CC">
            <w:pPr>
              <w:spacing w:line="240" w:lineRule="atLeast"/>
              <w:jc w:val="center"/>
              <w:textAlignment w:val="center"/>
              <w:rPr>
                <w:rFonts w:ascii="Georgia" w:hAnsi="Georgia" w:cs="Arial"/>
                <w:sz w:val="22"/>
                <w:szCs w:val="22"/>
              </w:rPr>
            </w:pPr>
            <w:r w:rsidRPr="00E73604">
              <w:rPr>
                <w:rFonts w:ascii="Georgia" w:hAnsi="Georgia" w:cs="Arial"/>
                <w:color w:val="000000"/>
                <w:kern w:val="24"/>
                <w:sz w:val="22"/>
                <w:szCs w:val="22"/>
              </w:rPr>
              <w:t>Planteles</w:t>
            </w:r>
          </w:p>
        </w:tc>
        <w:tc>
          <w:tcPr>
            <w:tcW w:w="1038" w:type="dxa"/>
            <w:hideMark/>
          </w:tcPr>
          <w:p w:rsidR="007F76FB" w:rsidRPr="00E73604" w:rsidRDefault="007F76FB" w:rsidP="00BA51CC">
            <w:pPr>
              <w:spacing w:line="240" w:lineRule="atLeast"/>
              <w:jc w:val="center"/>
              <w:textAlignment w:val="center"/>
              <w:cnfStyle w:val="100000000000"/>
              <w:rPr>
                <w:rFonts w:ascii="Georgia" w:hAnsi="Georgia" w:cs="Arial"/>
                <w:sz w:val="22"/>
                <w:szCs w:val="22"/>
              </w:rPr>
            </w:pPr>
            <w:r w:rsidRPr="00E73604">
              <w:rPr>
                <w:rFonts w:ascii="Georgia" w:hAnsi="Georgia" w:cs="Arial"/>
                <w:color w:val="000000"/>
                <w:kern w:val="24"/>
                <w:sz w:val="22"/>
                <w:szCs w:val="22"/>
              </w:rPr>
              <w:t>Aulas</w:t>
            </w:r>
          </w:p>
        </w:tc>
        <w:tc>
          <w:tcPr>
            <w:tcW w:w="1728" w:type="dxa"/>
            <w:hideMark/>
          </w:tcPr>
          <w:p w:rsidR="007F76FB" w:rsidRPr="00E73604" w:rsidRDefault="007F76FB" w:rsidP="00BA51CC">
            <w:pPr>
              <w:spacing w:line="240" w:lineRule="atLeast"/>
              <w:jc w:val="center"/>
              <w:textAlignment w:val="center"/>
              <w:cnfStyle w:val="100000000000"/>
              <w:rPr>
                <w:rFonts w:ascii="Georgia" w:hAnsi="Georgia" w:cs="Arial"/>
                <w:sz w:val="22"/>
                <w:szCs w:val="22"/>
              </w:rPr>
            </w:pPr>
            <w:r w:rsidRPr="00E73604">
              <w:rPr>
                <w:rFonts w:ascii="Georgia" w:hAnsi="Georgia" w:cs="Arial"/>
                <w:color w:val="000000"/>
                <w:kern w:val="24"/>
                <w:sz w:val="22"/>
                <w:szCs w:val="22"/>
              </w:rPr>
              <w:t>Bibliotecas</w:t>
            </w:r>
          </w:p>
        </w:tc>
        <w:tc>
          <w:tcPr>
            <w:tcW w:w="1934" w:type="dxa"/>
            <w:hideMark/>
          </w:tcPr>
          <w:p w:rsidR="007F76FB" w:rsidRPr="00E73604" w:rsidRDefault="007F76FB" w:rsidP="00BA51CC">
            <w:pPr>
              <w:spacing w:line="240" w:lineRule="atLeast"/>
              <w:jc w:val="center"/>
              <w:textAlignment w:val="center"/>
              <w:cnfStyle w:val="100000000000"/>
              <w:rPr>
                <w:rFonts w:ascii="Georgia" w:hAnsi="Georgia" w:cs="Arial"/>
                <w:sz w:val="22"/>
                <w:szCs w:val="22"/>
              </w:rPr>
            </w:pPr>
            <w:r w:rsidRPr="00E73604">
              <w:rPr>
                <w:rFonts w:ascii="Georgia" w:hAnsi="Georgia" w:cs="Arial"/>
                <w:color w:val="000000"/>
                <w:kern w:val="24"/>
                <w:sz w:val="22"/>
                <w:szCs w:val="22"/>
              </w:rPr>
              <w:t>Laboratorios</w:t>
            </w:r>
          </w:p>
        </w:tc>
        <w:tc>
          <w:tcPr>
            <w:tcW w:w="1317" w:type="dxa"/>
            <w:hideMark/>
          </w:tcPr>
          <w:p w:rsidR="007F76FB" w:rsidRPr="00E73604" w:rsidRDefault="007F76FB" w:rsidP="00BA51CC">
            <w:pPr>
              <w:spacing w:line="240" w:lineRule="atLeast"/>
              <w:jc w:val="center"/>
              <w:textAlignment w:val="center"/>
              <w:cnfStyle w:val="100000000000"/>
              <w:rPr>
                <w:rFonts w:ascii="Georgia" w:hAnsi="Georgia" w:cs="Arial"/>
                <w:sz w:val="22"/>
                <w:szCs w:val="22"/>
              </w:rPr>
            </w:pPr>
            <w:r w:rsidRPr="00E73604">
              <w:rPr>
                <w:rFonts w:ascii="Georgia" w:hAnsi="Georgia" w:cs="Arial"/>
                <w:color w:val="000000"/>
                <w:kern w:val="24"/>
                <w:sz w:val="22"/>
                <w:szCs w:val="22"/>
              </w:rPr>
              <w:t>Talleres</w:t>
            </w:r>
          </w:p>
        </w:tc>
        <w:tc>
          <w:tcPr>
            <w:tcW w:w="1273" w:type="dxa"/>
            <w:hideMark/>
          </w:tcPr>
          <w:p w:rsidR="007F76FB" w:rsidRPr="00E73604" w:rsidRDefault="007F76FB" w:rsidP="00BA51CC">
            <w:pPr>
              <w:spacing w:line="240" w:lineRule="atLeast"/>
              <w:jc w:val="center"/>
              <w:textAlignment w:val="center"/>
              <w:cnfStyle w:val="100000000000"/>
              <w:rPr>
                <w:rFonts w:ascii="Georgia" w:hAnsi="Georgia" w:cs="Arial"/>
                <w:sz w:val="22"/>
                <w:szCs w:val="22"/>
              </w:rPr>
            </w:pPr>
            <w:r w:rsidRPr="00E73604">
              <w:rPr>
                <w:rFonts w:ascii="Georgia" w:hAnsi="Georgia" w:cs="Arial"/>
                <w:color w:val="000000"/>
                <w:kern w:val="24"/>
                <w:sz w:val="22"/>
                <w:szCs w:val="22"/>
              </w:rPr>
              <w:t>Anexos</w:t>
            </w:r>
          </w:p>
        </w:tc>
      </w:tr>
      <w:tr w:rsidR="007F76FB" w:rsidRPr="00EB23D7" w:rsidTr="00E73604">
        <w:trPr>
          <w:cnfStyle w:val="000000100000"/>
          <w:trHeight w:val="448"/>
          <w:jc w:val="center"/>
        </w:trPr>
        <w:tc>
          <w:tcPr>
            <w:cnfStyle w:val="001000000000"/>
            <w:tcW w:w="1479" w:type="dxa"/>
            <w:hideMark/>
          </w:tcPr>
          <w:p w:rsidR="007F76FB" w:rsidRPr="00E73604" w:rsidRDefault="007F76FB" w:rsidP="00801F71">
            <w:pPr>
              <w:spacing w:line="240" w:lineRule="atLeast"/>
              <w:jc w:val="center"/>
              <w:textAlignment w:val="center"/>
              <w:rPr>
                <w:rFonts w:ascii="Georgia" w:hAnsi="Georgia" w:cs="Arial"/>
                <w:sz w:val="22"/>
                <w:szCs w:val="22"/>
              </w:rPr>
            </w:pPr>
            <w:r w:rsidRPr="00E73604">
              <w:rPr>
                <w:rFonts w:ascii="Georgia" w:hAnsi="Georgia" w:cs="Arial"/>
                <w:color w:val="000000"/>
                <w:kern w:val="24"/>
                <w:sz w:val="22"/>
                <w:szCs w:val="22"/>
              </w:rPr>
              <w:t xml:space="preserve">  </w:t>
            </w:r>
            <w:r w:rsidR="002F772B">
              <w:rPr>
                <w:rFonts w:ascii="Georgia" w:hAnsi="Georgia" w:cs="Arial"/>
                <w:color w:val="000000"/>
                <w:kern w:val="24"/>
                <w:sz w:val="22"/>
                <w:szCs w:val="22"/>
              </w:rPr>
              <w:t>7</w:t>
            </w:r>
            <w:r w:rsidR="00801F71">
              <w:rPr>
                <w:rFonts w:ascii="Georgia" w:hAnsi="Georgia" w:cs="Arial"/>
                <w:color w:val="000000"/>
                <w:kern w:val="24"/>
                <w:sz w:val="22"/>
                <w:szCs w:val="22"/>
              </w:rPr>
              <w:t>1</w:t>
            </w:r>
          </w:p>
        </w:tc>
        <w:tc>
          <w:tcPr>
            <w:tcW w:w="1038" w:type="dxa"/>
            <w:hideMark/>
          </w:tcPr>
          <w:p w:rsidR="007F76FB" w:rsidRPr="00E73604" w:rsidRDefault="007F76FB" w:rsidP="00BA51CC">
            <w:pPr>
              <w:spacing w:line="240" w:lineRule="atLeast"/>
              <w:jc w:val="center"/>
              <w:textAlignment w:val="center"/>
              <w:cnfStyle w:val="000000100000"/>
              <w:rPr>
                <w:rFonts w:ascii="Georgia" w:hAnsi="Georgia" w:cs="Arial"/>
                <w:sz w:val="22"/>
                <w:szCs w:val="22"/>
              </w:rPr>
            </w:pPr>
            <w:r w:rsidRPr="00E73604">
              <w:rPr>
                <w:rFonts w:ascii="Georgia" w:hAnsi="Georgia" w:cs="Arial"/>
                <w:color w:val="000000"/>
                <w:kern w:val="24"/>
                <w:sz w:val="22"/>
                <w:szCs w:val="22"/>
              </w:rPr>
              <w:t xml:space="preserve">  459</w:t>
            </w:r>
          </w:p>
        </w:tc>
        <w:tc>
          <w:tcPr>
            <w:tcW w:w="1728" w:type="dxa"/>
            <w:hideMark/>
          </w:tcPr>
          <w:p w:rsidR="007F76FB" w:rsidRPr="00E73604" w:rsidRDefault="007F76FB" w:rsidP="00BA51CC">
            <w:pPr>
              <w:spacing w:line="240" w:lineRule="atLeast"/>
              <w:jc w:val="center"/>
              <w:textAlignment w:val="center"/>
              <w:cnfStyle w:val="000000100000"/>
              <w:rPr>
                <w:rFonts w:ascii="Georgia" w:hAnsi="Georgia" w:cs="Arial"/>
                <w:sz w:val="22"/>
                <w:szCs w:val="22"/>
              </w:rPr>
            </w:pPr>
            <w:r w:rsidRPr="00E73604">
              <w:rPr>
                <w:rFonts w:ascii="Georgia" w:hAnsi="Georgia" w:cs="Arial"/>
                <w:color w:val="000000"/>
                <w:kern w:val="24"/>
                <w:sz w:val="22"/>
                <w:szCs w:val="22"/>
              </w:rPr>
              <w:t xml:space="preserve">  15</w:t>
            </w:r>
          </w:p>
        </w:tc>
        <w:tc>
          <w:tcPr>
            <w:tcW w:w="1934" w:type="dxa"/>
            <w:hideMark/>
          </w:tcPr>
          <w:p w:rsidR="007F76FB" w:rsidRPr="00E73604" w:rsidRDefault="007F76FB" w:rsidP="00BA51CC">
            <w:pPr>
              <w:spacing w:line="240" w:lineRule="atLeast"/>
              <w:jc w:val="center"/>
              <w:textAlignment w:val="center"/>
              <w:cnfStyle w:val="000000100000"/>
              <w:rPr>
                <w:rFonts w:ascii="Georgia" w:hAnsi="Georgia" w:cs="Arial"/>
                <w:sz w:val="22"/>
                <w:szCs w:val="22"/>
              </w:rPr>
            </w:pPr>
            <w:r w:rsidRPr="00E73604">
              <w:rPr>
                <w:rFonts w:ascii="Georgia" w:hAnsi="Georgia" w:cs="Arial"/>
                <w:color w:val="000000"/>
                <w:kern w:val="24"/>
                <w:sz w:val="22"/>
                <w:szCs w:val="22"/>
              </w:rPr>
              <w:t xml:space="preserve">  24</w:t>
            </w:r>
          </w:p>
        </w:tc>
        <w:tc>
          <w:tcPr>
            <w:tcW w:w="1317" w:type="dxa"/>
            <w:hideMark/>
          </w:tcPr>
          <w:p w:rsidR="007F76FB" w:rsidRPr="00E73604" w:rsidRDefault="007F76FB" w:rsidP="00BA51CC">
            <w:pPr>
              <w:spacing w:line="240" w:lineRule="atLeast"/>
              <w:jc w:val="center"/>
              <w:textAlignment w:val="center"/>
              <w:cnfStyle w:val="000000100000"/>
              <w:rPr>
                <w:rFonts w:ascii="Georgia" w:hAnsi="Georgia" w:cs="Arial"/>
                <w:sz w:val="22"/>
                <w:szCs w:val="22"/>
              </w:rPr>
            </w:pPr>
            <w:r w:rsidRPr="00E73604">
              <w:rPr>
                <w:rFonts w:ascii="Georgia" w:hAnsi="Georgia" w:cs="Arial"/>
                <w:color w:val="000000"/>
                <w:kern w:val="24"/>
                <w:sz w:val="22"/>
                <w:szCs w:val="22"/>
              </w:rPr>
              <w:t xml:space="preserve">  31</w:t>
            </w:r>
          </w:p>
        </w:tc>
        <w:tc>
          <w:tcPr>
            <w:tcW w:w="1273" w:type="dxa"/>
            <w:hideMark/>
          </w:tcPr>
          <w:p w:rsidR="007F76FB" w:rsidRPr="00E73604" w:rsidRDefault="007F76FB" w:rsidP="00BA51CC">
            <w:pPr>
              <w:spacing w:line="240" w:lineRule="atLeast"/>
              <w:jc w:val="center"/>
              <w:textAlignment w:val="center"/>
              <w:cnfStyle w:val="000000100000"/>
              <w:rPr>
                <w:rFonts w:ascii="Georgia" w:hAnsi="Georgia" w:cs="Arial"/>
                <w:sz w:val="22"/>
                <w:szCs w:val="22"/>
              </w:rPr>
            </w:pPr>
            <w:r w:rsidRPr="00E73604">
              <w:rPr>
                <w:rFonts w:ascii="Georgia" w:hAnsi="Georgia" w:cs="Arial"/>
                <w:color w:val="000000"/>
                <w:kern w:val="24"/>
                <w:sz w:val="22"/>
                <w:szCs w:val="22"/>
              </w:rPr>
              <w:t xml:space="preserve">  582</w:t>
            </w:r>
          </w:p>
        </w:tc>
      </w:tr>
    </w:tbl>
    <w:p w:rsidR="007F76FB" w:rsidRDefault="007F76FB" w:rsidP="007F76FB">
      <w:pPr>
        <w:jc w:val="center"/>
      </w:pPr>
    </w:p>
    <w:p w:rsidR="00801F71" w:rsidRPr="00801F71" w:rsidRDefault="00801F71" w:rsidP="00801F71">
      <w:pPr>
        <w:jc w:val="both"/>
        <w:rPr>
          <w:rFonts w:ascii="Georgia" w:hAnsi="Georgia"/>
        </w:rPr>
      </w:pPr>
      <w:r w:rsidRPr="00801F71">
        <w:rPr>
          <w:rFonts w:ascii="Georgia" w:hAnsi="Georgia"/>
        </w:rPr>
        <w:t xml:space="preserve">Adicional a esta infraestructura educativa, el municipio cuenta con escuelas incorporadas a </w:t>
      </w:r>
      <w:smartTag w:uri="urn:schemas-microsoft-com:office:smarttags" w:element="PersonName">
        <w:smartTagPr>
          <w:attr w:name="ProductID" w:val="la Secretar￭a"/>
        </w:smartTagPr>
        <w:r w:rsidRPr="00801F71">
          <w:rPr>
            <w:rFonts w:ascii="Georgia" w:hAnsi="Georgia"/>
          </w:rPr>
          <w:t>la Secretaría</w:t>
        </w:r>
      </w:smartTag>
      <w:r w:rsidRPr="00801F71">
        <w:rPr>
          <w:rFonts w:ascii="Georgia" w:hAnsi="Georgia"/>
        </w:rPr>
        <w:t xml:space="preserve"> de Educación Pública en los distintos niveles que atienden a un universo total de 870 alumnos aproximadamente.</w:t>
      </w:r>
    </w:p>
    <w:p w:rsidR="00F65CAA" w:rsidRDefault="00801F71" w:rsidP="00801F71">
      <w:pPr>
        <w:jc w:val="both"/>
        <w:rPr>
          <w:rFonts w:ascii="Georgia" w:hAnsi="Georgia"/>
        </w:rPr>
      </w:pPr>
      <w:r w:rsidRPr="00801F71">
        <w:rPr>
          <w:rFonts w:ascii="Georgia" w:hAnsi="Georgia"/>
        </w:rPr>
        <w:t xml:space="preserve">Como parte de la infraestructura escolar, existen en operación </w:t>
      </w:r>
      <w:r w:rsidR="00F65CAA">
        <w:rPr>
          <w:rFonts w:ascii="Georgia" w:hAnsi="Georgia"/>
        </w:rPr>
        <w:t>9</w:t>
      </w:r>
      <w:r w:rsidRPr="00801F71">
        <w:rPr>
          <w:rFonts w:ascii="Georgia" w:hAnsi="Georgia"/>
        </w:rPr>
        <w:t xml:space="preserve"> bibliotecas públicas con un universo de libros en existencia de más de 3</w:t>
      </w:r>
      <w:r w:rsidR="00F65CAA">
        <w:rPr>
          <w:rFonts w:ascii="Georgia" w:hAnsi="Georgia"/>
        </w:rPr>
        <w:t xml:space="preserve">7 mil 950 </w:t>
      </w:r>
      <w:r w:rsidRPr="00801F71">
        <w:rPr>
          <w:rFonts w:ascii="Georgia" w:hAnsi="Georgia"/>
        </w:rPr>
        <w:t xml:space="preserve">ejemplares y más de </w:t>
      </w:r>
      <w:r w:rsidR="00F65CAA">
        <w:rPr>
          <w:rFonts w:ascii="Georgia" w:hAnsi="Georgia"/>
        </w:rPr>
        <w:t>46, 270 consultas realizadas</w:t>
      </w:r>
      <w:r w:rsidRPr="00801F71">
        <w:rPr>
          <w:rFonts w:ascii="Georgia" w:hAnsi="Georgia"/>
        </w:rPr>
        <w:t>. Cabe mencionar que el inventario de estas bibliotecas públicas es de las mayores del estado.</w:t>
      </w:r>
    </w:p>
    <w:p w:rsidR="00F65CAA" w:rsidRDefault="00F65CAA" w:rsidP="00801F71">
      <w:pPr>
        <w:jc w:val="both"/>
        <w:rPr>
          <w:rFonts w:ascii="Georgia" w:hAnsi="Georgia"/>
        </w:rPr>
      </w:pPr>
    </w:p>
    <w:tbl>
      <w:tblPr>
        <w:tblStyle w:val="Cuadrculamedia1-nfasis3"/>
        <w:tblpPr w:leftFromText="141" w:rightFromText="141" w:vertAnchor="text" w:horzAnchor="margin" w:tblpXSpec="center" w:tblpY="75"/>
        <w:tblW w:w="0" w:type="auto"/>
        <w:tblLook w:val="04A0"/>
      </w:tblPr>
      <w:tblGrid>
        <w:gridCol w:w="1446"/>
        <w:gridCol w:w="2446"/>
        <w:gridCol w:w="2030"/>
        <w:gridCol w:w="1117"/>
        <w:gridCol w:w="2030"/>
        <w:gridCol w:w="2290"/>
        <w:gridCol w:w="1339"/>
      </w:tblGrid>
      <w:tr w:rsidR="00F65CAA" w:rsidTr="00F65CAA">
        <w:trPr>
          <w:cnfStyle w:val="100000000000"/>
          <w:trHeight w:val="510"/>
        </w:trPr>
        <w:tc>
          <w:tcPr>
            <w:cnfStyle w:val="001000000000"/>
            <w:tcW w:w="1446" w:type="dxa"/>
          </w:tcPr>
          <w:p w:rsidR="00F65CAA" w:rsidRPr="00F65CAA" w:rsidRDefault="00F65CAA" w:rsidP="00F65CAA">
            <w:pPr>
              <w:jc w:val="center"/>
              <w:rPr>
                <w:rFonts w:ascii="Georgia" w:hAnsi="Georgia" w:cs="Arial"/>
                <w:b w:val="0"/>
                <w:bCs w:val="0"/>
              </w:rPr>
            </w:pPr>
            <w:r w:rsidRPr="00F65CAA">
              <w:rPr>
                <w:rFonts w:ascii="Georgia" w:hAnsi="Georgia" w:cs="Arial"/>
              </w:rPr>
              <w:t>Municipio</w:t>
            </w:r>
          </w:p>
        </w:tc>
        <w:tc>
          <w:tcPr>
            <w:tcW w:w="2446" w:type="dxa"/>
          </w:tcPr>
          <w:p w:rsidR="00F65CAA" w:rsidRPr="00F65CAA" w:rsidRDefault="00F65CAA" w:rsidP="00F65CAA">
            <w:pPr>
              <w:jc w:val="center"/>
              <w:cnfStyle w:val="100000000000"/>
              <w:rPr>
                <w:rFonts w:ascii="Georgia" w:hAnsi="Georgia" w:cs="Arial"/>
                <w:b w:val="0"/>
                <w:bCs w:val="0"/>
              </w:rPr>
            </w:pPr>
            <w:r w:rsidRPr="00F65CAA">
              <w:rPr>
                <w:rFonts w:ascii="Georgia" w:hAnsi="Georgia" w:cs="Arial"/>
              </w:rPr>
              <w:t>Bibliotecas públicas</w:t>
            </w:r>
          </w:p>
        </w:tc>
        <w:tc>
          <w:tcPr>
            <w:tcW w:w="2030" w:type="dxa"/>
          </w:tcPr>
          <w:p w:rsidR="00F65CAA" w:rsidRPr="00F65CAA" w:rsidRDefault="00F65CAA" w:rsidP="00F65CAA">
            <w:pPr>
              <w:jc w:val="center"/>
              <w:cnfStyle w:val="100000000000"/>
              <w:rPr>
                <w:rFonts w:ascii="Georgia" w:hAnsi="Georgia" w:cs="Arial"/>
                <w:b w:val="0"/>
                <w:bCs w:val="0"/>
              </w:rPr>
            </w:pPr>
            <w:r w:rsidRPr="00F65CAA">
              <w:rPr>
                <w:rFonts w:ascii="Georgia" w:hAnsi="Georgia" w:cs="Arial"/>
              </w:rPr>
              <w:t>Personal ocupado</w:t>
            </w:r>
          </w:p>
        </w:tc>
        <w:tc>
          <w:tcPr>
            <w:tcW w:w="1117" w:type="dxa"/>
          </w:tcPr>
          <w:p w:rsidR="00F65CAA" w:rsidRPr="00F65CAA" w:rsidRDefault="00F65CAA" w:rsidP="00F65CAA">
            <w:pPr>
              <w:jc w:val="center"/>
              <w:cnfStyle w:val="100000000000"/>
              <w:rPr>
                <w:rFonts w:ascii="Georgia" w:hAnsi="Georgia" w:cs="Arial"/>
              </w:rPr>
            </w:pPr>
            <w:r w:rsidRPr="00F65CAA">
              <w:rPr>
                <w:rFonts w:ascii="Georgia" w:hAnsi="Georgia" w:cs="Arial"/>
              </w:rPr>
              <w:t>Títulos</w:t>
            </w:r>
          </w:p>
        </w:tc>
        <w:tc>
          <w:tcPr>
            <w:tcW w:w="2030" w:type="dxa"/>
          </w:tcPr>
          <w:p w:rsidR="00F65CAA" w:rsidRPr="00F65CAA" w:rsidRDefault="00F65CAA" w:rsidP="00F65CAA">
            <w:pPr>
              <w:ind w:left="-136" w:hanging="6"/>
              <w:jc w:val="center"/>
              <w:cnfStyle w:val="100000000000"/>
              <w:rPr>
                <w:rFonts w:ascii="Georgia" w:hAnsi="Georgia" w:cs="Arial"/>
              </w:rPr>
            </w:pPr>
            <w:r w:rsidRPr="00F65CAA">
              <w:rPr>
                <w:rFonts w:ascii="Georgia" w:hAnsi="Georgia" w:cs="Arial"/>
              </w:rPr>
              <w:t>Libros en existencia</w:t>
            </w:r>
          </w:p>
        </w:tc>
        <w:tc>
          <w:tcPr>
            <w:tcW w:w="2290" w:type="dxa"/>
          </w:tcPr>
          <w:p w:rsidR="00F65CAA" w:rsidRPr="00F65CAA" w:rsidRDefault="00F65CAA" w:rsidP="00F65CAA">
            <w:pPr>
              <w:tabs>
                <w:tab w:val="left" w:pos="540"/>
              </w:tabs>
              <w:jc w:val="center"/>
              <w:cnfStyle w:val="100000000000"/>
              <w:rPr>
                <w:rFonts w:ascii="Georgia" w:hAnsi="Georgia" w:cs="Arial"/>
              </w:rPr>
            </w:pPr>
            <w:r w:rsidRPr="00F65CAA">
              <w:rPr>
                <w:rFonts w:ascii="Georgia" w:hAnsi="Georgia" w:cs="Arial"/>
              </w:rPr>
              <w:t>Consultas realizadas</w:t>
            </w:r>
          </w:p>
        </w:tc>
        <w:tc>
          <w:tcPr>
            <w:tcW w:w="1339" w:type="dxa"/>
          </w:tcPr>
          <w:p w:rsidR="00F65CAA" w:rsidRPr="00F65CAA" w:rsidRDefault="00F65CAA" w:rsidP="00F65CAA">
            <w:pPr>
              <w:jc w:val="center"/>
              <w:cnfStyle w:val="100000000000"/>
              <w:rPr>
                <w:rFonts w:ascii="Georgia" w:hAnsi="Georgia" w:cs="Arial"/>
              </w:rPr>
            </w:pPr>
            <w:r w:rsidRPr="00F65CAA">
              <w:rPr>
                <w:rFonts w:ascii="Georgia" w:hAnsi="Georgia" w:cs="Arial"/>
              </w:rPr>
              <w:t>Usuarios</w:t>
            </w:r>
          </w:p>
        </w:tc>
      </w:tr>
      <w:tr w:rsidR="00F65CAA" w:rsidTr="00F65CAA">
        <w:trPr>
          <w:cnfStyle w:val="000000100000"/>
          <w:trHeight w:val="327"/>
        </w:trPr>
        <w:tc>
          <w:tcPr>
            <w:cnfStyle w:val="001000000000"/>
            <w:tcW w:w="1446" w:type="dxa"/>
          </w:tcPr>
          <w:p w:rsidR="00F65CAA" w:rsidRPr="00F65CAA" w:rsidRDefault="00F65CAA" w:rsidP="00F65CAA">
            <w:pPr>
              <w:rPr>
                <w:rFonts w:ascii="Georgia" w:hAnsi="Georgia"/>
              </w:rPr>
            </w:pPr>
            <w:r w:rsidRPr="00F65CAA">
              <w:rPr>
                <w:rFonts w:ascii="Georgia" w:hAnsi="Georgia"/>
              </w:rPr>
              <w:t>Progreso</w:t>
            </w:r>
          </w:p>
        </w:tc>
        <w:tc>
          <w:tcPr>
            <w:tcW w:w="2446" w:type="dxa"/>
          </w:tcPr>
          <w:p w:rsidR="00F65CAA" w:rsidRPr="00F65CAA" w:rsidRDefault="00F65CAA" w:rsidP="00F65CAA">
            <w:pPr>
              <w:jc w:val="center"/>
              <w:cnfStyle w:val="000000100000"/>
              <w:rPr>
                <w:rFonts w:ascii="Georgia" w:hAnsi="Georgia" w:cs="Arial"/>
                <w:b/>
                <w:bCs/>
              </w:rPr>
            </w:pPr>
            <w:r w:rsidRPr="00F65CAA">
              <w:rPr>
                <w:rFonts w:ascii="Georgia" w:hAnsi="Georgia" w:cs="Arial"/>
                <w:b/>
                <w:bCs/>
              </w:rPr>
              <w:t>9</w:t>
            </w:r>
          </w:p>
        </w:tc>
        <w:tc>
          <w:tcPr>
            <w:tcW w:w="2030" w:type="dxa"/>
          </w:tcPr>
          <w:p w:rsidR="00F65CAA" w:rsidRPr="00F65CAA" w:rsidRDefault="00F65CAA" w:rsidP="00F65CAA">
            <w:pPr>
              <w:jc w:val="center"/>
              <w:cnfStyle w:val="000000100000"/>
              <w:rPr>
                <w:rFonts w:ascii="Georgia" w:hAnsi="Georgia" w:cs="Arial"/>
                <w:b/>
                <w:bCs/>
              </w:rPr>
            </w:pPr>
            <w:r w:rsidRPr="00F65CAA">
              <w:rPr>
                <w:rFonts w:ascii="Georgia" w:hAnsi="Georgia" w:cs="Arial"/>
                <w:b/>
                <w:bCs/>
              </w:rPr>
              <w:t>19</w:t>
            </w:r>
          </w:p>
        </w:tc>
        <w:tc>
          <w:tcPr>
            <w:tcW w:w="1117" w:type="dxa"/>
          </w:tcPr>
          <w:p w:rsidR="00F65CAA" w:rsidRPr="00F65CAA" w:rsidRDefault="00F65CAA" w:rsidP="00F65CAA">
            <w:pPr>
              <w:jc w:val="center"/>
              <w:cnfStyle w:val="000000100000"/>
              <w:rPr>
                <w:rFonts w:ascii="Georgia" w:hAnsi="Georgia" w:cs="Arial"/>
                <w:b/>
                <w:bCs/>
              </w:rPr>
            </w:pPr>
            <w:r w:rsidRPr="00F65CAA">
              <w:rPr>
                <w:rFonts w:ascii="Georgia" w:hAnsi="Georgia" w:cs="Arial"/>
                <w:b/>
                <w:bCs/>
              </w:rPr>
              <w:t>29,476</w:t>
            </w:r>
          </w:p>
        </w:tc>
        <w:tc>
          <w:tcPr>
            <w:tcW w:w="2030" w:type="dxa"/>
          </w:tcPr>
          <w:p w:rsidR="00F65CAA" w:rsidRPr="00F65CAA" w:rsidRDefault="00F65CAA" w:rsidP="00F65CAA">
            <w:pPr>
              <w:jc w:val="center"/>
              <w:cnfStyle w:val="000000100000"/>
              <w:rPr>
                <w:rFonts w:ascii="Georgia" w:hAnsi="Georgia" w:cs="Arial"/>
                <w:b/>
                <w:bCs/>
              </w:rPr>
            </w:pPr>
            <w:r w:rsidRPr="00F65CAA">
              <w:rPr>
                <w:rFonts w:ascii="Georgia" w:hAnsi="Georgia" w:cs="Arial"/>
                <w:b/>
                <w:bCs/>
              </w:rPr>
              <w:t>37,950</w:t>
            </w:r>
          </w:p>
        </w:tc>
        <w:tc>
          <w:tcPr>
            <w:tcW w:w="2290" w:type="dxa"/>
          </w:tcPr>
          <w:p w:rsidR="00F65CAA" w:rsidRPr="00F65CAA" w:rsidRDefault="00F65CAA" w:rsidP="00F65CAA">
            <w:pPr>
              <w:jc w:val="center"/>
              <w:cnfStyle w:val="000000100000"/>
              <w:rPr>
                <w:rFonts w:ascii="Georgia" w:hAnsi="Georgia" w:cs="Arial"/>
                <w:b/>
                <w:bCs/>
              </w:rPr>
            </w:pPr>
            <w:r w:rsidRPr="00F65CAA">
              <w:rPr>
                <w:rFonts w:ascii="Georgia" w:hAnsi="Georgia" w:cs="Arial"/>
                <w:b/>
                <w:bCs/>
              </w:rPr>
              <w:t>46,270</w:t>
            </w:r>
          </w:p>
        </w:tc>
        <w:tc>
          <w:tcPr>
            <w:tcW w:w="1339" w:type="dxa"/>
          </w:tcPr>
          <w:p w:rsidR="00F65CAA" w:rsidRPr="00F65CAA" w:rsidRDefault="00F65CAA" w:rsidP="00F65CAA">
            <w:pPr>
              <w:jc w:val="center"/>
              <w:cnfStyle w:val="000000100000"/>
              <w:rPr>
                <w:rFonts w:ascii="Georgia" w:hAnsi="Georgia" w:cs="Arial"/>
                <w:b/>
                <w:bCs/>
              </w:rPr>
            </w:pPr>
            <w:r w:rsidRPr="00F65CAA">
              <w:rPr>
                <w:rFonts w:ascii="Georgia" w:hAnsi="Georgia" w:cs="Arial"/>
                <w:b/>
                <w:bCs/>
              </w:rPr>
              <w:t>27,416</w:t>
            </w:r>
          </w:p>
        </w:tc>
      </w:tr>
    </w:tbl>
    <w:p w:rsidR="00F65CAA" w:rsidRDefault="00F65CAA" w:rsidP="00801F71">
      <w:pPr>
        <w:jc w:val="both"/>
        <w:rPr>
          <w:rFonts w:ascii="Georgia" w:hAnsi="Georgia"/>
        </w:rPr>
      </w:pPr>
    </w:p>
    <w:p w:rsidR="00801F71" w:rsidRPr="00801F71" w:rsidRDefault="00801F71" w:rsidP="00801F71">
      <w:pPr>
        <w:jc w:val="both"/>
        <w:rPr>
          <w:rFonts w:ascii="Georgia" w:hAnsi="Georgia"/>
        </w:rPr>
      </w:pPr>
      <w:r w:rsidRPr="00801F71">
        <w:rPr>
          <w:rFonts w:ascii="Georgia" w:hAnsi="Georgia"/>
        </w:rPr>
        <w:t xml:space="preserve"> </w:t>
      </w:r>
    </w:p>
    <w:p w:rsidR="007F76FB" w:rsidRDefault="007F76FB" w:rsidP="007F76FB"/>
    <w:p w:rsidR="00F65CAA" w:rsidRDefault="00F65CAA" w:rsidP="007F76FB">
      <w:pPr>
        <w:rPr>
          <w:rFonts w:ascii="Georgia" w:hAnsi="Georgia"/>
          <w:bCs/>
        </w:rPr>
      </w:pPr>
    </w:p>
    <w:p w:rsidR="00F65CAA" w:rsidRDefault="00F65CAA" w:rsidP="007F76FB">
      <w:pPr>
        <w:rPr>
          <w:rFonts w:ascii="Georgia" w:hAnsi="Georgia"/>
          <w:bCs/>
        </w:rPr>
      </w:pPr>
    </w:p>
    <w:p w:rsidR="00801F71" w:rsidRDefault="00801F71" w:rsidP="00F65CAA">
      <w:pPr>
        <w:jc w:val="both"/>
        <w:rPr>
          <w:rFonts w:ascii="Georgia" w:hAnsi="Georgia"/>
          <w:bCs/>
        </w:rPr>
      </w:pPr>
      <w:r w:rsidRPr="00801F71">
        <w:rPr>
          <w:rFonts w:ascii="Georgia" w:hAnsi="Georgia"/>
          <w:bCs/>
        </w:rPr>
        <w:t xml:space="preserve">En el marco de la política social, integral el Programa de Desarrollo Humano Oportunidades, promueve acciones intersectoriales para la educación, salud y alimentación de las familias que viven en condiciones de pobreza mejorando sus capacidades y potencialidades, elevando su nivel de vida y propiciando su incorporación al desarrollo de la misma. </w:t>
      </w:r>
    </w:p>
    <w:p w:rsidR="00801F71" w:rsidRDefault="00801F71" w:rsidP="007F76FB">
      <w:pPr>
        <w:rPr>
          <w:rFonts w:ascii="Georgia" w:hAnsi="Georgia"/>
          <w:bCs/>
        </w:rPr>
      </w:pPr>
    </w:p>
    <w:p w:rsidR="00801F71" w:rsidRPr="00801F71" w:rsidRDefault="00801F71" w:rsidP="00801F71">
      <w:pPr>
        <w:jc w:val="both"/>
        <w:rPr>
          <w:rFonts w:ascii="Georgia" w:hAnsi="Georgia"/>
          <w:lang w:val="es-MX"/>
        </w:rPr>
      </w:pPr>
      <w:r w:rsidRPr="00801F71">
        <w:rPr>
          <w:rFonts w:ascii="Georgia" w:hAnsi="Georgia"/>
          <w:lang w:val="es-MX"/>
        </w:rPr>
        <w:t>Existen también escuelas para lactantes, maternales, preescolares, para docentes y CENDIS y por otro lado en el municipio se cuenta con escuelas para adultos. También hay 3 escuelas para alumnos de  educación especial y existe 1 escuela de enseñanza indígena en la que hay 2 maestros.</w:t>
      </w:r>
    </w:p>
    <w:p w:rsidR="007F76FB" w:rsidRPr="00801F71" w:rsidRDefault="00801F71" w:rsidP="00801F71">
      <w:pPr>
        <w:shd w:val="clear" w:color="auto" w:fill="FFFFFF"/>
        <w:spacing w:before="100" w:beforeAutospacing="1"/>
        <w:jc w:val="both"/>
        <w:outlineLvl w:val="1"/>
        <w:rPr>
          <w:rFonts w:ascii="Georgia" w:hAnsi="Georgia" w:cs="Arial"/>
          <w:bCs/>
          <w:lang w:val="es-MX" w:eastAsia="es-MX"/>
        </w:rPr>
      </w:pPr>
      <w:r>
        <w:rPr>
          <w:rFonts w:ascii="Georgia" w:hAnsi="Georgia" w:cs="Arial"/>
          <w:bCs/>
          <w:lang w:eastAsia="es-MX"/>
        </w:rPr>
        <w:t>E</w:t>
      </w:r>
      <w:r w:rsidR="007F76FB" w:rsidRPr="00801F71">
        <w:rPr>
          <w:rFonts w:ascii="Georgia" w:hAnsi="Georgia" w:cs="Arial"/>
          <w:bCs/>
          <w:lang w:eastAsia="es-MX"/>
        </w:rPr>
        <w:t xml:space="preserve">n progreso </w:t>
      </w:r>
      <w:r>
        <w:rPr>
          <w:rFonts w:ascii="Georgia" w:hAnsi="Georgia" w:cs="Arial"/>
          <w:bCs/>
          <w:lang w:eastAsia="es-MX"/>
        </w:rPr>
        <w:t xml:space="preserve">se </w:t>
      </w:r>
      <w:r w:rsidR="007F76FB" w:rsidRPr="00801F71">
        <w:rPr>
          <w:rFonts w:ascii="Georgia" w:hAnsi="Georgia" w:cs="Arial"/>
          <w:bCs/>
          <w:lang w:eastAsia="es-MX"/>
        </w:rPr>
        <w:t xml:space="preserve">busca </w:t>
      </w:r>
      <w:r w:rsidR="007F76FB" w:rsidRPr="00801F71">
        <w:rPr>
          <w:rFonts w:ascii="Georgia" w:hAnsi="Georgia" w:cs="Arial"/>
          <w:bCs/>
          <w:lang w:val="es-MX" w:eastAsia="es-MX"/>
        </w:rPr>
        <w:t>disponer de una oferta educativa de calidad, viable, orientada a la formación integral de los estudiantes y que satisfa</w:t>
      </w:r>
      <w:r>
        <w:rPr>
          <w:rFonts w:ascii="Georgia" w:hAnsi="Georgia" w:cs="Arial"/>
          <w:bCs/>
          <w:lang w:val="es-MX" w:eastAsia="es-MX"/>
        </w:rPr>
        <w:t>ga</w:t>
      </w:r>
      <w:r w:rsidR="007F76FB" w:rsidRPr="00801F71">
        <w:rPr>
          <w:rFonts w:ascii="Georgia" w:hAnsi="Georgia" w:cs="Arial"/>
          <w:bCs/>
          <w:lang w:val="es-MX" w:eastAsia="es-MX"/>
        </w:rPr>
        <w:t xml:space="preserve"> la demanda social</w:t>
      </w:r>
      <w:r>
        <w:rPr>
          <w:rFonts w:ascii="Georgia" w:hAnsi="Georgia" w:cs="Arial"/>
          <w:bCs/>
          <w:lang w:val="es-MX" w:eastAsia="es-MX"/>
        </w:rPr>
        <w:t>. E</w:t>
      </w:r>
      <w:r w:rsidR="007F76FB" w:rsidRPr="00801F71">
        <w:rPr>
          <w:rFonts w:ascii="Georgia" w:hAnsi="Georgia" w:cs="Arial"/>
          <w:bCs/>
          <w:lang w:val="es-MX" w:eastAsia="es-MX"/>
        </w:rPr>
        <w:t xml:space="preserve">n </w:t>
      </w:r>
      <w:r>
        <w:rPr>
          <w:rFonts w:ascii="Georgia" w:hAnsi="Georgia" w:cs="Arial"/>
          <w:bCs/>
          <w:lang w:val="es-MX" w:eastAsia="es-MX"/>
        </w:rPr>
        <w:t xml:space="preserve">el Municipio </w:t>
      </w:r>
      <w:r w:rsidR="007F76FB" w:rsidRPr="00801F71">
        <w:rPr>
          <w:rFonts w:ascii="Georgia" w:hAnsi="Georgia" w:cs="Arial"/>
          <w:bCs/>
          <w:lang w:val="es-MX" w:eastAsia="es-MX"/>
        </w:rPr>
        <w:t xml:space="preserve">existen 13,679 alumnos inscritos, 12,632 existentes reales, 10,987 aprobados, 3,245 egresados. </w:t>
      </w:r>
    </w:p>
    <w:p w:rsidR="00801F71" w:rsidRDefault="007F76FB" w:rsidP="00801F71">
      <w:pPr>
        <w:shd w:val="clear" w:color="auto" w:fill="FFFFFF"/>
        <w:spacing w:before="100" w:beforeAutospacing="1"/>
        <w:jc w:val="both"/>
        <w:outlineLvl w:val="1"/>
        <w:rPr>
          <w:rFonts w:ascii="Georgia" w:hAnsi="Georgia" w:cs="Arial"/>
          <w:bCs/>
          <w:lang w:val="es-MX" w:eastAsia="es-MX"/>
        </w:rPr>
      </w:pPr>
      <w:r w:rsidRPr="00801F71">
        <w:rPr>
          <w:rFonts w:ascii="Georgia" w:hAnsi="Georgia" w:cs="Arial"/>
          <w:bCs/>
          <w:lang w:val="es-MX" w:eastAsia="es-MX"/>
        </w:rPr>
        <w:t xml:space="preserve">En general todo </w:t>
      </w:r>
      <w:r w:rsidR="00801F71">
        <w:rPr>
          <w:rFonts w:ascii="Georgia" w:hAnsi="Georgia" w:cs="Arial"/>
          <w:bCs/>
          <w:lang w:val="es-MX" w:eastAsia="es-MX"/>
        </w:rPr>
        <w:t>el E</w:t>
      </w:r>
      <w:r w:rsidRPr="00801F71">
        <w:rPr>
          <w:rFonts w:ascii="Georgia" w:hAnsi="Georgia" w:cs="Arial"/>
          <w:bCs/>
          <w:lang w:val="es-MX" w:eastAsia="es-MX"/>
        </w:rPr>
        <w:t xml:space="preserve">stado </w:t>
      </w:r>
      <w:r w:rsidR="00801F71">
        <w:rPr>
          <w:rFonts w:ascii="Georgia" w:hAnsi="Georgia" w:cs="Arial"/>
          <w:bCs/>
          <w:lang w:val="es-MX" w:eastAsia="es-MX"/>
        </w:rPr>
        <w:t xml:space="preserve">muestra </w:t>
      </w:r>
      <w:r w:rsidRPr="00801F71">
        <w:rPr>
          <w:rFonts w:ascii="Georgia" w:hAnsi="Georgia" w:cs="Arial"/>
          <w:bCs/>
          <w:lang w:val="es-MX" w:eastAsia="es-MX"/>
        </w:rPr>
        <w:t xml:space="preserve">un buen nivel educativo, pero esto no es motivo para </w:t>
      </w:r>
      <w:r w:rsidR="00801F71">
        <w:rPr>
          <w:rFonts w:ascii="Georgia" w:hAnsi="Georgia" w:cs="Arial"/>
          <w:bCs/>
          <w:lang w:val="es-MX" w:eastAsia="es-MX"/>
        </w:rPr>
        <w:t xml:space="preserve">dejar de brindar </w:t>
      </w:r>
      <w:r w:rsidRPr="00801F71">
        <w:rPr>
          <w:rFonts w:ascii="Georgia" w:hAnsi="Georgia" w:cs="Arial"/>
          <w:bCs/>
          <w:lang w:val="es-MX" w:eastAsia="es-MX"/>
        </w:rPr>
        <w:t>los apoyos a la juventud y educación a la comunidad</w:t>
      </w:r>
      <w:r w:rsidR="00801F71">
        <w:rPr>
          <w:rFonts w:ascii="Georgia" w:hAnsi="Georgia" w:cs="Arial"/>
          <w:bCs/>
          <w:lang w:val="es-MX" w:eastAsia="es-MX"/>
        </w:rPr>
        <w:t xml:space="preserve">. Hay que tener </w:t>
      </w:r>
      <w:r w:rsidRPr="00801F71">
        <w:rPr>
          <w:rFonts w:ascii="Georgia" w:hAnsi="Georgia" w:cs="Arial"/>
          <w:bCs/>
          <w:lang w:val="es-MX" w:eastAsia="es-MX"/>
        </w:rPr>
        <w:t xml:space="preserve">en cuenta que hay que inculcar el estudio incluso en los padres de familia para que los niños crezcan con esa visión y se superen cada </w:t>
      </w:r>
      <w:r w:rsidR="00801F71" w:rsidRPr="00801F71">
        <w:rPr>
          <w:rFonts w:ascii="Georgia" w:hAnsi="Georgia" w:cs="Arial"/>
          <w:bCs/>
          <w:lang w:val="es-MX" w:eastAsia="es-MX"/>
        </w:rPr>
        <w:t>día</w:t>
      </w:r>
      <w:r w:rsidR="00801F71">
        <w:rPr>
          <w:rFonts w:ascii="Georgia" w:hAnsi="Georgia" w:cs="Arial"/>
          <w:bCs/>
          <w:lang w:val="es-MX" w:eastAsia="es-MX"/>
        </w:rPr>
        <w:t>.</w:t>
      </w:r>
    </w:p>
    <w:p w:rsidR="00E04572" w:rsidRPr="00E04572" w:rsidRDefault="00801F71" w:rsidP="00E04572">
      <w:pPr>
        <w:shd w:val="clear" w:color="auto" w:fill="FFFFFF"/>
        <w:spacing w:before="100" w:beforeAutospacing="1"/>
        <w:jc w:val="both"/>
        <w:outlineLvl w:val="1"/>
        <w:rPr>
          <w:rFonts w:ascii="Georgia" w:hAnsi="Georgia" w:cs="Arial"/>
          <w:bCs/>
          <w:lang w:val="es-MX" w:eastAsia="es-MX"/>
        </w:rPr>
      </w:pPr>
      <w:r>
        <w:rPr>
          <w:rFonts w:ascii="Georgia" w:hAnsi="Georgia" w:cs="Arial"/>
          <w:bCs/>
          <w:lang w:val="es-MX" w:eastAsia="es-MX"/>
        </w:rPr>
        <w:t>E</w:t>
      </w:r>
      <w:r w:rsidR="007F76FB" w:rsidRPr="00801F71">
        <w:rPr>
          <w:rFonts w:ascii="Georgia" w:hAnsi="Georgia" w:cs="Arial"/>
          <w:bCs/>
          <w:lang w:val="es-MX" w:eastAsia="es-MX"/>
        </w:rPr>
        <w:t xml:space="preserve">s importante mencionar que en </w:t>
      </w:r>
      <w:r>
        <w:rPr>
          <w:rFonts w:ascii="Georgia" w:hAnsi="Georgia" w:cs="Arial"/>
          <w:bCs/>
          <w:lang w:val="es-MX" w:eastAsia="es-MX"/>
        </w:rPr>
        <w:t>el Municipio</w:t>
      </w:r>
      <w:r w:rsidR="007F76FB" w:rsidRPr="00801F71">
        <w:rPr>
          <w:rFonts w:ascii="Georgia" w:hAnsi="Georgia" w:cs="Arial"/>
          <w:bCs/>
          <w:lang w:val="es-MX" w:eastAsia="es-MX"/>
        </w:rPr>
        <w:t xml:space="preserve"> el 2.8% de la población de niños de 5 años y mas no acuden</w:t>
      </w:r>
      <w:r>
        <w:rPr>
          <w:rFonts w:ascii="Georgia" w:hAnsi="Georgia" w:cs="Arial"/>
          <w:bCs/>
          <w:lang w:val="es-MX" w:eastAsia="es-MX"/>
        </w:rPr>
        <w:t xml:space="preserve"> a la escuela; según datos del C</w:t>
      </w:r>
      <w:r w:rsidR="007F76FB" w:rsidRPr="00801F71">
        <w:rPr>
          <w:rFonts w:ascii="Georgia" w:hAnsi="Georgia" w:cs="Arial"/>
          <w:bCs/>
          <w:lang w:val="es-MX" w:eastAsia="es-MX"/>
        </w:rPr>
        <w:t xml:space="preserve">enso de población de 2005 </w:t>
      </w:r>
      <w:r w:rsidRPr="00801F71">
        <w:rPr>
          <w:rFonts w:ascii="Georgia" w:hAnsi="Georgia" w:cs="Arial"/>
          <w:bCs/>
          <w:lang w:val="es-MX" w:eastAsia="es-MX"/>
        </w:rPr>
        <w:t>existe</w:t>
      </w:r>
      <w:r w:rsidR="007F76FB" w:rsidRPr="00801F71">
        <w:rPr>
          <w:rFonts w:ascii="Georgia" w:hAnsi="Georgia" w:cs="Arial"/>
          <w:bCs/>
          <w:lang w:val="es-MX" w:eastAsia="es-MX"/>
        </w:rPr>
        <w:t xml:space="preserve"> un total de 43,545 niños de 6 años y mas, en contraste con niños de 5 y mas en primarias que es de 18,249, la población de 18 años y mas con nivel profesional es de 3,015, y de 18 y mas con posgrado es únicamente de 110</w:t>
      </w:r>
      <w:r w:rsidR="00E04572">
        <w:rPr>
          <w:rFonts w:ascii="Georgia" w:hAnsi="Georgia" w:cs="Arial"/>
          <w:bCs/>
          <w:lang w:val="es-MX" w:eastAsia="es-MX"/>
        </w:rPr>
        <w:t>.</w:t>
      </w:r>
    </w:p>
    <w:p w:rsidR="00B97F83" w:rsidRDefault="00B97F83" w:rsidP="00E04572">
      <w:pPr>
        <w:shd w:val="clear" w:color="auto" w:fill="FFFFFF"/>
        <w:spacing w:before="100" w:beforeAutospacing="1"/>
        <w:jc w:val="both"/>
        <w:outlineLvl w:val="1"/>
        <w:rPr>
          <w:rFonts w:ascii="Georgia" w:hAnsi="Georgia" w:cs="Arial"/>
          <w:bCs/>
          <w:lang w:val="es-MX" w:eastAsia="es-MX"/>
        </w:rPr>
      </w:pPr>
    </w:p>
    <w:p w:rsidR="007F76FB" w:rsidRPr="00E04572" w:rsidRDefault="007F76FB" w:rsidP="00E04572">
      <w:pPr>
        <w:shd w:val="clear" w:color="auto" w:fill="FFFFFF"/>
        <w:spacing w:before="100" w:beforeAutospacing="1"/>
        <w:jc w:val="both"/>
        <w:outlineLvl w:val="1"/>
        <w:rPr>
          <w:rFonts w:ascii="Georgia" w:hAnsi="Georgia" w:cs="Arial"/>
          <w:bCs/>
          <w:lang w:val="es-MX" w:eastAsia="es-MX"/>
        </w:rPr>
      </w:pPr>
      <w:r w:rsidRPr="00E04572">
        <w:rPr>
          <w:rFonts w:ascii="Georgia" w:hAnsi="Georgia" w:cs="Arial"/>
          <w:bCs/>
          <w:lang w:val="es-MX" w:eastAsia="es-MX"/>
        </w:rPr>
        <w:t xml:space="preserve">Una de las metas prioritarias para </w:t>
      </w:r>
      <w:r w:rsidR="00E04572">
        <w:rPr>
          <w:rFonts w:ascii="Georgia" w:hAnsi="Georgia" w:cs="Arial"/>
          <w:bCs/>
          <w:lang w:val="es-MX" w:eastAsia="es-MX"/>
        </w:rPr>
        <w:t>la presente</w:t>
      </w:r>
      <w:r w:rsidRPr="00E04572">
        <w:rPr>
          <w:rFonts w:ascii="Georgia" w:hAnsi="Georgia" w:cs="Arial"/>
          <w:bCs/>
          <w:lang w:val="es-MX" w:eastAsia="es-MX"/>
        </w:rPr>
        <w:t xml:space="preserve"> administración es regular la demanda educativa, fortaleciendo los centros educativos, no solo con recursos económicos, sino también impulsando a las directivas de las diferentes instituciones a capacitar a su personal docente, ampliar su numero de profesores, con el propósito firme de preparar a nuestro jóvenes no solo en el aspecto intelectual, si no también para la vida dia</w:t>
      </w:r>
      <w:r w:rsidR="00E04572">
        <w:rPr>
          <w:rFonts w:ascii="Georgia" w:hAnsi="Georgia" w:cs="Arial"/>
          <w:bCs/>
          <w:lang w:val="es-MX" w:eastAsia="es-MX"/>
        </w:rPr>
        <w:t>ria</w:t>
      </w:r>
      <w:r w:rsidRPr="00E04572">
        <w:rPr>
          <w:rFonts w:ascii="Georgia" w:hAnsi="Georgia" w:cs="Arial"/>
          <w:bCs/>
          <w:lang w:val="es-MX" w:eastAsia="es-MX"/>
        </w:rPr>
        <w:t>.</w:t>
      </w:r>
    </w:p>
    <w:p w:rsidR="00121688" w:rsidRDefault="00121688" w:rsidP="00121688">
      <w:pPr>
        <w:rPr>
          <w:rFonts w:ascii="Georgia" w:hAnsi="Georgia"/>
        </w:rPr>
      </w:pPr>
    </w:p>
    <w:p w:rsidR="001A1B50" w:rsidRDefault="001A1B50" w:rsidP="001A1B50">
      <w:pPr>
        <w:jc w:val="both"/>
        <w:rPr>
          <w:rFonts w:ascii="Georgia" w:hAnsi="Georgia"/>
        </w:rPr>
      </w:pPr>
      <w:r>
        <w:rPr>
          <w:rFonts w:ascii="Georgia" w:hAnsi="Georgia"/>
        </w:rPr>
        <w:t>CULTURA</w:t>
      </w:r>
    </w:p>
    <w:p w:rsidR="001A1B50" w:rsidRDefault="001A1B50" w:rsidP="001A1B50">
      <w:pPr>
        <w:jc w:val="both"/>
        <w:rPr>
          <w:rFonts w:ascii="Georgia" w:hAnsi="Georgia"/>
        </w:rPr>
      </w:pPr>
    </w:p>
    <w:p w:rsidR="001A1B50" w:rsidRPr="001A1B50" w:rsidRDefault="001A1B50" w:rsidP="001A1B50">
      <w:pPr>
        <w:jc w:val="both"/>
        <w:rPr>
          <w:rFonts w:ascii="Georgia" w:hAnsi="Georgia"/>
        </w:rPr>
      </w:pPr>
      <w:r w:rsidRPr="001A1B50">
        <w:rPr>
          <w:rFonts w:ascii="Georgia" w:hAnsi="Georgia"/>
        </w:rPr>
        <w:t>Yucatán es reconocido por su invaluable aportación a la cultura y las artes y es innegable que los yucatecos son reconocidos por su talento artístico a nivel nacional e internacional en cada una de sus diferentes formas de expresión.</w:t>
      </w:r>
    </w:p>
    <w:p w:rsidR="001A1B50" w:rsidRPr="001A1B50" w:rsidRDefault="001A1B50" w:rsidP="001A1B50">
      <w:pPr>
        <w:jc w:val="both"/>
        <w:rPr>
          <w:rFonts w:ascii="Georgia" w:hAnsi="Georgia"/>
        </w:rPr>
      </w:pPr>
    </w:p>
    <w:p w:rsidR="001A1B50" w:rsidRPr="001A1B50" w:rsidRDefault="001A1B50" w:rsidP="001A1B50">
      <w:pPr>
        <w:jc w:val="both"/>
        <w:rPr>
          <w:rFonts w:ascii="Georgia" w:hAnsi="Georgia"/>
        </w:rPr>
      </w:pPr>
      <w:r w:rsidRPr="001A1B50">
        <w:rPr>
          <w:rFonts w:ascii="Georgia" w:hAnsi="Georgia"/>
        </w:rPr>
        <w:t>Siendo Yucatán, famoso y único por su teatro regional que a lo largo de los años se ha transmitido de generación en generación, quedando inmerso en el carácter de su población y haciendo partícipes a prácticamente todos los miembros de una familia, colocando a Yucatán y su teatro de tradición como único en su tipo.</w:t>
      </w:r>
    </w:p>
    <w:p w:rsidR="001A1B50" w:rsidRPr="001A1B50" w:rsidRDefault="001A1B50" w:rsidP="001A1B50">
      <w:pPr>
        <w:jc w:val="both"/>
        <w:rPr>
          <w:rFonts w:ascii="Georgia" w:hAnsi="Georgia"/>
        </w:rPr>
      </w:pPr>
    </w:p>
    <w:p w:rsidR="001A1B50" w:rsidRPr="001A1B50" w:rsidRDefault="001A1B50" w:rsidP="001A1B50">
      <w:pPr>
        <w:jc w:val="both"/>
        <w:rPr>
          <w:rFonts w:ascii="Georgia" w:hAnsi="Georgia"/>
        </w:rPr>
      </w:pPr>
      <w:r w:rsidRPr="001A1B50">
        <w:rPr>
          <w:rFonts w:ascii="Georgia" w:hAnsi="Georgia"/>
        </w:rPr>
        <w:t xml:space="preserve">La Ciudad y Puerto de Progreso a pesar de ser considerada la segunda ciudad en importancia en el Estado y el principal puerto de altura de la Península, y de ser cuna de reconocidos artistas desde los principios de su fundación: compositores, cantantes, arreglistas, músicos, poetas, pintores, bailarines, escritores y actores entre otros géneros de las bellas artes, hoy por hoy a sus 139 años de su fundación no cuenta con </w:t>
      </w:r>
      <w:r>
        <w:rPr>
          <w:rFonts w:ascii="Georgia" w:hAnsi="Georgia"/>
        </w:rPr>
        <w:t xml:space="preserve">las condiciones necesarias para </w:t>
      </w:r>
      <w:r w:rsidRPr="001A1B50">
        <w:rPr>
          <w:rFonts w:ascii="Georgia" w:hAnsi="Georgia"/>
        </w:rPr>
        <w:t>fortalecer, impulsar y promover las e</w:t>
      </w:r>
      <w:r>
        <w:rPr>
          <w:rFonts w:ascii="Georgia" w:hAnsi="Georgia"/>
        </w:rPr>
        <w:t>xpresiones artísticas de la</w:t>
      </w:r>
      <w:r w:rsidRPr="001A1B50">
        <w:rPr>
          <w:rFonts w:ascii="Georgia" w:hAnsi="Georgia"/>
        </w:rPr>
        <w:t xml:space="preserve"> comunidad. Reclamo unánime de todos los progreseños y pueblos vecinos.</w:t>
      </w:r>
    </w:p>
    <w:p w:rsidR="001A1B50" w:rsidRPr="001A1B50" w:rsidRDefault="001A1B50" w:rsidP="001A1B50">
      <w:pPr>
        <w:jc w:val="both"/>
        <w:rPr>
          <w:rFonts w:ascii="Georgia" w:hAnsi="Georgia"/>
        </w:rPr>
      </w:pPr>
    </w:p>
    <w:p w:rsidR="001A1B50" w:rsidRPr="001A1B50" w:rsidRDefault="001A1B50" w:rsidP="001A1B50">
      <w:pPr>
        <w:jc w:val="both"/>
        <w:rPr>
          <w:rFonts w:ascii="Georgia" w:hAnsi="Georgia"/>
        </w:rPr>
      </w:pPr>
      <w:r w:rsidRPr="001A1B50">
        <w:rPr>
          <w:rFonts w:ascii="Georgia" w:hAnsi="Georgia"/>
        </w:rPr>
        <w:t xml:space="preserve">A pesar de estas difíciles condiciones, el entusiasmo artístico </w:t>
      </w:r>
      <w:r>
        <w:rPr>
          <w:rFonts w:ascii="Georgia" w:hAnsi="Georgia"/>
        </w:rPr>
        <w:t xml:space="preserve">en el Municipio </w:t>
      </w:r>
      <w:r w:rsidRPr="001A1B50">
        <w:rPr>
          <w:rFonts w:ascii="Georgia" w:hAnsi="Georgia"/>
        </w:rPr>
        <w:t xml:space="preserve">no ha declinado, presentándose en calles cerradas, explanadas, parques y espacios habilitados con la enorme creatividad de sus productores, quedando a expensas de la lluvia y la inclemencia de los temporales que con frecuencia provocan la cancelación de </w:t>
      </w:r>
      <w:r>
        <w:rPr>
          <w:rFonts w:ascii="Georgia" w:hAnsi="Georgia"/>
        </w:rPr>
        <w:t>algunos eventos de gran importancia</w:t>
      </w:r>
      <w:r w:rsidRPr="001A1B50">
        <w:rPr>
          <w:rFonts w:ascii="Georgia" w:hAnsi="Georgia"/>
        </w:rPr>
        <w:t>.</w:t>
      </w:r>
    </w:p>
    <w:p w:rsidR="001A1B50" w:rsidRPr="001A1B50" w:rsidRDefault="001A1B50" w:rsidP="001A1B50">
      <w:pPr>
        <w:jc w:val="both"/>
        <w:rPr>
          <w:rFonts w:ascii="Georgia" w:hAnsi="Georgia"/>
        </w:rPr>
      </w:pPr>
    </w:p>
    <w:p w:rsidR="001A1B50" w:rsidRPr="001A1B50" w:rsidRDefault="001A1B50" w:rsidP="001A1B50">
      <w:pPr>
        <w:jc w:val="both"/>
        <w:rPr>
          <w:rFonts w:ascii="Georgia" w:hAnsi="Georgia"/>
        </w:rPr>
      </w:pPr>
      <w:r w:rsidRPr="001A1B50">
        <w:rPr>
          <w:rFonts w:ascii="Georgia" w:hAnsi="Georgia"/>
        </w:rPr>
        <w:t xml:space="preserve">Justo es mencionar que </w:t>
      </w:r>
      <w:r w:rsidR="00F971A2">
        <w:rPr>
          <w:rFonts w:ascii="Georgia" w:hAnsi="Georgia"/>
        </w:rPr>
        <w:t xml:space="preserve">es necesario contar con la infraestructura cultural adecuada para que </w:t>
      </w:r>
      <w:r w:rsidRPr="001A1B50">
        <w:rPr>
          <w:rFonts w:ascii="Georgia" w:hAnsi="Georgia"/>
        </w:rPr>
        <w:t>miles de estudiantes progreseños que, desde los niveles de preescolar hasta universitario, p</w:t>
      </w:r>
      <w:r w:rsidR="00F971A2">
        <w:rPr>
          <w:rFonts w:ascii="Georgia" w:hAnsi="Georgia"/>
        </w:rPr>
        <w:t>uedan</w:t>
      </w:r>
      <w:r w:rsidRPr="001A1B50">
        <w:rPr>
          <w:rFonts w:ascii="Georgia" w:hAnsi="Georgia"/>
        </w:rPr>
        <w:t xml:space="preserve"> realizar sus actividades culturales y el desarrollo de diversos programas artísticos y educativos que sensibilizan a una población que cuenta con el talento artístico que por tradición ha sido semillero de grandes artistas.</w:t>
      </w:r>
    </w:p>
    <w:p w:rsidR="001A1B50" w:rsidRPr="001A1B50" w:rsidRDefault="001A1B50" w:rsidP="001A1B50">
      <w:pPr>
        <w:jc w:val="both"/>
        <w:rPr>
          <w:rFonts w:ascii="Georgia" w:hAnsi="Georgia"/>
        </w:rPr>
      </w:pPr>
    </w:p>
    <w:p w:rsidR="001A1B50" w:rsidRPr="001A1B50" w:rsidRDefault="001A1B50" w:rsidP="001A1B50">
      <w:pPr>
        <w:jc w:val="both"/>
        <w:rPr>
          <w:rFonts w:ascii="Georgia" w:hAnsi="Georgia"/>
        </w:rPr>
      </w:pPr>
      <w:r w:rsidRPr="001A1B50">
        <w:rPr>
          <w:rFonts w:ascii="Georgia" w:hAnsi="Georgia"/>
        </w:rPr>
        <w:t xml:space="preserve">Adicional a todo esto, </w:t>
      </w:r>
      <w:r w:rsidR="00F971A2">
        <w:rPr>
          <w:rFonts w:ascii="Georgia" w:hAnsi="Georgia"/>
        </w:rPr>
        <w:t>la</w:t>
      </w:r>
      <w:r w:rsidRPr="001A1B50">
        <w:rPr>
          <w:rFonts w:ascii="Georgia" w:hAnsi="Georgia"/>
        </w:rPr>
        <w:t xml:space="preserve"> Ciudad y Puerto de Progreso ha sido el escenario de grandes eventos, como la Regata Internacional de Veleros “La Ruta Solidaria del Chocolate México-Francia” siendo Progreso la sede de este gran evento, generando que miles de espectadores lleguen a nuestro destino cautivados por la magia de nuestros atractivos naturales, costumbres y tradiciones.</w:t>
      </w:r>
    </w:p>
    <w:p w:rsidR="001A1B50" w:rsidRPr="001A1B50" w:rsidRDefault="001A1B50" w:rsidP="001A1B50">
      <w:pPr>
        <w:jc w:val="both"/>
        <w:rPr>
          <w:rFonts w:ascii="Georgia" w:hAnsi="Georgia"/>
        </w:rPr>
      </w:pPr>
    </w:p>
    <w:p w:rsidR="001A1B50" w:rsidRPr="001A1B50" w:rsidRDefault="001A1B50" w:rsidP="001A1B50">
      <w:pPr>
        <w:jc w:val="both"/>
        <w:rPr>
          <w:rFonts w:ascii="Georgia" w:hAnsi="Georgia"/>
        </w:rPr>
      </w:pPr>
      <w:r w:rsidRPr="001A1B50">
        <w:rPr>
          <w:rFonts w:ascii="Georgia" w:hAnsi="Georgia"/>
        </w:rPr>
        <w:t xml:space="preserve">Estos y otros factores, ponen de manifiesto la enorme necesidad de </w:t>
      </w:r>
      <w:r w:rsidR="00F971A2">
        <w:rPr>
          <w:rFonts w:ascii="Georgia" w:hAnsi="Georgia"/>
        </w:rPr>
        <w:t>contar con las condiciones necesarias don</w:t>
      </w:r>
      <w:r w:rsidRPr="001A1B50">
        <w:rPr>
          <w:rFonts w:ascii="Georgia" w:hAnsi="Georgia"/>
        </w:rPr>
        <w:t>de se puedan manifestar plenamente las más bellas expresiones artísticas y sea el semillero de futuras generaciones cuyas aportaciones al arte y la cultura hagan de Progreso una verdadera fuente de riqueza para Yucatán, México y el Mundo.</w:t>
      </w:r>
    </w:p>
    <w:p w:rsidR="00F971A2" w:rsidRPr="00F971A2" w:rsidRDefault="00F971A2" w:rsidP="00F971A2">
      <w:pPr>
        <w:jc w:val="both"/>
        <w:rPr>
          <w:rFonts w:ascii="Georgia" w:hAnsi="Georgia"/>
        </w:rPr>
      </w:pPr>
      <w:r>
        <w:rPr>
          <w:rFonts w:ascii="Georgia" w:hAnsi="Georgia"/>
        </w:rPr>
        <w:t>Se carece</w:t>
      </w:r>
      <w:r w:rsidRPr="00F971A2">
        <w:rPr>
          <w:rFonts w:ascii="Georgia" w:hAnsi="Georgia"/>
        </w:rPr>
        <w:t xml:space="preserve"> de espacios físicos, escenográficos y culturales para el desarrollo de las actividades artísticas de una población que practica los géneros diversos de las Bellas Artes y el Arte Popular que nos identifica como un pueblo culto.</w:t>
      </w:r>
    </w:p>
    <w:p w:rsidR="00F971A2" w:rsidRPr="00F971A2" w:rsidRDefault="00F971A2" w:rsidP="00F971A2">
      <w:pPr>
        <w:jc w:val="both"/>
        <w:rPr>
          <w:rFonts w:ascii="Georgia" w:hAnsi="Georgia"/>
        </w:rPr>
      </w:pPr>
    </w:p>
    <w:p w:rsidR="00F971A2" w:rsidRPr="00F971A2" w:rsidRDefault="00F971A2" w:rsidP="00F971A2">
      <w:pPr>
        <w:jc w:val="both"/>
        <w:rPr>
          <w:rFonts w:ascii="Georgia" w:hAnsi="Georgia"/>
        </w:rPr>
      </w:pPr>
      <w:r w:rsidRPr="00F971A2">
        <w:rPr>
          <w:rFonts w:ascii="Georgia" w:hAnsi="Georgia"/>
        </w:rPr>
        <w:t>Los habitantes de la zona costera de Yucatán se manifiestan en todos los géneros del arte, desde las academias y talleres actorales que se ubican en predios o casas particulares y escuelas carentes de espacios, e insuficiente apoyo oficial que demandan estos grupos y que se sostienen con recursos propios, sin dejar de mencionar las actividades paraescolares, que incluye a niños y jóvenes, así como adultos mayores y discapacitados que se integran a la práctica del arte, la cultura y sus tradiciones a través de programas de fomento al arte y que tampoco cuentan con un espacio digno para manifestarse y practicar los diversos géneros de las Bellas Artes y el Arte Popular, y que únicamente cuentan con su ingenio y creatividad para montar un espectáculo.</w:t>
      </w:r>
    </w:p>
    <w:p w:rsidR="00F971A2" w:rsidRPr="00F971A2" w:rsidRDefault="00F971A2" w:rsidP="00F971A2">
      <w:pPr>
        <w:jc w:val="both"/>
        <w:rPr>
          <w:rFonts w:ascii="Georgia" w:hAnsi="Georgia"/>
        </w:rPr>
      </w:pPr>
    </w:p>
    <w:p w:rsidR="00F971A2" w:rsidRPr="00F971A2" w:rsidRDefault="00F971A2" w:rsidP="00F971A2">
      <w:pPr>
        <w:jc w:val="both"/>
        <w:rPr>
          <w:rFonts w:ascii="Georgia" w:hAnsi="Georgia"/>
        </w:rPr>
      </w:pPr>
      <w:r w:rsidRPr="00F971A2">
        <w:rPr>
          <w:rFonts w:ascii="Georgia" w:hAnsi="Georgia"/>
        </w:rPr>
        <w:t>Es innegable la práctica actoral, danza, música, interpretación, literatura y artes plásticas en general así como el fomento a las manos mágicas de los artesanos de la costa.</w:t>
      </w:r>
    </w:p>
    <w:p w:rsidR="00F971A2" w:rsidRPr="00F971A2" w:rsidRDefault="00F971A2" w:rsidP="00F971A2">
      <w:pPr>
        <w:jc w:val="both"/>
        <w:rPr>
          <w:rFonts w:ascii="Georgia" w:hAnsi="Georgia"/>
        </w:rPr>
      </w:pPr>
    </w:p>
    <w:p w:rsidR="00F971A2" w:rsidRPr="00F971A2" w:rsidRDefault="00F971A2" w:rsidP="00F971A2">
      <w:pPr>
        <w:jc w:val="both"/>
        <w:rPr>
          <w:rFonts w:ascii="Georgia" w:hAnsi="Georgia"/>
        </w:rPr>
      </w:pPr>
      <w:r w:rsidRPr="00F971A2">
        <w:rPr>
          <w:rFonts w:ascii="Georgia" w:hAnsi="Georgia"/>
        </w:rPr>
        <w:t xml:space="preserve">Así también, </w:t>
      </w:r>
      <w:r>
        <w:rPr>
          <w:rFonts w:ascii="Georgia" w:hAnsi="Georgia"/>
        </w:rPr>
        <w:t>es necesario tener  la</w:t>
      </w:r>
      <w:r w:rsidRPr="00F971A2">
        <w:rPr>
          <w:rFonts w:ascii="Georgia" w:hAnsi="Georgia"/>
        </w:rPr>
        <w:t xml:space="preserve"> oportunidad de recibir y contar con la presencia de artistas y manifestaciones culturales de otras regiones y el intercambio mismo de la cultura que nos enriquece y nos acerca a comprender las diferentes tradiciones y expresiones a través del arte.</w:t>
      </w:r>
    </w:p>
    <w:p w:rsidR="00F971A2" w:rsidRPr="00F971A2" w:rsidRDefault="00F971A2" w:rsidP="00F971A2">
      <w:pPr>
        <w:jc w:val="both"/>
        <w:rPr>
          <w:rFonts w:ascii="Georgia" w:hAnsi="Georgia"/>
        </w:rPr>
      </w:pPr>
    </w:p>
    <w:p w:rsidR="00F971A2" w:rsidRPr="00F971A2" w:rsidRDefault="00F971A2" w:rsidP="00F971A2">
      <w:pPr>
        <w:jc w:val="both"/>
        <w:rPr>
          <w:rFonts w:ascii="Georgia" w:hAnsi="Georgia"/>
        </w:rPr>
      </w:pPr>
      <w:r w:rsidRPr="00F971A2">
        <w:rPr>
          <w:rFonts w:ascii="Georgia" w:hAnsi="Georgia"/>
        </w:rPr>
        <w:t xml:space="preserve">Considerando que el Estado de Yucatán y su Pueblo por herencia es sensible al arte y cálido para abrazar y respetar la cultura y la expresión artística de otros pueblos. </w:t>
      </w:r>
    </w:p>
    <w:p w:rsidR="00F971A2" w:rsidRPr="00F971A2" w:rsidRDefault="00F971A2" w:rsidP="00F971A2">
      <w:pPr>
        <w:jc w:val="both"/>
        <w:rPr>
          <w:rFonts w:ascii="Georgia" w:hAnsi="Georgia"/>
        </w:rPr>
      </w:pPr>
    </w:p>
    <w:p w:rsidR="00F971A2" w:rsidRPr="00F971A2" w:rsidRDefault="00F971A2" w:rsidP="00F971A2">
      <w:pPr>
        <w:jc w:val="both"/>
        <w:rPr>
          <w:rFonts w:ascii="Georgia" w:hAnsi="Georgia"/>
        </w:rPr>
      </w:pPr>
      <w:r w:rsidRPr="00F971A2">
        <w:rPr>
          <w:rFonts w:ascii="Georgia" w:hAnsi="Georgia"/>
        </w:rPr>
        <w:t xml:space="preserve">Geográficamente el Municipio de Progreso se encuentra ubicado en una posición estratégica y accesible como un destino de atracción y </w:t>
      </w:r>
      <w:r>
        <w:rPr>
          <w:rFonts w:ascii="Georgia" w:hAnsi="Georgia"/>
        </w:rPr>
        <w:t xml:space="preserve">se debe </w:t>
      </w:r>
      <w:r w:rsidRPr="00F971A2">
        <w:rPr>
          <w:rFonts w:ascii="Georgia" w:hAnsi="Georgia"/>
        </w:rPr>
        <w:t xml:space="preserve">encontrar en </w:t>
      </w:r>
      <w:r>
        <w:rPr>
          <w:rFonts w:ascii="Georgia" w:hAnsi="Georgia"/>
        </w:rPr>
        <w:t xml:space="preserve">el </w:t>
      </w:r>
      <w:r w:rsidRPr="00F971A2">
        <w:rPr>
          <w:rFonts w:ascii="Georgia" w:hAnsi="Georgia"/>
        </w:rPr>
        <w:t>municipio un espacio digno tanto para manifestación de los artistas como para un público en general.</w:t>
      </w:r>
    </w:p>
    <w:p w:rsidR="00F971A2" w:rsidRPr="00F971A2" w:rsidRDefault="00F971A2" w:rsidP="00F971A2">
      <w:pPr>
        <w:jc w:val="both"/>
        <w:rPr>
          <w:rFonts w:ascii="Georgia" w:hAnsi="Georgia"/>
        </w:rPr>
      </w:pPr>
    </w:p>
    <w:p w:rsidR="00F971A2" w:rsidRPr="00F971A2" w:rsidRDefault="00F971A2" w:rsidP="00F971A2">
      <w:pPr>
        <w:jc w:val="both"/>
        <w:rPr>
          <w:rFonts w:ascii="Georgia" w:hAnsi="Georgia"/>
        </w:rPr>
      </w:pPr>
      <w:r w:rsidRPr="00F971A2">
        <w:rPr>
          <w:rFonts w:ascii="Georgia" w:hAnsi="Georgia"/>
        </w:rPr>
        <w:t>Somos un pueblo pacífico y refugio de artistas locales, nacionales y extranjeros que no cuentan con instalaciones adecuadas para presentar sus obras y que se ven en la obligación de desplazarse a otras ciudades, esto es, lamentable que el Puerto de Progreso y la costa no tenga la oportunidad de aprovechar y disfrutar estas manifestaciones que pudieran presentarse en nuestra propia localidad.</w:t>
      </w:r>
    </w:p>
    <w:p w:rsidR="00F971A2" w:rsidRPr="00F971A2" w:rsidRDefault="00F971A2" w:rsidP="00F971A2">
      <w:pPr>
        <w:jc w:val="both"/>
        <w:rPr>
          <w:rFonts w:ascii="Georgia" w:hAnsi="Georgia"/>
        </w:rPr>
      </w:pPr>
    </w:p>
    <w:p w:rsidR="00F971A2" w:rsidRPr="00F971A2" w:rsidRDefault="00F971A2" w:rsidP="00F971A2">
      <w:pPr>
        <w:jc w:val="both"/>
        <w:rPr>
          <w:rFonts w:ascii="Georgia" w:hAnsi="Georgia"/>
        </w:rPr>
      </w:pPr>
      <w:r w:rsidRPr="00F971A2">
        <w:rPr>
          <w:rFonts w:ascii="Georgia" w:hAnsi="Georgia"/>
        </w:rPr>
        <w:t xml:space="preserve">Progreso es una comunidad joven que a sus 139 años de fundación enfrenta una problemática social que afecta principalmente al sector juvenil por la gran cantidad de distractores que alejan a este sector de actividades sanas, humanas y recreativas. </w:t>
      </w:r>
      <w:r>
        <w:rPr>
          <w:rFonts w:ascii="Georgia" w:hAnsi="Georgia"/>
        </w:rPr>
        <w:t>L</w:t>
      </w:r>
      <w:r w:rsidRPr="00F971A2">
        <w:rPr>
          <w:rFonts w:ascii="Georgia" w:hAnsi="Georgia"/>
        </w:rPr>
        <w:t>a herramienta fundamental para abatir esta problemática es el fomento, desarrollo y estímulo de la actividad artística y cultural brindándoles un espacio esencial que cubra sus necesidades de expresión cultural.</w:t>
      </w:r>
    </w:p>
    <w:p w:rsidR="00F971A2" w:rsidRPr="00F971A2" w:rsidRDefault="00F971A2" w:rsidP="00F971A2">
      <w:pPr>
        <w:jc w:val="both"/>
        <w:rPr>
          <w:rFonts w:ascii="Georgia" w:hAnsi="Georgia"/>
        </w:rPr>
      </w:pPr>
    </w:p>
    <w:p w:rsidR="00F971A2" w:rsidRPr="00F971A2" w:rsidRDefault="00F971A2" w:rsidP="00F971A2">
      <w:pPr>
        <w:jc w:val="both"/>
        <w:rPr>
          <w:rFonts w:ascii="Georgia" w:hAnsi="Georgia"/>
        </w:rPr>
      </w:pPr>
      <w:r w:rsidRPr="00F971A2">
        <w:rPr>
          <w:rFonts w:ascii="Georgia" w:hAnsi="Georgia"/>
        </w:rPr>
        <w:t>Satisfacer las expresiones de un pueblo joven sediento de apoyo y cultivar las artes, la práctica de éstas en lugares adecuados con instalaciones óptimas como sería este teatro y sus múltiples funciones, prevaleciendo la importancia de compartir en familia los distintos géneros del arte y manifestaciones populares.</w:t>
      </w:r>
    </w:p>
    <w:p w:rsidR="001A1B50" w:rsidRDefault="001A1B50" w:rsidP="00121688">
      <w:pPr>
        <w:rPr>
          <w:rFonts w:ascii="Georgia" w:hAnsi="Georgia"/>
        </w:rPr>
      </w:pPr>
    </w:p>
    <w:p w:rsidR="006B5E79" w:rsidRDefault="006B5E79" w:rsidP="00121688">
      <w:pPr>
        <w:rPr>
          <w:rFonts w:ascii="Georgia" w:hAnsi="Georgia"/>
        </w:rPr>
      </w:pPr>
      <w:r>
        <w:rPr>
          <w:rFonts w:ascii="Georgia" w:hAnsi="Georgia"/>
        </w:rPr>
        <w:t>DEPORTE Y ESPARCIMIENTO</w:t>
      </w:r>
    </w:p>
    <w:p w:rsidR="006B5E79" w:rsidRDefault="006B5E79" w:rsidP="00121688">
      <w:pPr>
        <w:rPr>
          <w:rFonts w:ascii="Georgia" w:hAnsi="Georgia"/>
        </w:rPr>
      </w:pPr>
    </w:p>
    <w:p w:rsidR="006B5E79" w:rsidRDefault="006B5E79" w:rsidP="00E320D9">
      <w:pPr>
        <w:jc w:val="both"/>
        <w:rPr>
          <w:rFonts w:ascii="Georgia" w:hAnsi="Georgia"/>
        </w:rPr>
      </w:pPr>
      <w:r w:rsidRPr="006B5E79">
        <w:rPr>
          <w:rFonts w:ascii="Georgia" w:hAnsi="Georgia"/>
        </w:rPr>
        <w:t>Practicando deporte la gente se conoce entre sí, se favorece  la convivencia, las relaciones y además de entretener, el deporte ayuda a mantener a las personas sanas, lo cual propicia un mejor rendimiento en la vida cotidiana y laboral, fomentando de esa manera el  crecimiento económico de la población.</w:t>
      </w:r>
    </w:p>
    <w:p w:rsidR="00E320D9" w:rsidRPr="006B5E79" w:rsidRDefault="00E320D9" w:rsidP="00E320D9">
      <w:pPr>
        <w:jc w:val="both"/>
        <w:rPr>
          <w:rFonts w:ascii="Georgia" w:hAnsi="Georgia"/>
        </w:rPr>
      </w:pPr>
    </w:p>
    <w:p w:rsidR="006B5E79" w:rsidRDefault="006B5E79" w:rsidP="00E320D9">
      <w:pPr>
        <w:jc w:val="both"/>
        <w:rPr>
          <w:rFonts w:ascii="Georgia" w:hAnsi="Georgia"/>
        </w:rPr>
      </w:pPr>
      <w:r w:rsidRPr="006B5E79">
        <w:rPr>
          <w:rFonts w:ascii="Georgia" w:hAnsi="Georgia"/>
        </w:rPr>
        <w:t xml:space="preserve">Es por eso, que los objetivos </w:t>
      </w:r>
      <w:r w:rsidR="00E320D9">
        <w:rPr>
          <w:rFonts w:ascii="Georgia" w:hAnsi="Georgia"/>
        </w:rPr>
        <w:t>deben estar</w:t>
      </w:r>
      <w:r w:rsidRPr="006B5E79">
        <w:rPr>
          <w:rFonts w:ascii="Georgia" w:hAnsi="Georgia"/>
        </w:rPr>
        <w:t xml:space="preserve"> enfocados principalmente a desarrollar programas deportivos permanentes, actividades recreativas y mejoramiento de los espacios donde se realizarán dichos eventos.</w:t>
      </w:r>
    </w:p>
    <w:p w:rsidR="00E320D9" w:rsidRPr="006B5E79" w:rsidRDefault="00E320D9" w:rsidP="00E320D9">
      <w:pPr>
        <w:jc w:val="both"/>
        <w:rPr>
          <w:rFonts w:ascii="Georgia" w:hAnsi="Georgia"/>
        </w:rPr>
      </w:pPr>
    </w:p>
    <w:p w:rsidR="006B5E79" w:rsidRPr="006B5E79" w:rsidRDefault="006B5E79" w:rsidP="00E320D9">
      <w:pPr>
        <w:jc w:val="both"/>
        <w:rPr>
          <w:rFonts w:ascii="Georgia" w:hAnsi="Georgia"/>
        </w:rPr>
      </w:pPr>
      <w:r w:rsidRPr="006B5E79">
        <w:rPr>
          <w:rFonts w:ascii="Georgia" w:hAnsi="Georgia"/>
        </w:rPr>
        <w:t>El deporte es de vital importancia en el desarrollo de la comunidad, pues mantiene a quienes lo practican sanos de mente y cuerpo, libres de vicios, es por eso que es necesario  fomentar el hábito de practicarlo y brindar a toda la población en general las oportunidades de desarrollarse en las diversas actividades deportivas y recreativas que se implementarán.</w:t>
      </w:r>
    </w:p>
    <w:p w:rsidR="00E320D9" w:rsidRDefault="00E320D9" w:rsidP="00E320D9">
      <w:pPr>
        <w:jc w:val="both"/>
        <w:rPr>
          <w:rFonts w:ascii="Georgia" w:hAnsi="Georgia"/>
        </w:rPr>
      </w:pPr>
    </w:p>
    <w:p w:rsidR="006B5E79" w:rsidRPr="006B5E79" w:rsidRDefault="006B5E79" w:rsidP="00E320D9">
      <w:pPr>
        <w:jc w:val="both"/>
        <w:rPr>
          <w:rFonts w:ascii="Georgia" w:hAnsi="Georgia"/>
        </w:rPr>
      </w:pPr>
      <w:r w:rsidRPr="006B5E79">
        <w:rPr>
          <w:rFonts w:ascii="Georgia" w:hAnsi="Georgia"/>
        </w:rPr>
        <w:t xml:space="preserve">Una de las tareas más difíciles pero no imposibles es el mejoramiento de los espacios deportivos fomentando su protección, cuidado y preservación pues de otra manera nada de lo que se pretende realizar se lograría, pues dichos espacios son imprescindibles  para llevar a cabo los objetivos propuestos. </w:t>
      </w:r>
    </w:p>
    <w:p w:rsidR="006B5E79" w:rsidRDefault="006B5E79" w:rsidP="00121688">
      <w:pPr>
        <w:rPr>
          <w:rFonts w:ascii="Georgia" w:hAnsi="Georgia"/>
        </w:rPr>
      </w:pPr>
    </w:p>
    <w:p w:rsidR="00F65CAA" w:rsidRDefault="00F65CAA" w:rsidP="00F65CAA">
      <w:pPr>
        <w:jc w:val="both"/>
        <w:rPr>
          <w:rFonts w:ascii="Georgia" w:hAnsi="Georgia" w:cs="Arial"/>
          <w:color w:val="000000"/>
        </w:rPr>
      </w:pPr>
      <w:r w:rsidRPr="00F65CAA">
        <w:rPr>
          <w:rFonts w:ascii="Georgia" w:hAnsi="Georgia" w:cs="Arial"/>
          <w:color w:val="000000"/>
        </w:rPr>
        <w:t>Para</w:t>
      </w:r>
      <w:r>
        <w:rPr>
          <w:rFonts w:ascii="Georgia" w:hAnsi="Georgia" w:cs="Arial"/>
          <w:color w:val="000000"/>
        </w:rPr>
        <w:t xml:space="preserve"> el fomento del deporte es necesario</w:t>
      </w:r>
      <w:r w:rsidRPr="00F65CAA">
        <w:rPr>
          <w:rFonts w:ascii="Georgia" w:hAnsi="Georgia" w:cs="Arial"/>
          <w:color w:val="000000"/>
        </w:rPr>
        <w:t xml:space="preserve"> el encuentro con niños y jóvenes con quienes compartamos su gusto e interés por la práctica del deporte y las actividades de esparcimiento en los parques y llanos de los barrios.</w:t>
      </w:r>
    </w:p>
    <w:p w:rsidR="00F65CAA" w:rsidRPr="00F65CAA" w:rsidRDefault="00F65CAA" w:rsidP="00F65CAA">
      <w:pPr>
        <w:jc w:val="both"/>
        <w:rPr>
          <w:rFonts w:ascii="Georgia" w:hAnsi="Georgia" w:cs="Arial"/>
          <w:color w:val="000000"/>
        </w:rPr>
      </w:pPr>
    </w:p>
    <w:p w:rsidR="00F65CAA" w:rsidRDefault="00F65CAA" w:rsidP="00F65CAA">
      <w:pPr>
        <w:jc w:val="both"/>
        <w:rPr>
          <w:rFonts w:ascii="Georgia" w:hAnsi="Georgia" w:cs="Arial"/>
          <w:color w:val="000000"/>
        </w:rPr>
      </w:pPr>
      <w:r w:rsidRPr="00F65CAA">
        <w:rPr>
          <w:rFonts w:ascii="Georgia" w:hAnsi="Georgia" w:cs="Arial"/>
          <w:color w:val="000000"/>
        </w:rPr>
        <w:t>Para ellos viene una amplia propuesta de planes de trabajo y gestoría legislativa, en donde los niños y jóvenes cuenten con espacios suficientes que los mantengan alejados de las practicas anti-sociales y de adicciones, promover a través del deporte y el entretenimiento que integra, su sano desarrollo y lograr una mejor comunidad.</w:t>
      </w:r>
    </w:p>
    <w:p w:rsidR="00F65CAA" w:rsidRPr="00F65CAA" w:rsidRDefault="00F65CAA" w:rsidP="00F65CAA">
      <w:pPr>
        <w:jc w:val="both"/>
        <w:rPr>
          <w:rFonts w:ascii="Georgia" w:hAnsi="Georgia" w:cs="Arial"/>
          <w:color w:val="000000"/>
        </w:rPr>
      </w:pPr>
    </w:p>
    <w:p w:rsidR="00F65CAA" w:rsidRDefault="00F65CAA" w:rsidP="00F65CAA">
      <w:pPr>
        <w:jc w:val="both"/>
        <w:rPr>
          <w:rFonts w:ascii="Georgia" w:hAnsi="Georgia" w:cs="Arial"/>
          <w:color w:val="000000"/>
        </w:rPr>
      </w:pPr>
      <w:r>
        <w:rPr>
          <w:rFonts w:ascii="Georgia" w:hAnsi="Georgia" w:cs="Arial"/>
          <w:color w:val="000000"/>
        </w:rPr>
        <w:t xml:space="preserve">Estas actividades son muy </w:t>
      </w:r>
      <w:r w:rsidRPr="00F65CAA">
        <w:rPr>
          <w:rFonts w:ascii="Georgia" w:hAnsi="Georgia" w:cs="Arial"/>
          <w:color w:val="000000"/>
        </w:rPr>
        <w:t>importante</w:t>
      </w:r>
      <w:r>
        <w:rPr>
          <w:rFonts w:ascii="Georgia" w:hAnsi="Georgia" w:cs="Arial"/>
          <w:color w:val="000000"/>
        </w:rPr>
        <w:t>s para el desarrollo de P</w:t>
      </w:r>
      <w:r w:rsidRPr="00F65CAA">
        <w:rPr>
          <w:rFonts w:ascii="Georgia" w:hAnsi="Georgia" w:cs="Arial"/>
          <w:color w:val="000000"/>
        </w:rPr>
        <w:t xml:space="preserve">rogreso, </w:t>
      </w:r>
      <w:r>
        <w:rPr>
          <w:rFonts w:ascii="Georgia" w:hAnsi="Georgia" w:cs="Arial"/>
          <w:color w:val="000000"/>
        </w:rPr>
        <w:t>debido a los</w:t>
      </w:r>
      <w:r w:rsidRPr="00F65CAA">
        <w:rPr>
          <w:rFonts w:ascii="Georgia" w:hAnsi="Georgia" w:cs="Arial"/>
          <w:color w:val="000000"/>
        </w:rPr>
        <w:t xml:space="preserve"> problemas de vandalismo y adicción que</w:t>
      </w:r>
      <w:r>
        <w:rPr>
          <w:rFonts w:ascii="Georgia" w:hAnsi="Georgia" w:cs="Arial"/>
          <w:color w:val="000000"/>
        </w:rPr>
        <w:t xml:space="preserve"> se presentan en el Municipio</w:t>
      </w:r>
      <w:r w:rsidRPr="00F65CAA">
        <w:rPr>
          <w:rFonts w:ascii="Georgia" w:hAnsi="Georgia" w:cs="Arial"/>
          <w:color w:val="000000"/>
        </w:rPr>
        <w:t xml:space="preserve">, </w:t>
      </w:r>
      <w:r>
        <w:rPr>
          <w:rFonts w:ascii="Georgia" w:hAnsi="Georgia" w:cs="Arial"/>
          <w:color w:val="000000"/>
        </w:rPr>
        <w:t xml:space="preserve">además de que </w:t>
      </w:r>
      <w:r w:rsidRPr="00F65CAA">
        <w:rPr>
          <w:rFonts w:ascii="Georgia" w:hAnsi="Georgia" w:cs="Arial"/>
          <w:color w:val="000000"/>
        </w:rPr>
        <w:t>el deporte es aunque no lo parezca un complemento de la formación de los jóvenes y niños de nuestro puerto, progreso contamos con la siguiente infraestructura deportiva según datos de INEGI al 31 de Diciembre de 2008:</w:t>
      </w:r>
    </w:p>
    <w:tbl>
      <w:tblPr>
        <w:tblStyle w:val="Cuadrculamedia1-nfasis3"/>
        <w:tblpPr w:leftFromText="141" w:rightFromText="141" w:vertAnchor="text" w:horzAnchor="margin" w:tblpXSpec="center" w:tblpY="-19"/>
        <w:tblW w:w="12201" w:type="dxa"/>
        <w:tblLayout w:type="fixed"/>
        <w:tblLook w:val="04A0"/>
      </w:tblPr>
      <w:tblGrid>
        <w:gridCol w:w="1127"/>
        <w:gridCol w:w="1248"/>
        <w:gridCol w:w="1248"/>
        <w:gridCol w:w="1092"/>
        <w:gridCol w:w="935"/>
        <w:gridCol w:w="1248"/>
        <w:gridCol w:w="1091"/>
        <w:gridCol w:w="1248"/>
        <w:gridCol w:w="936"/>
        <w:gridCol w:w="1248"/>
        <w:gridCol w:w="780"/>
      </w:tblGrid>
      <w:tr w:rsidR="009416A2" w:rsidRPr="00F65CAA" w:rsidTr="009416A2">
        <w:trPr>
          <w:cnfStyle w:val="100000000000"/>
          <w:trHeight w:val="886"/>
        </w:trPr>
        <w:tc>
          <w:tcPr>
            <w:cnfStyle w:val="001000000000"/>
            <w:tcW w:w="1127" w:type="dxa"/>
            <w:hideMark/>
          </w:tcPr>
          <w:p w:rsidR="009416A2" w:rsidRPr="00F65CAA" w:rsidRDefault="009416A2" w:rsidP="009416A2">
            <w:pPr>
              <w:ind w:left="-906" w:firstLine="906"/>
              <w:jc w:val="center"/>
              <w:rPr>
                <w:rFonts w:ascii="Georgia" w:hAnsi="Georgia" w:cs="Arial"/>
                <w:sz w:val="16"/>
                <w:szCs w:val="16"/>
              </w:rPr>
            </w:pPr>
            <w:r w:rsidRPr="00F65CAA">
              <w:rPr>
                <w:rFonts w:ascii="Georgia" w:hAnsi="Georgia" w:cs="Arial"/>
                <w:sz w:val="16"/>
                <w:szCs w:val="16"/>
              </w:rPr>
              <w:t>Municipio</w:t>
            </w:r>
          </w:p>
        </w:tc>
        <w:tc>
          <w:tcPr>
            <w:tcW w:w="1248" w:type="dxa"/>
            <w:hideMark/>
          </w:tcPr>
          <w:p w:rsidR="009416A2" w:rsidRPr="00F65CAA" w:rsidRDefault="009416A2" w:rsidP="009416A2">
            <w:pPr>
              <w:jc w:val="center"/>
              <w:cnfStyle w:val="100000000000"/>
              <w:rPr>
                <w:rFonts w:ascii="Georgia" w:hAnsi="Georgia" w:cs="Arial"/>
                <w:sz w:val="16"/>
                <w:szCs w:val="16"/>
              </w:rPr>
            </w:pPr>
            <w:r w:rsidRPr="00F65CAA">
              <w:rPr>
                <w:rFonts w:ascii="Georgia" w:hAnsi="Georgia" w:cs="Arial"/>
                <w:sz w:val="16"/>
                <w:szCs w:val="16"/>
              </w:rPr>
              <w:t>Centros</w:t>
            </w:r>
            <w:r w:rsidRPr="00F65CAA">
              <w:rPr>
                <w:rFonts w:ascii="Georgia" w:hAnsi="Georgia" w:cs="Arial"/>
                <w:sz w:val="16"/>
                <w:szCs w:val="16"/>
              </w:rPr>
              <w:br/>
              <w:t>deportivos</w:t>
            </w:r>
          </w:p>
        </w:tc>
        <w:tc>
          <w:tcPr>
            <w:tcW w:w="1248" w:type="dxa"/>
            <w:hideMark/>
          </w:tcPr>
          <w:p w:rsidR="009416A2" w:rsidRPr="00F65CAA" w:rsidRDefault="009416A2" w:rsidP="009416A2">
            <w:pPr>
              <w:jc w:val="center"/>
              <w:cnfStyle w:val="100000000000"/>
              <w:rPr>
                <w:rFonts w:ascii="Georgia" w:hAnsi="Georgia" w:cs="Arial"/>
                <w:sz w:val="16"/>
                <w:szCs w:val="16"/>
              </w:rPr>
            </w:pPr>
            <w:r w:rsidRPr="00F65CAA">
              <w:rPr>
                <w:rFonts w:ascii="Georgia" w:hAnsi="Georgia" w:cs="Arial"/>
                <w:sz w:val="16"/>
                <w:szCs w:val="16"/>
              </w:rPr>
              <w:t>Unidades</w:t>
            </w:r>
            <w:r w:rsidRPr="00F65CAA">
              <w:rPr>
                <w:rFonts w:ascii="Georgia" w:hAnsi="Georgia" w:cs="Arial"/>
                <w:sz w:val="16"/>
                <w:szCs w:val="16"/>
              </w:rPr>
              <w:br/>
              <w:t>deportivas</w:t>
            </w:r>
          </w:p>
        </w:tc>
        <w:tc>
          <w:tcPr>
            <w:tcW w:w="1092" w:type="dxa"/>
            <w:hideMark/>
          </w:tcPr>
          <w:p w:rsidR="009416A2" w:rsidRPr="00F65CAA" w:rsidRDefault="009416A2" w:rsidP="009416A2">
            <w:pPr>
              <w:jc w:val="center"/>
              <w:cnfStyle w:val="100000000000"/>
              <w:rPr>
                <w:rFonts w:ascii="Georgia" w:hAnsi="Georgia" w:cs="Arial"/>
                <w:sz w:val="16"/>
                <w:szCs w:val="16"/>
              </w:rPr>
            </w:pPr>
            <w:r w:rsidRPr="00F65CAA">
              <w:rPr>
                <w:rFonts w:ascii="Georgia" w:hAnsi="Georgia" w:cs="Arial"/>
                <w:sz w:val="16"/>
                <w:szCs w:val="16"/>
              </w:rPr>
              <w:t>Campos</w:t>
            </w:r>
            <w:r w:rsidRPr="00F65CAA">
              <w:rPr>
                <w:rFonts w:ascii="Georgia" w:hAnsi="Georgia" w:cs="Arial"/>
                <w:sz w:val="16"/>
                <w:szCs w:val="16"/>
              </w:rPr>
              <w:br/>
              <w:t>de fútbol</w:t>
            </w:r>
          </w:p>
        </w:tc>
        <w:tc>
          <w:tcPr>
            <w:tcW w:w="935" w:type="dxa"/>
            <w:hideMark/>
          </w:tcPr>
          <w:p w:rsidR="009416A2" w:rsidRPr="00F65CAA" w:rsidRDefault="009416A2" w:rsidP="009416A2">
            <w:pPr>
              <w:jc w:val="center"/>
              <w:cnfStyle w:val="100000000000"/>
              <w:rPr>
                <w:rFonts w:ascii="Georgia" w:hAnsi="Georgia" w:cs="Arial"/>
                <w:sz w:val="16"/>
                <w:szCs w:val="16"/>
              </w:rPr>
            </w:pPr>
            <w:r w:rsidRPr="00F65CAA">
              <w:rPr>
                <w:rFonts w:ascii="Georgia" w:hAnsi="Georgia" w:cs="Arial"/>
                <w:sz w:val="16"/>
                <w:szCs w:val="16"/>
              </w:rPr>
              <w:t>Campos de</w:t>
            </w:r>
            <w:r w:rsidRPr="00F65CAA">
              <w:rPr>
                <w:rFonts w:ascii="Georgia" w:hAnsi="Georgia" w:cs="Arial"/>
                <w:sz w:val="16"/>
                <w:szCs w:val="16"/>
              </w:rPr>
              <w:br/>
              <w:t>béisbol</w:t>
            </w:r>
          </w:p>
        </w:tc>
        <w:tc>
          <w:tcPr>
            <w:tcW w:w="1248" w:type="dxa"/>
            <w:hideMark/>
          </w:tcPr>
          <w:p w:rsidR="009416A2" w:rsidRPr="00F65CAA" w:rsidRDefault="009416A2" w:rsidP="009416A2">
            <w:pPr>
              <w:jc w:val="center"/>
              <w:cnfStyle w:val="100000000000"/>
              <w:rPr>
                <w:rFonts w:ascii="Georgia" w:hAnsi="Georgia" w:cs="Arial"/>
                <w:sz w:val="16"/>
                <w:szCs w:val="16"/>
              </w:rPr>
            </w:pPr>
            <w:r w:rsidRPr="00F65CAA">
              <w:rPr>
                <w:rFonts w:ascii="Georgia" w:hAnsi="Georgia" w:cs="Arial"/>
                <w:sz w:val="16"/>
                <w:szCs w:val="16"/>
              </w:rPr>
              <w:t>Canchas de básquetbol</w:t>
            </w:r>
          </w:p>
        </w:tc>
        <w:tc>
          <w:tcPr>
            <w:tcW w:w="1091" w:type="dxa"/>
          </w:tcPr>
          <w:p w:rsidR="009416A2" w:rsidRPr="00F65CAA" w:rsidRDefault="009416A2" w:rsidP="009416A2">
            <w:pPr>
              <w:jc w:val="center"/>
              <w:cnfStyle w:val="100000000000"/>
              <w:rPr>
                <w:rFonts w:ascii="Georgia" w:hAnsi="Georgia" w:cs="Arial"/>
                <w:sz w:val="16"/>
                <w:szCs w:val="16"/>
              </w:rPr>
            </w:pPr>
            <w:r w:rsidRPr="00F65CAA">
              <w:rPr>
                <w:rFonts w:ascii="Georgia" w:hAnsi="Georgia" w:cs="Arial"/>
                <w:sz w:val="16"/>
                <w:szCs w:val="16"/>
              </w:rPr>
              <w:t>Canchas de usos múltiples</w:t>
            </w:r>
          </w:p>
        </w:tc>
        <w:tc>
          <w:tcPr>
            <w:tcW w:w="1248" w:type="dxa"/>
          </w:tcPr>
          <w:p w:rsidR="009416A2" w:rsidRPr="00F65CAA" w:rsidRDefault="009416A2" w:rsidP="009416A2">
            <w:pPr>
              <w:jc w:val="center"/>
              <w:cnfStyle w:val="100000000000"/>
              <w:rPr>
                <w:rFonts w:ascii="Georgia" w:hAnsi="Georgia" w:cs="Arial"/>
                <w:sz w:val="16"/>
                <w:szCs w:val="16"/>
              </w:rPr>
            </w:pPr>
            <w:r w:rsidRPr="00F65CAA">
              <w:rPr>
                <w:rFonts w:ascii="Georgia" w:hAnsi="Georgia" w:cs="Arial"/>
                <w:sz w:val="16"/>
                <w:szCs w:val="16"/>
              </w:rPr>
              <w:t>Gimnasios</w:t>
            </w:r>
          </w:p>
        </w:tc>
        <w:tc>
          <w:tcPr>
            <w:tcW w:w="936" w:type="dxa"/>
          </w:tcPr>
          <w:p w:rsidR="009416A2" w:rsidRPr="00F65CAA" w:rsidRDefault="009416A2" w:rsidP="009416A2">
            <w:pPr>
              <w:jc w:val="center"/>
              <w:cnfStyle w:val="100000000000"/>
              <w:rPr>
                <w:rFonts w:ascii="Georgia" w:hAnsi="Georgia" w:cs="Arial"/>
                <w:sz w:val="16"/>
                <w:szCs w:val="16"/>
              </w:rPr>
            </w:pPr>
            <w:r w:rsidRPr="00F65CAA">
              <w:rPr>
                <w:rFonts w:ascii="Georgia" w:hAnsi="Georgia" w:cs="Arial"/>
                <w:sz w:val="16"/>
                <w:szCs w:val="16"/>
              </w:rPr>
              <w:t>Campos de</w:t>
            </w:r>
            <w:r w:rsidRPr="00F65CAA">
              <w:rPr>
                <w:rFonts w:ascii="Georgia" w:hAnsi="Georgia" w:cs="Arial"/>
                <w:sz w:val="16"/>
                <w:szCs w:val="16"/>
              </w:rPr>
              <w:br/>
              <w:t>Softbol</w:t>
            </w:r>
          </w:p>
        </w:tc>
        <w:tc>
          <w:tcPr>
            <w:tcW w:w="1248" w:type="dxa"/>
          </w:tcPr>
          <w:p w:rsidR="009416A2" w:rsidRPr="00F65CAA" w:rsidRDefault="009416A2" w:rsidP="009416A2">
            <w:pPr>
              <w:jc w:val="center"/>
              <w:cnfStyle w:val="100000000000"/>
              <w:rPr>
                <w:rFonts w:ascii="Georgia" w:hAnsi="Georgia" w:cs="Arial"/>
                <w:sz w:val="16"/>
                <w:szCs w:val="16"/>
              </w:rPr>
            </w:pPr>
            <w:r w:rsidRPr="00F65CAA">
              <w:rPr>
                <w:rFonts w:ascii="Georgia" w:hAnsi="Georgia" w:cs="Arial"/>
                <w:sz w:val="16"/>
                <w:szCs w:val="16"/>
              </w:rPr>
              <w:t>Auditorios</w:t>
            </w:r>
            <w:r w:rsidRPr="00F65CAA">
              <w:rPr>
                <w:rFonts w:ascii="Georgia" w:hAnsi="Georgia" w:cs="Arial"/>
                <w:sz w:val="16"/>
                <w:szCs w:val="16"/>
              </w:rPr>
              <w:br/>
              <w:t xml:space="preserve"> de Usos múltiples</w:t>
            </w:r>
          </w:p>
        </w:tc>
        <w:tc>
          <w:tcPr>
            <w:tcW w:w="780" w:type="dxa"/>
          </w:tcPr>
          <w:p w:rsidR="009416A2" w:rsidRPr="00F65CAA" w:rsidRDefault="009416A2" w:rsidP="009416A2">
            <w:pPr>
              <w:jc w:val="center"/>
              <w:cnfStyle w:val="100000000000"/>
              <w:rPr>
                <w:rFonts w:ascii="Georgia" w:hAnsi="Georgia" w:cs="Arial"/>
                <w:sz w:val="16"/>
                <w:szCs w:val="16"/>
              </w:rPr>
            </w:pPr>
            <w:r w:rsidRPr="00F65CAA">
              <w:rPr>
                <w:rFonts w:ascii="Georgia" w:hAnsi="Georgia" w:cs="Arial"/>
                <w:sz w:val="16"/>
                <w:szCs w:val="16"/>
              </w:rPr>
              <w:t>Otros</w:t>
            </w:r>
          </w:p>
        </w:tc>
      </w:tr>
      <w:tr w:rsidR="009416A2" w:rsidRPr="00F65CAA" w:rsidTr="009416A2">
        <w:trPr>
          <w:cnfStyle w:val="000000100000"/>
          <w:trHeight w:val="497"/>
        </w:trPr>
        <w:tc>
          <w:tcPr>
            <w:cnfStyle w:val="001000000000"/>
            <w:tcW w:w="1127" w:type="dxa"/>
            <w:hideMark/>
          </w:tcPr>
          <w:p w:rsidR="009416A2" w:rsidRPr="00F65CAA" w:rsidRDefault="009416A2" w:rsidP="009416A2">
            <w:pPr>
              <w:ind w:left="-906" w:firstLine="906"/>
              <w:jc w:val="center"/>
              <w:rPr>
                <w:rFonts w:ascii="Georgia" w:hAnsi="Georgia" w:cs="Arial"/>
                <w:sz w:val="16"/>
                <w:szCs w:val="16"/>
              </w:rPr>
            </w:pPr>
            <w:r w:rsidRPr="00F65CAA">
              <w:rPr>
                <w:rFonts w:ascii="Georgia" w:hAnsi="Georgia" w:cs="Arial"/>
                <w:sz w:val="16"/>
                <w:szCs w:val="16"/>
              </w:rPr>
              <w:t>Progreso</w:t>
            </w:r>
          </w:p>
        </w:tc>
        <w:tc>
          <w:tcPr>
            <w:tcW w:w="1248" w:type="dxa"/>
            <w:hideMark/>
          </w:tcPr>
          <w:p w:rsidR="009416A2" w:rsidRPr="00F65CAA" w:rsidRDefault="009416A2" w:rsidP="009416A2">
            <w:pPr>
              <w:jc w:val="center"/>
              <w:cnfStyle w:val="000000100000"/>
              <w:rPr>
                <w:rFonts w:ascii="Georgia" w:hAnsi="Georgia" w:cs="Arial"/>
                <w:b/>
                <w:sz w:val="16"/>
                <w:szCs w:val="16"/>
              </w:rPr>
            </w:pPr>
            <w:r w:rsidRPr="00F65CAA">
              <w:rPr>
                <w:rFonts w:ascii="Georgia" w:hAnsi="Georgia" w:cs="Arial"/>
                <w:b/>
                <w:sz w:val="16"/>
                <w:szCs w:val="16"/>
              </w:rPr>
              <w:t>13</w:t>
            </w:r>
          </w:p>
        </w:tc>
        <w:tc>
          <w:tcPr>
            <w:tcW w:w="1248" w:type="dxa"/>
            <w:hideMark/>
          </w:tcPr>
          <w:p w:rsidR="009416A2" w:rsidRPr="00F65CAA" w:rsidRDefault="009416A2" w:rsidP="009416A2">
            <w:pPr>
              <w:jc w:val="center"/>
              <w:cnfStyle w:val="000000100000"/>
              <w:rPr>
                <w:rFonts w:ascii="Georgia" w:hAnsi="Georgia" w:cs="Arial"/>
                <w:b/>
                <w:sz w:val="16"/>
                <w:szCs w:val="16"/>
              </w:rPr>
            </w:pPr>
            <w:r w:rsidRPr="00F65CAA">
              <w:rPr>
                <w:rFonts w:ascii="Georgia" w:hAnsi="Georgia" w:cs="Arial"/>
                <w:b/>
                <w:sz w:val="16"/>
                <w:szCs w:val="16"/>
              </w:rPr>
              <w:t>4</w:t>
            </w:r>
          </w:p>
        </w:tc>
        <w:tc>
          <w:tcPr>
            <w:tcW w:w="1092" w:type="dxa"/>
            <w:hideMark/>
          </w:tcPr>
          <w:p w:rsidR="009416A2" w:rsidRPr="00F65CAA" w:rsidRDefault="009416A2" w:rsidP="009416A2">
            <w:pPr>
              <w:jc w:val="center"/>
              <w:cnfStyle w:val="000000100000"/>
              <w:rPr>
                <w:rFonts w:ascii="Georgia" w:hAnsi="Georgia" w:cs="Arial"/>
                <w:b/>
                <w:sz w:val="16"/>
                <w:szCs w:val="16"/>
              </w:rPr>
            </w:pPr>
            <w:r w:rsidRPr="00F65CAA">
              <w:rPr>
                <w:rFonts w:ascii="Georgia" w:hAnsi="Georgia" w:cs="Arial"/>
                <w:b/>
                <w:sz w:val="16"/>
                <w:szCs w:val="16"/>
              </w:rPr>
              <w:t>27</w:t>
            </w:r>
          </w:p>
        </w:tc>
        <w:tc>
          <w:tcPr>
            <w:tcW w:w="935" w:type="dxa"/>
            <w:hideMark/>
          </w:tcPr>
          <w:p w:rsidR="009416A2" w:rsidRPr="00F65CAA" w:rsidRDefault="009416A2" w:rsidP="009416A2">
            <w:pPr>
              <w:jc w:val="center"/>
              <w:cnfStyle w:val="000000100000"/>
              <w:rPr>
                <w:rFonts w:ascii="Georgia" w:hAnsi="Georgia" w:cs="Arial"/>
                <w:b/>
                <w:sz w:val="16"/>
                <w:szCs w:val="16"/>
              </w:rPr>
            </w:pPr>
            <w:r w:rsidRPr="00F65CAA">
              <w:rPr>
                <w:rFonts w:ascii="Georgia" w:hAnsi="Georgia" w:cs="Arial"/>
                <w:b/>
                <w:sz w:val="16"/>
                <w:szCs w:val="16"/>
              </w:rPr>
              <w:t>6</w:t>
            </w:r>
          </w:p>
        </w:tc>
        <w:tc>
          <w:tcPr>
            <w:tcW w:w="1248" w:type="dxa"/>
            <w:hideMark/>
          </w:tcPr>
          <w:p w:rsidR="009416A2" w:rsidRPr="00F65CAA" w:rsidRDefault="009416A2" w:rsidP="009416A2">
            <w:pPr>
              <w:jc w:val="center"/>
              <w:cnfStyle w:val="000000100000"/>
              <w:rPr>
                <w:rFonts w:ascii="Georgia" w:hAnsi="Georgia" w:cs="Arial"/>
                <w:b/>
                <w:sz w:val="16"/>
                <w:szCs w:val="16"/>
              </w:rPr>
            </w:pPr>
            <w:r w:rsidRPr="00F65CAA">
              <w:rPr>
                <w:rFonts w:ascii="Georgia" w:hAnsi="Georgia" w:cs="Arial"/>
                <w:b/>
                <w:sz w:val="16"/>
                <w:szCs w:val="16"/>
              </w:rPr>
              <w:t>0</w:t>
            </w:r>
          </w:p>
        </w:tc>
        <w:tc>
          <w:tcPr>
            <w:tcW w:w="1091" w:type="dxa"/>
          </w:tcPr>
          <w:p w:rsidR="009416A2" w:rsidRPr="00F65CAA" w:rsidRDefault="009416A2" w:rsidP="009416A2">
            <w:pPr>
              <w:jc w:val="center"/>
              <w:cnfStyle w:val="000000100000"/>
              <w:rPr>
                <w:rFonts w:ascii="Georgia" w:hAnsi="Georgia" w:cs="Arial"/>
                <w:b/>
                <w:sz w:val="16"/>
                <w:szCs w:val="16"/>
              </w:rPr>
            </w:pPr>
            <w:r w:rsidRPr="00F65CAA">
              <w:rPr>
                <w:rFonts w:ascii="Georgia" w:hAnsi="Georgia" w:cs="Arial"/>
                <w:b/>
                <w:sz w:val="16"/>
                <w:szCs w:val="16"/>
              </w:rPr>
              <w:t>5</w:t>
            </w:r>
          </w:p>
        </w:tc>
        <w:tc>
          <w:tcPr>
            <w:tcW w:w="1248" w:type="dxa"/>
          </w:tcPr>
          <w:p w:rsidR="009416A2" w:rsidRPr="00F65CAA" w:rsidRDefault="009416A2" w:rsidP="009416A2">
            <w:pPr>
              <w:jc w:val="center"/>
              <w:cnfStyle w:val="000000100000"/>
              <w:rPr>
                <w:rFonts w:ascii="Georgia" w:hAnsi="Georgia" w:cs="Arial"/>
                <w:b/>
                <w:sz w:val="16"/>
                <w:szCs w:val="16"/>
              </w:rPr>
            </w:pPr>
            <w:r w:rsidRPr="00F65CAA">
              <w:rPr>
                <w:rFonts w:ascii="Georgia" w:hAnsi="Georgia" w:cs="Arial"/>
                <w:b/>
                <w:sz w:val="16"/>
                <w:szCs w:val="16"/>
              </w:rPr>
              <w:t>2</w:t>
            </w:r>
          </w:p>
        </w:tc>
        <w:tc>
          <w:tcPr>
            <w:tcW w:w="936" w:type="dxa"/>
          </w:tcPr>
          <w:p w:rsidR="009416A2" w:rsidRPr="00F65CAA" w:rsidRDefault="009416A2" w:rsidP="009416A2">
            <w:pPr>
              <w:jc w:val="center"/>
              <w:cnfStyle w:val="000000100000"/>
              <w:rPr>
                <w:rFonts w:ascii="Georgia" w:hAnsi="Georgia" w:cs="Arial"/>
                <w:b/>
                <w:sz w:val="16"/>
                <w:szCs w:val="16"/>
              </w:rPr>
            </w:pPr>
            <w:r w:rsidRPr="00F65CAA">
              <w:rPr>
                <w:rFonts w:ascii="Georgia" w:hAnsi="Georgia" w:cs="Arial"/>
                <w:b/>
                <w:sz w:val="16"/>
                <w:szCs w:val="16"/>
              </w:rPr>
              <w:t>0</w:t>
            </w:r>
          </w:p>
        </w:tc>
        <w:tc>
          <w:tcPr>
            <w:tcW w:w="1248" w:type="dxa"/>
          </w:tcPr>
          <w:p w:rsidR="009416A2" w:rsidRPr="00F65CAA" w:rsidRDefault="009416A2" w:rsidP="009416A2">
            <w:pPr>
              <w:jc w:val="center"/>
              <w:cnfStyle w:val="000000100000"/>
              <w:rPr>
                <w:rFonts w:ascii="Georgia" w:hAnsi="Georgia" w:cs="Arial"/>
                <w:b/>
                <w:sz w:val="16"/>
                <w:szCs w:val="16"/>
              </w:rPr>
            </w:pPr>
            <w:r w:rsidRPr="00F65CAA">
              <w:rPr>
                <w:rFonts w:ascii="Georgia" w:hAnsi="Georgia" w:cs="Arial"/>
                <w:b/>
                <w:sz w:val="16"/>
                <w:szCs w:val="16"/>
              </w:rPr>
              <w:t>0</w:t>
            </w:r>
          </w:p>
        </w:tc>
        <w:tc>
          <w:tcPr>
            <w:tcW w:w="780" w:type="dxa"/>
          </w:tcPr>
          <w:p w:rsidR="009416A2" w:rsidRPr="00F65CAA" w:rsidRDefault="009416A2" w:rsidP="009416A2">
            <w:pPr>
              <w:jc w:val="center"/>
              <w:cnfStyle w:val="000000100000"/>
              <w:rPr>
                <w:rFonts w:ascii="Georgia" w:hAnsi="Georgia" w:cs="Arial"/>
                <w:b/>
                <w:sz w:val="16"/>
                <w:szCs w:val="16"/>
              </w:rPr>
            </w:pPr>
            <w:r w:rsidRPr="00F65CAA">
              <w:rPr>
                <w:rFonts w:ascii="Georgia" w:hAnsi="Georgia" w:cs="Arial"/>
                <w:b/>
                <w:sz w:val="16"/>
                <w:szCs w:val="16"/>
              </w:rPr>
              <w:t>1</w:t>
            </w:r>
          </w:p>
        </w:tc>
      </w:tr>
    </w:tbl>
    <w:p w:rsidR="00F65CAA" w:rsidRPr="00F65CAA" w:rsidRDefault="00F65CAA" w:rsidP="00F65CAA">
      <w:pPr>
        <w:rPr>
          <w:rFonts w:ascii="Georgia" w:hAnsi="Georgia" w:cs="Arial"/>
          <w:b/>
        </w:rPr>
      </w:pPr>
    </w:p>
    <w:p w:rsidR="006B5E79" w:rsidRDefault="006B5E79" w:rsidP="00121688">
      <w:pPr>
        <w:rPr>
          <w:rFonts w:ascii="Georgia" w:hAnsi="Georgia"/>
        </w:rPr>
      </w:pPr>
    </w:p>
    <w:p w:rsidR="006B5E79" w:rsidRPr="007F76FB" w:rsidRDefault="006B5E79" w:rsidP="00121688">
      <w:pPr>
        <w:rPr>
          <w:rFonts w:ascii="Georgia" w:hAnsi="Georgia"/>
        </w:rPr>
      </w:pPr>
    </w:p>
    <w:p w:rsidR="00F971A2" w:rsidRDefault="00F971A2" w:rsidP="009A355D">
      <w:pPr>
        <w:rPr>
          <w:rFonts w:ascii="Georgia" w:hAnsi="Georgia"/>
          <w:b/>
          <w:sz w:val="28"/>
          <w:szCs w:val="28"/>
        </w:rPr>
      </w:pPr>
    </w:p>
    <w:p w:rsidR="00E320D9" w:rsidRDefault="00E320D9" w:rsidP="009A355D">
      <w:pPr>
        <w:rPr>
          <w:rFonts w:ascii="Georgia" w:hAnsi="Georgia"/>
          <w:b/>
          <w:sz w:val="28"/>
          <w:szCs w:val="28"/>
        </w:rPr>
      </w:pPr>
    </w:p>
    <w:p w:rsidR="00E320D9" w:rsidRDefault="00E320D9" w:rsidP="009A355D">
      <w:pPr>
        <w:rPr>
          <w:rFonts w:ascii="Georgia" w:hAnsi="Georgia"/>
          <w:b/>
          <w:sz w:val="28"/>
          <w:szCs w:val="28"/>
        </w:rPr>
      </w:pPr>
    </w:p>
    <w:p w:rsidR="00E320D9" w:rsidRDefault="00E320D9" w:rsidP="009A355D">
      <w:pPr>
        <w:rPr>
          <w:rFonts w:ascii="Georgia" w:hAnsi="Georgia"/>
          <w:b/>
          <w:sz w:val="28"/>
          <w:szCs w:val="28"/>
        </w:rPr>
      </w:pPr>
    </w:p>
    <w:p w:rsidR="009416A2" w:rsidRDefault="009416A2" w:rsidP="009416A2">
      <w:pPr>
        <w:autoSpaceDE w:val="0"/>
        <w:autoSpaceDN w:val="0"/>
        <w:adjustRightInd w:val="0"/>
        <w:jc w:val="both"/>
        <w:rPr>
          <w:rFonts w:ascii="Georgia" w:hAnsi="Georgia" w:cs="Arial"/>
          <w:caps/>
        </w:rPr>
      </w:pPr>
      <w:r w:rsidRPr="009416A2">
        <w:rPr>
          <w:rFonts w:ascii="Georgia" w:hAnsi="Georgia" w:cs="Arial"/>
          <w:caps/>
        </w:rPr>
        <w:t>Ciencia y tecnología</w:t>
      </w:r>
    </w:p>
    <w:p w:rsidR="009416A2" w:rsidRPr="009416A2" w:rsidRDefault="009416A2" w:rsidP="009416A2">
      <w:pPr>
        <w:autoSpaceDE w:val="0"/>
        <w:autoSpaceDN w:val="0"/>
        <w:adjustRightInd w:val="0"/>
        <w:jc w:val="both"/>
        <w:rPr>
          <w:rFonts w:ascii="Georgia" w:hAnsi="Georgia" w:cs="Arial"/>
          <w:caps/>
        </w:rPr>
      </w:pPr>
    </w:p>
    <w:p w:rsidR="009416A2" w:rsidRPr="009416A2" w:rsidRDefault="009416A2" w:rsidP="009416A2">
      <w:pPr>
        <w:shd w:val="clear" w:color="auto" w:fill="FFFFFF"/>
        <w:spacing w:before="113" w:after="113" w:line="225" w:lineRule="atLeast"/>
        <w:jc w:val="both"/>
        <w:rPr>
          <w:rFonts w:ascii="Georgia" w:hAnsi="Georgia" w:cs="Arial"/>
        </w:rPr>
      </w:pPr>
      <w:r w:rsidRPr="009416A2">
        <w:rPr>
          <w:rFonts w:ascii="Georgia" w:hAnsi="Georgia" w:cs="Arial"/>
        </w:rPr>
        <w:t xml:space="preserve">Uno de los tópicos en el </w:t>
      </w:r>
      <w:hyperlink r:id="rId25" w:anchor="DEBATE" w:history="1">
        <w:r w:rsidRPr="009416A2">
          <w:rPr>
            <w:rStyle w:val="Hipervnculo"/>
            <w:rFonts w:ascii="Georgia" w:hAnsi="Georgia" w:cs="Arial"/>
            <w:color w:val="auto"/>
          </w:rPr>
          <w:t>debate</w:t>
        </w:r>
      </w:hyperlink>
      <w:r w:rsidRPr="009416A2">
        <w:rPr>
          <w:rFonts w:ascii="Georgia" w:hAnsi="Georgia" w:cs="Arial"/>
        </w:rPr>
        <w:t xml:space="preserve"> actual sobre </w:t>
      </w:r>
      <w:hyperlink r:id="rId26" w:history="1">
        <w:r w:rsidRPr="009416A2">
          <w:rPr>
            <w:rStyle w:val="Hipervnculo"/>
            <w:rFonts w:ascii="Georgia" w:hAnsi="Georgia" w:cs="Arial"/>
            <w:color w:val="auto"/>
          </w:rPr>
          <w:t>la ciencia</w:t>
        </w:r>
      </w:hyperlink>
      <w:r w:rsidRPr="009416A2">
        <w:rPr>
          <w:rFonts w:ascii="Georgia" w:hAnsi="Georgia" w:cs="Arial"/>
        </w:rPr>
        <w:t xml:space="preserve"> y la </w:t>
      </w:r>
      <w:hyperlink r:id="rId27" w:history="1">
        <w:r w:rsidRPr="009416A2">
          <w:rPr>
            <w:rStyle w:val="Hipervnculo"/>
            <w:rFonts w:ascii="Georgia" w:hAnsi="Georgia" w:cs="Arial"/>
            <w:color w:val="auto"/>
          </w:rPr>
          <w:t>tecnología</w:t>
        </w:r>
      </w:hyperlink>
      <w:r w:rsidRPr="009416A2">
        <w:rPr>
          <w:rFonts w:ascii="Georgia" w:hAnsi="Georgia" w:cs="Arial"/>
        </w:rPr>
        <w:t xml:space="preserve"> consiste en determinar que tanto han servido para configurar a las </w:t>
      </w:r>
      <w:hyperlink r:id="rId28" w:history="1">
        <w:r w:rsidRPr="009416A2">
          <w:rPr>
            <w:rStyle w:val="Hipervnculo"/>
            <w:rFonts w:ascii="Georgia" w:hAnsi="Georgia" w:cs="Arial"/>
            <w:color w:val="auto"/>
          </w:rPr>
          <w:t>sociedades</w:t>
        </w:r>
      </w:hyperlink>
      <w:r w:rsidRPr="009416A2">
        <w:rPr>
          <w:rFonts w:ascii="Georgia" w:hAnsi="Georgia" w:cs="Arial"/>
        </w:rPr>
        <w:t xml:space="preserve"> modernas y trasformar a las tradicionales. Los progresos científicos como también tecnológicos han modificado radicalmente la relación del </w:t>
      </w:r>
      <w:hyperlink r:id="rId29" w:history="1">
        <w:r w:rsidRPr="009416A2">
          <w:rPr>
            <w:rStyle w:val="Hipervnculo"/>
            <w:rFonts w:ascii="Georgia" w:hAnsi="Georgia" w:cs="Arial"/>
            <w:color w:val="auto"/>
          </w:rPr>
          <w:t>hombre</w:t>
        </w:r>
      </w:hyperlink>
      <w:r w:rsidRPr="009416A2">
        <w:rPr>
          <w:rFonts w:ascii="Georgia" w:hAnsi="Georgia" w:cs="Arial"/>
        </w:rPr>
        <w:t xml:space="preserve"> con la </w:t>
      </w:r>
      <w:hyperlink r:id="rId30" w:history="1">
        <w:r w:rsidRPr="009416A2">
          <w:rPr>
            <w:rStyle w:val="Hipervnculo"/>
            <w:rFonts w:ascii="Georgia" w:hAnsi="Georgia" w:cs="Arial"/>
            <w:color w:val="auto"/>
          </w:rPr>
          <w:t>naturaleza</w:t>
        </w:r>
      </w:hyperlink>
      <w:r w:rsidRPr="009416A2">
        <w:rPr>
          <w:rFonts w:ascii="Georgia" w:hAnsi="Georgia" w:cs="Arial"/>
        </w:rPr>
        <w:t xml:space="preserve"> y la </w:t>
      </w:r>
      <w:hyperlink r:id="rId31" w:history="1">
        <w:r w:rsidRPr="009416A2">
          <w:rPr>
            <w:rStyle w:val="Hipervnculo"/>
            <w:rFonts w:ascii="Georgia" w:hAnsi="Georgia" w:cs="Arial"/>
            <w:color w:val="auto"/>
          </w:rPr>
          <w:t>interacción</w:t>
        </w:r>
      </w:hyperlink>
      <w:r w:rsidRPr="009416A2">
        <w:rPr>
          <w:rFonts w:ascii="Georgia" w:hAnsi="Georgia" w:cs="Arial"/>
        </w:rPr>
        <w:t xml:space="preserve"> entre los seres vivos. Hoy en día la </w:t>
      </w:r>
      <w:hyperlink r:id="rId32" w:history="1">
        <w:r w:rsidRPr="009416A2">
          <w:rPr>
            <w:rStyle w:val="Hipervnculo"/>
            <w:rFonts w:ascii="Georgia" w:hAnsi="Georgia" w:cs="Arial"/>
            <w:color w:val="auto"/>
          </w:rPr>
          <w:t>ciencia</w:t>
        </w:r>
      </w:hyperlink>
      <w:r w:rsidRPr="009416A2">
        <w:rPr>
          <w:rFonts w:ascii="Georgia" w:hAnsi="Georgia" w:cs="Arial"/>
        </w:rPr>
        <w:t xml:space="preserve"> y la tecnología calan los niveles más altos en la </w:t>
      </w:r>
      <w:hyperlink r:id="rId33" w:history="1">
        <w:r w:rsidRPr="009416A2">
          <w:rPr>
            <w:rStyle w:val="Hipervnculo"/>
            <w:rFonts w:ascii="Georgia" w:hAnsi="Georgia" w:cs="Arial"/>
            <w:color w:val="auto"/>
          </w:rPr>
          <w:t>sociedad</w:t>
        </w:r>
      </w:hyperlink>
      <w:r w:rsidRPr="009416A2">
        <w:rPr>
          <w:rFonts w:ascii="Georgia" w:hAnsi="Georgia" w:cs="Arial"/>
        </w:rPr>
        <w:t xml:space="preserve"> actual.</w:t>
      </w:r>
    </w:p>
    <w:p w:rsidR="009416A2" w:rsidRPr="009416A2" w:rsidRDefault="009416A2" w:rsidP="009416A2">
      <w:pPr>
        <w:shd w:val="clear" w:color="auto" w:fill="FFFFFF"/>
        <w:spacing w:before="113" w:after="113" w:line="225" w:lineRule="atLeast"/>
        <w:jc w:val="both"/>
        <w:rPr>
          <w:rFonts w:ascii="Georgia" w:hAnsi="Georgia" w:cs="Arial"/>
        </w:rPr>
      </w:pPr>
      <w:r w:rsidRPr="009416A2">
        <w:rPr>
          <w:rFonts w:ascii="Georgia" w:hAnsi="Georgia" w:cs="Arial"/>
        </w:rPr>
        <w:t>El Puerto de Progreso es uno de los 5 puertos de México en contar con tecnología de punta, un centro de control de tráfico marítimo que proporciona seguridad a las embarcaciones y a las instalaciones portuarias.</w:t>
      </w:r>
    </w:p>
    <w:p w:rsidR="009416A2" w:rsidRDefault="009416A2" w:rsidP="009A355D">
      <w:pPr>
        <w:rPr>
          <w:rFonts w:ascii="Georgia" w:hAnsi="Georgia"/>
          <w:b/>
          <w:sz w:val="28"/>
          <w:szCs w:val="28"/>
        </w:rPr>
      </w:pPr>
      <w:r w:rsidRPr="009416A2">
        <w:rPr>
          <w:rFonts w:ascii="Georgia" w:hAnsi="Georgia" w:cs="Arial"/>
        </w:rPr>
        <w:t>El dinamismo que proporciona el puerto de Progreso, es un factor clave, ya que los ingresos se distribuyen en más de 4 mil familias, que viven del movimiento comercial de la Terminal Remota y la actividad turística que proporcionan las instalaciones portuarias.</w:t>
      </w:r>
      <w:r w:rsidRPr="009416A2">
        <w:rPr>
          <w:rFonts w:ascii="Georgia" w:hAnsi="Georgia" w:cs="Arial"/>
        </w:rPr>
        <w:br/>
      </w:r>
    </w:p>
    <w:p w:rsidR="009A355D" w:rsidRPr="007250F7" w:rsidRDefault="009A355D" w:rsidP="009A355D">
      <w:pPr>
        <w:rPr>
          <w:rFonts w:ascii="Georgia" w:hAnsi="Georgia"/>
          <w:b/>
          <w:sz w:val="28"/>
          <w:szCs w:val="28"/>
        </w:rPr>
      </w:pPr>
      <w:r w:rsidRPr="007250F7">
        <w:rPr>
          <w:rFonts w:ascii="Georgia" w:hAnsi="Georgia"/>
          <w:b/>
          <w:sz w:val="28"/>
          <w:szCs w:val="28"/>
        </w:rPr>
        <w:t>OBJETIVO GENERAL</w:t>
      </w:r>
    </w:p>
    <w:p w:rsidR="009A355D" w:rsidRDefault="009A355D" w:rsidP="009A355D">
      <w:pPr>
        <w:rPr>
          <w:rFonts w:ascii="Georgia" w:hAnsi="Georgia"/>
        </w:rPr>
      </w:pPr>
    </w:p>
    <w:p w:rsidR="009A355D" w:rsidRDefault="00244608" w:rsidP="00173752">
      <w:pPr>
        <w:jc w:val="both"/>
        <w:rPr>
          <w:rFonts w:ascii="Georgia" w:hAnsi="Georgia"/>
        </w:rPr>
      </w:pPr>
      <w:r>
        <w:rPr>
          <w:rFonts w:ascii="Georgia" w:hAnsi="Georgia"/>
        </w:rPr>
        <w:t xml:space="preserve">Formar personas </w:t>
      </w:r>
      <w:r w:rsidR="004D5A86">
        <w:rPr>
          <w:rFonts w:ascii="Georgia" w:hAnsi="Georgia"/>
        </w:rPr>
        <w:t xml:space="preserve">con capacidad de participar en la vida comunitaria asumiendo el liderazgo y la actitud necesarios para estar en posibilidades de hacer algo más que </w:t>
      </w:r>
      <w:r w:rsidR="00A7239C">
        <w:rPr>
          <w:rFonts w:ascii="Georgia" w:hAnsi="Georgia"/>
        </w:rPr>
        <w:t xml:space="preserve">sólo </w:t>
      </w:r>
      <w:r w:rsidR="004D5A86">
        <w:rPr>
          <w:rFonts w:ascii="Georgia" w:hAnsi="Georgia"/>
        </w:rPr>
        <w:t>observar los problemas, sino tener la capacidad de idear solucio</w:t>
      </w:r>
      <w:r w:rsidR="00A7239C">
        <w:rPr>
          <w:rFonts w:ascii="Georgia" w:hAnsi="Georgia"/>
        </w:rPr>
        <w:t xml:space="preserve">nes prácticas para resolverlos. </w:t>
      </w:r>
      <w:r w:rsidR="0090203C">
        <w:rPr>
          <w:rFonts w:ascii="Georgia" w:hAnsi="Georgia"/>
        </w:rPr>
        <w:t xml:space="preserve"> </w:t>
      </w:r>
      <w:r w:rsidR="00A7239C">
        <w:rPr>
          <w:rFonts w:ascii="Georgia" w:hAnsi="Georgia"/>
        </w:rPr>
        <w:t>El acceso universal a la salud y a una educación de calidad, así como el fomento y preservación de la cultura, la práctica continua del deporte y el derecho al esparcimiento</w:t>
      </w:r>
      <w:r>
        <w:rPr>
          <w:rFonts w:ascii="Georgia" w:hAnsi="Georgia"/>
        </w:rPr>
        <w:t xml:space="preserve"> familiar son los motores que impulsan la presente administración y orientan todos los esfuerzos y la inversión de los recursos en lo que es realmente importante: Nuestra Gente.</w:t>
      </w:r>
    </w:p>
    <w:p w:rsidR="009A355D" w:rsidRDefault="009A355D" w:rsidP="009A355D">
      <w:pPr>
        <w:jc w:val="both"/>
        <w:rPr>
          <w:rFonts w:ascii="Georgia" w:hAnsi="Georgia"/>
        </w:rPr>
      </w:pPr>
    </w:p>
    <w:p w:rsidR="009A355D" w:rsidRPr="00D769EC" w:rsidRDefault="00244608" w:rsidP="009A355D">
      <w:pPr>
        <w:jc w:val="both"/>
        <w:rPr>
          <w:rFonts w:ascii="Georgia" w:hAnsi="Georgia"/>
          <w:b/>
        </w:rPr>
      </w:pPr>
      <w:r>
        <w:rPr>
          <w:rFonts w:ascii="Georgia" w:hAnsi="Georgia"/>
          <w:b/>
        </w:rPr>
        <w:t>2.1 SALUD</w:t>
      </w:r>
    </w:p>
    <w:p w:rsidR="009A355D" w:rsidRDefault="009A355D" w:rsidP="009A355D">
      <w:pPr>
        <w:jc w:val="both"/>
        <w:rPr>
          <w:rFonts w:ascii="Georgia" w:hAnsi="Georgia"/>
        </w:rPr>
      </w:pPr>
    </w:p>
    <w:p w:rsidR="009A355D" w:rsidRPr="006F3B9A" w:rsidRDefault="009A355D" w:rsidP="009A355D">
      <w:pPr>
        <w:jc w:val="both"/>
        <w:rPr>
          <w:rFonts w:ascii="Georgia" w:hAnsi="Georgia" w:cs="Lucida Sans Unicode"/>
          <w:b/>
        </w:rPr>
      </w:pPr>
      <w:r>
        <w:rPr>
          <w:rFonts w:ascii="Georgia" w:hAnsi="Georgia" w:cs="Lucida Sans Unicode"/>
          <w:b/>
        </w:rPr>
        <w:t>OBJETIVO</w:t>
      </w:r>
    </w:p>
    <w:p w:rsidR="00DE6446" w:rsidRDefault="00DE6446" w:rsidP="00DE6446">
      <w:pPr>
        <w:rPr>
          <w:rFonts w:ascii="Georgia" w:hAnsi="Georgia"/>
          <w:lang w:val="es-MX"/>
        </w:rPr>
      </w:pPr>
    </w:p>
    <w:p w:rsidR="00244608" w:rsidRDefault="003D4451" w:rsidP="00F51579">
      <w:pPr>
        <w:ind w:firstLine="708"/>
        <w:jc w:val="both"/>
        <w:rPr>
          <w:rFonts w:ascii="Georgia" w:hAnsi="Georgia"/>
          <w:lang w:val="es-MX"/>
        </w:rPr>
      </w:pPr>
      <w:r>
        <w:rPr>
          <w:rFonts w:ascii="Georgia" w:hAnsi="Georgia"/>
          <w:lang w:val="es-MX"/>
        </w:rPr>
        <w:t>Ser una herramienta tangible y comple</w:t>
      </w:r>
      <w:r w:rsidR="006F50A3">
        <w:rPr>
          <w:rFonts w:ascii="Georgia" w:hAnsi="Georgia"/>
          <w:lang w:val="es-MX"/>
        </w:rPr>
        <w:t xml:space="preserve">ta </w:t>
      </w:r>
      <w:r w:rsidR="00494E24">
        <w:rPr>
          <w:rFonts w:ascii="Georgia" w:hAnsi="Georgia"/>
          <w:lang w:val="es-MX"/>
        </w:rPr>
        <w:t xml:space="preserve">que proporcione los medios para cubrir </w:t>
      </w:r>
      <w:r w:rsidR="00056938">
        <w:rPr>
          <w:rFonts w:ascii="Georgia" w:hAnsi="Georgia"/>
          <w:lang w:val="es-MX"/>
        </w:rPr>
        <w:t>las necesidades de salud e información acerca de la preven</w:t>
      </w:r>
      <w:r w:rsidR="00EA1F71">
        <w:rPr>
          <w:rFonts w:ascii="Georgia" w:hAnsi="Georgia"/>
          <w:lang w:val="es-MX"/>
        </w:rPr>
        <w:t xml:space="preserve">ción y atención de enfermedades, brindando servicios médicos especializados, farmacéuticos, y proporcionando apoyos económicos sobre todo a la población que carece de recursos suficientes para asistir a una institución privada para su cuidado y atención, protegiendo </w:t>
      </w:r>
      <w:r w:rsidR="00FD4628">
        <w:rPr>
          <w:rFonts w:ascii="Georgia" w:hAnsi="Georgia"/>
          <w:lang w:val="es-MX"/>
        </w:rPr>
        <w:t xml:space="preserve">primordialmente </w:t>
      </w:r>
      <w:r w:rsidR="00EA1F71">
        <w:rPr>
          <w:rFonts w:ascii="Georgia" w:hAnsi="Georgia"/>
          <w:lang w:val="es-MX"/>
        </w:rPr>
        <w:t>su salud.</w:t>
      </w:r>
    </w:p>
    <w:p w:rsidR="00F51579" w:rsidRDefault="00F51579" w:rsidP="00EA1F71">
      <w:pPr>
        <w:jc w:val="both"/>
        <w:rPr>
          <w:rFonts w:ascii="Georgia" w:hAnsi="Georgia"/>
          <w:lang w:val="es-MX"/>
        </w:rPr>
      </w:pPr>
    </w:p>
    <w:p w:rsidR="00F51579" w:rsidRPr="00F51579" w:rsidRDefault="00F51579" w:rsidP="00EA1F71">
      <w:pPr>
        <w:jc w:val="both"/>
        <w:rPr>
          <w:rFonts w:ascii="Georgia" w:hAnsi="Georgia"/>
          <w:b/>
          <w:lang w:val="es-MX"/>
        </w:rPr>
      </w:pPr>
      <w:r w:rsidRPr="00F51579">
        <w:rPr>
          <w:rFonts w:ascii="Georgia" w:hAnsi="Georgia"/>
          <w:b/>
          <w:lang w:val="es-MX"/>
        </w:rPr>
        <w:t>Estrategias y Líneas de acción.</w:t>
      </w:r>
    </w:p>
    <w:p w:rsidR="00F51579" w:rsidRDefault="00F51579" w:rsidP="00EA1F71">
      <w:pPr>
        <w:jc w:val="both"/>
        <w:rPr>
          <w:rFonts w:ascii="Georgia" w:hAnsi="Georgia"/>
          <w:lang w:val="es-MX"/>
        </w:rPr>
      </w:pPr>
    </w:p>
    <w:p w:rsidR="00D4402E" w:rsidRDefault="00D4402E" w:rsidP="00EA1F71">
      <w:pPr>
        <w:jc w:val="both"/>
        <w:rPr>
          <w:rFonts w:ascii="Georgia" w:hAnsi="Georgia"/>
          <w:i/>
          <w:lang w:val="es-MX"/>
        </w:rPr>
      </w:pPr>
      <w:r w:rsidRPr="00D4402E">
        <w:rPr>
          <w:rFonts w:ascii="Georgia" w:hAnsi="Georgia"/>
          <w:i/>
          <w:sz w:val="28"/>
          <w:szCs w:val="28"/>
          <w:lang w:val="es-MX"/>
        </w:rPr>
        <w:t>Consolida</w:t>
      </w:r>
      <w:r w:rsidR="003623F3">
        <w:rPr>
          <w:rFonts w:ascii="Georgia" w:hAnsi="Georgia"/>
          <w:i/>
          <w:sz w:val="28"/>
          <w:szCs w:val="28"/>
          <w:lang w:val="es-MX"/>
        </w:rPr>
        <w:t>r la</w:t>
      </w:r>
      <w:r w:rsidRPr="00D4402E">
        <w:rPr>
          <w:rFonts w:ascii="Georgia" w:hAnsi="Georgia"/>
          <w:i/>
          <w:sz w:val="28"/>
          <w:szCs w:val="28"/>
          <w:lang w:val="es-MX"/>
        </w:rPr>
        <w:t xml:space="preserve"> unidad de salud municipal como la organización rectora y de mayor prestigio a nivel local en cuanto a servicios de salud se refiere, con autoridad administrativa, financiera, con infraestructura adecuada y recurso humano capacitado para garantizar el bienestar de la población</w:t>
      </w:r>
      <w:r>
        <w:rPr>
          <w:rFonts w:ascii="Georgia" w:hAnsi="Georgia"/>
          <w:i/>
          <w:sz w:val="28"/>
          <w:szCs w:val="28"/>
          <w:lang w:val="es-MX"/>
        </w:rPr>
        <w:t>.</w:t>
      </w:r>
    </w:p>
    <w:p w:rsidR="00D4402E" w:rsidRDefault="00D4402E" w:rsidP="00EA1F71">
      <w:pPr>
        <w:jc w:val="both"/>
        <w:rPr>
          <w:rFonts w:ascii="Georgia" w:hAnsi="Georgia"/>
          <w:i/>
          <w:lang w:val="es-MX"/>
        </w:rPr>
      </w:pPr>
    </w:p>
    <w:p w:rsidR="004A56FF" w:rsidRDefault="004A56FF" w:rsidP="00D4402E">
      <w:pPr>
        <w:pStyle w:val="Prrafodelista"/>
        <w:numPr>
          <w:ilvl w:val="0"/>
          <w:numId w:val="41"/>
        </w:numPr>
        <w:jc w:val="both"/>
        <w:rPr>
          <w:rFonts w:ascii="Georgia" w:hAnsi="Georgia"/>
          <w:lang w:val="es-MX"/>
        </w:rPr>
      </w:pPr>
      <w:r>
        <w:rPr>
          <w:rFonts w:ascii="Georgia" w:hAnsi="Georgia"/>
          <w:lang w:val="es-MX"/>
        </w:rPr>
        <w:t xml:space="preserve">Prestar servicios médicos </w:t>
      </w:r>
      <w:r w:rsidR="00C37B98">
        <w:rPr>
          <w:rFonts w:ascii="Georgia" w:hAnsi="Georgia"/>
          <w:lang w:val="es-MX"/>
        </w:rPr>
        <w:t>de primer nivel sin costo, destinado la población de escasos recursos.</w:t>
      </w:r>
    </w:p>
    <w:p w:rsidR="004A56FF" w:rsidRDefault="004A56FF" w:rsidP="004A56FF">
      <w:pPr>
        <w:pStyle w:val="Prrafodelista"/>
        <w:ind w:left="720"/>
        <w:jc w:val="both"/>
        <w:rPr>
          <w:rFonts w:ascii="Georgia" w:hAnsi="Georgia"/>
          <w:lang w:val="es-MX"/>
        </w:rPr>
      </w:pPr>
    </w:p>
    <w:p w:rsidR="00D4402E" w:rsidRDefault="00D4402E" w:rsidP="00D4402E">
      <w:pPr>
        <w:pStyle w:val="Prrafodelista"/>
        <w:numPr>
          <w:ilvl w:val="0"/>
          <w:numId w:val="41"/>
        </w:numPr>
        <w:jc w:val="both"/>
        <w:rPr>
          <w:rFonts w:ascii="Georgia" w:hAnsi="Georgia"/>
          <w:lang w:val="es-MX"/>
        </w:rPr>
      </w:pPr>
      <w:r>
        <w:rPr>
          <w:rFonts w:ascii="Georgia" w:hAnsi="Georgia"/>
          <w:lang w:val="es-MX"/>
        </w:rPr>
        <w:t xml:space="preserve">Promover y procurar la salud en el Municipio de Progreso para mejorar la calidad de vida de la población, proporcionando servicios de atención médica general y </w:t>
      </w:r>
      <w:r w:rsidR="00156843">
        <w:rPr>
          <w:rFonts w:ascii="Georgia" w:hAnsi="Georgia"/>
          <w:lang w:val="es-MX"/>
        </w:rPr>
        <w:t xml:space="preserve">de </w:t>
      </w:r>
      <w:r>
        <w:rPr>
          <w:rFonts w:ascii="Georgia" w:hAnsi="Georgia"/>
          <w:lang w:val="es-MX"/>
        </w:rPr>
        <w:t>especialidades.</w:t>
      </w:r>
    </w:p>
    <w:p w:rsidR="00100A19" w:rsidRDefault="00100A19" w:rsidP="00100A19">
      <w:pPr>
        <w:pStyle w:val="Prrafodelista"/>
        <w:ind w:left="720"/>
        <w:jc w:val="both"/>
        <w:rPr>
          <w:rFonts w:ascii="Georgia" w:hAnsi="Georgia"/>
          <w:lang w:val="es-MX"/>
        </w:rPr>
      </w:pPr>
    </w:p>
    <w:p w:rsidR="00D4402E" w:rsidRDefault="004A56FF" w:rsidP="00D4402E">
      <w:pPr>
        <w:pStyle w:val="Prrafodelista"/>
        <w:numPr>
          <w:ilvl w:val="0"/>
          <w:numId w:val="41"/>
        </w:numPr>
        <w:jc w:val="both"/>
        <w:rPr>
          <w:rFonts w:ascii="Georgia" w:hAnsi="Georgia"/>
          <w:lang w:val="es-MX"/>
        </w:rPr>
      </w:pPr>
      <w:r>
        <w:rPr>
          <w:rFonts w:ascii="Georgia" w:hAnsi="Georgia"/>
          <w:lang w:val="es-MX"/>
        </w:rPr>
        <w:t>Ejercer el control y la vigilancia epidemiológica de las enfermedades y sus factores de riesgo.</w:t>
      </w:r>
    </w:p>
    <w:p w:rsidR="00C37B98" w:rsidRPr="00C37B98" w:rsidRDefault="00C37B98" w:rsidP="00C37B98">
      <w:pPr>
        <w:pStyle w:val="Prrafodelista"/>
        <w:rPr>
          <w:rFonts w:ascii="Georgia" w:hAnsi="Georgia"/>
          <w:lang w:val="es-MX"/>
        </w:rPr>
      </w:pPr>
    </w:p>
    <w:p w:rsidR="002C68AA" w:rsidRDefault="002C68AA" w:rsidP="002C68AA">
      <w:pPr>
        <w:pStyle w:val="Prrafodelista"/>
        <w:numPr>
          <w:ilvl w:val="0"/>
          <w:numId w:val="41"/>
        </w:numPr>
        <w:jc w:val="both"/>
        <w:rPr>
          <w:rFonts w:ascii="Georgia" w:hAnsi="Georgia"/>
          <w:lang w:val="es-MX"/>
        </w:rPr>
      </w:pPr>
      <w:r w:rsidRPr="00156843">
        <w:rPr>
          <w:rFonts w:ascii="Georgia" w:hAnsi="Georgia"/>
          <w:lang w:val="es-MX"/>
        </w:rPr>
        <w:t>Impulsar los servicios de salud en las Comisarias del municipio y facilitar el acceso de dicha población hacia los diversos servicios</w:t>
      </w:r>
      <w:r>
        <w:rPr>
          <w:rFonts w:ascii="Georgia" w:hAnsi="Georgia"/>
          <w:lang w:val="es-MX"/>
        </w:rPr>
        <w:t>.</w:t>
      </w:r>
    </w:p>
    <w:p w:rsidR="002E4561" w:rsidRPr="002E4561" w:rsidRDefault="002E4561" w:rsidP="002E4561">
      <w:pPr>
        <w:pStyle w:val="Prrafodelista"/>
        <w:rPr>
          <w:rFonts w:ascii="Georgia" w:hAnsi="Georgia"/>
          <w:lang w:val="es-MX"/>
        </w:rPr>
      </w:pPr>
    </w:p>
    <w:p w:rsidR="002E4561" w:rsidRDefault="002E4561" w:rsidP="002C68AA">
      <w:pPr>
        <w:pStyle w:val="Prrafodelista"/>
        <w:numPr>
          <w:ilvl w:val="0"/>
          <w:numId w:val="41"/>
        </w:numPr>
        <w:jc w:val="both"/>
        <w:rPr>
          <w:rFonts w:ascii="Georgia" w:hAnsi="Georgia"/>
          <w:lang w:val="es-MX"/>
        </w:rPr>
      </w:pPr>
      <w:r>
        <w:rPr>
          <w:rFonts w:ascii="Georgia" w:hAnsi="Georgia"/>
          <w:lang w:val="es-MX"/>
        </w:rPr>
        <w:t>Realizar campañas de salud continuas y permanentes para la prevención de enfermedades, así como hacer consciencia sobre la cultura de la prevención de enfermedades en la población.</w:t>
      </w:r>
    </w:p>
    <w:p w:rsidR="002E4561" w:rsidRPr="002E4561" w:rsidRDefault="002E4561" w:rsidP="002E4561">
      <w:pPr>
        <w:pStyle w:val="Prrafodelista"/>
        <w:rPr>
          <w:rFonts w:ascii="Georgia" w:hAnsi="Georgia"/>
          <w:lang w:val="es-MX"/>
        </w:rPr>
      </w:pPr>
    </w:p>
    <w:p w:rsidR="002E4561" w:rsidRDefault="002E4561" w:rsidP="002C68AA">
      <w:pPr>
        <w:pStyle w:val="Prrafodelista"/>
        <w:numPr>
          <w:ilvl w:val="0"/>
          <w:numId w:val="41"/>
        </w:numPr>
        <w:jc w:val="both"/>
        <w:rPr>
          <w:rFonts w:ascii="Georgia" w:hAnsi="Georgia"/>
          <w:lang w:val="es-MX"/>
        </w:rPr>
      </w:pPr>
      <w:r>
        <w:rPr>
          <w:rFonts w:ascii="Georgia" w:hAnsi="Georgia"/>
          <w:lang w:val="es-MX"/>
        </w:rPr>
        <w:t>Coordinar con otras áreas de salud del Municipio, como el DIF municipal, SSY o el IMSS, el control prenatal y la instalación del Comité Municipal de Salud.</w:t>
      </w:r>
    </w:p>
    <w:p w:rsidR="002E4561" w:rsidRPr="002E4561" w:rsidRDefault="002E4561" w:rsidP="002E4561">
      <w:pPr>
        <w:pStyle w:val="Prrafodelista"/>
        <w:rPr>
          <w:rFonts w:ascii="Georgia" w:hAnsi="Georgia"/>
          <w:lang w:val="es-MX"/>
        </w:rPr>
      </w:pPr>
    </w:p>
    <w:p w:rsidR="002E4561" w:rsidRDefault="002E4561" w:rsidP="002C68AA">
      <w:pPr>
        <w:pStyle w:val="Prrafodelista"/>
        <w:numPr>
          <w:ilvl w:val="0"/>
          <w:numId w:val="41"/>
        </w:numPr>
        <w:jc w:val="both"/>
        <w:rPr>
          <w:rFonts w:ascii="Georgia" w:hAnsi="Georgia"/>
          <w:lang w:val="es-MX"/>
        </w:rPr>
      </w:pPr>
      <w:r>
        <w:rPr>
          <w:rFonts w:ascii="Georgia" w:hAnsi="Georgia"/>
          <w:lang w:val="es-MX"/>
        </w:rPr>
        <w:t>Fomentar y promover una cultura de la salud pública, fomentando la responsabilidad del cuidado de la misma en la población para el beneficio de las personas y sus familias, mejorando sus condiciones de vida.</w:t>
      </w:r>
    </w:p>
    <w:p w:rsidR="00BC7281" w:rsidRPr="00BC7281" w:rsidRDefault="00BC7281" w:rsidP="00BC7281">
      <w:pPr>
        <w:pStyle w:val="Prrafodelista"/>
        <w:rPr>
          <w:rFonts w:ascii="Georgia" w:hAnsi="Georgia"/>
          <w:lang w:val="es-MX"/>
        </w:rPr>
      </w:pPr>
    </w:p>
    <w:p w:rsidR="00BC7281" w:rsidRDefault="00BC7281" w:rsidP="002C68AA">
      <w:pPr>
        <w:pStyle w:val="Prrafodelista"/>
        <w:numPr>
          <w:ilvl w:val="0"/>
          <w:numId w:val="41"/>
        </w:numPr>
        <w:jc w:val="both"/>
        <w:rPr>
          <w:rFonts w:ascii="Georgia" w:hAnsi="Georgia"/>
          <w:lang w:val="es-MX"/>
        </w:rPr>
      </w:pPr>
      <w:r>
        <w:rPr>
          <w:rFonts w:ascii="Georgia" w:hAnsi="Georgia"/>
          <w:lang w:val="es-MX"/>
        </w:rPr>
        <w:t>Evitar brotes epidemiológicos así como minimizar los padecimientos provocados por factores externos, como los desastres naturales, en coordinación con otras áreas municipales.</w:t>
      </w:r>
    </w:p>
    <w:p w:rsidR="00BC7281" w:rsidRPr="00BC7281" w:rsidRDefault="00BC7281" w:rsidP="00BC7281">
      <w:pPr>
        <w:pStyle w:val="Prrafodelista"/>
        <w:rPr>
          <w:rFonts w:ascii="Georgia" w:hAnsi="Georgia"/>
          <w:lang w:val="es-MX"/>
        </w:rPr>
      </w:pPr>
    </w:p>
    <w:p w:rsidR="002E4561" w:rsidRPr="00ED006F" w:rsidRDefault="002E4561" w:rsidP="00ED006F">
      <w:pPr>
        <w:jc w:val="both"/>
        <w:rPr>
          <w:rFonts w:ascii="Georgia" w:hAnsi="Georgia"/>
          <w:i/>
          <w:sz w:val="28"/>
          <w:szCs w:val="28"/>
          <w:lang w:val="es-MX"/>
        </w:rPr>
      </w:pPr>
      <w:r w:rsidRPr="00ED006F">
        <w:rPr>
          <w:rFonts w:ascii="Georgia" w:hAnsi="Georgia"/>
          <w:i/>
          <w:sz w:val="28"/>
          <w:szCs w:val="28"/>
          <w:lang w:val="es-MX"/>
        </w:rPr>
        <w:t>Regular los permisos sanitarios de los diferentes establecimientos que expenden comidas, alimentos</w:t>
      </w:r>
      <w:r w:rsidR="00ED006F" w:rsidRPr="00ED006F">
        <w:rPr>
          <w:rFonts w:ascii="Georgia" w:hAnsi="Georgia"/>
          <w:i/>
          <w:sz w:val="28"/>
          <w:szCs w:val="28"/>
          <w:lang w:val="es-MX"/>
        </w:rPr>
        <w:t xml:space="preserve"> </w:t>
      </w:r>
      <w:r w:rsidRPr="00ED006F">
        <w:rPr>
          <w:rFonts w:ascii="Georgia" w:hAnsi="Georgia"/>
          <w:i/>
          <w:sz w:val="28"/>
          <w:szCs w:val="28"/>
          <w:lang w:val="es-MX"/>
        </w:rPr>
        <w:t>en general y bebidas alcohólicas.</w:t>
      </w:r>
    </w:p>
    <w:p w:rsidR="002E4561" w:rsidRPr="002E4561" w:rsidRDefault="002E4561" w:rsidP="002E4561">
      <w:pPr>
        <w:pStyle w:val="Prrafodelista"/>
        <w:rPr>
          <w:rFonts w:ascii="Georgia" w:hAnsi="Georgia"/>
          <w:lang w:val="es-MX"/>
        </w:rPr>
      </w:pPr>
    </w:p>
    <w:p w:rsidR="002E4561" w:rsidRDefault="002E4561" w:rsidP="002C68AA">
      <w:pPr>
        <w:pStyle w:val="Prrafodelista"/>
        <w:numPr>
          <w:ilvl w:val="0"/>
          <w:numId w:val="41"/>
        </w:numPr>
        <w:jc w:val="both"/>
        <w:rPr>
          <w:rFonts w:ascii="Georgia" w:hAnsi="Georgia"/>
          <w:lang w:val="es-MX"/>
        </w:rPr>
      </w:pPr>
      <w:r>
        <w:rPr>
          <w:rFonts w:ascii="Georgia" w:hAnsi="Georgia"/>
          <w:lang w:val="es-MX"/>
        </w:rPr>
        <w:t xml:space="preserve">Realizar verificaciones </w:t>
      </w:r>
      <w:r w:rsidR="00ED006F">
        <w:rPr>
          <w:rFonts w:ascii="Georgia" w:hAnsi="Georgia"/>
          <w:lang w:val="es-MX"/>
        </w:rPr>
        <w:t>sanitarias en los diferentes puntos de la comunidad donde se establezca un servicio de alimentos y bebidas alcohólicas, así como vigilar a los ya existentes.</w:t>
      </w:r>
    </w:p>
    <w:p w:rsidR="00ED006F" w:rsidRPr="00ED006F" w:rsidRDefault="00ED006F" w:rsidP="00ED006F">
      <w:pPr>
        <w:pStyle w:val="Prrafodelista"/>
        <w:rPr>
          <w:rFonts w:ascii="Georgia" w:hAnsi="Georgia"/>
          <w:lang w:val="es-MX"/>
        </w:rPr>
      </w:pPr>
    </w:p>
    <w:p w:rsidR="00ED006F" w:rsidRDefault="00ED006F" w:rsidP="002C68AA">
      <w:pPr>
        <w:pStyle w:val="Prrafodelista"/>
        <w:numPr>
          <w:ilvl w:val="0"/>
          <w:numId w:val="41"/>
        </w:numPr>
        <w:jc w:val="both"/>
        <w:rPr>
          <w:rFonts w:ascii="Georgia" w:hAnsi="Georgia"/>
          <w:lang w:val="es-MX"/>
        </w:rPr>
      </w:pPr>
      <w:r>
        <w:rPr>
          <w:rFonts w:ascii="Georgia" w:hAnsi="Georgia"/>
          <w:lang w:val="es-MX"/>
        </w:rPr>
        <w:t>Establecer un mecanismo para llevar un registro del personal que labora en los diferentes establecimientos, bares, restaurantes, centros nocturnos y expendios en general.</w:t>
      </w:r>
    </w:p>
    <w:p w:rsidR="00ED006F" w:rsidRPr="00ED006F" w:rsidRDefault="00ED006F" w:rsidP="00ED006F">
      <w:pPr>
        <w:pStyle w:val="Prrafodelista"/>
        <w:rPr>
          <w:rFonts w:ascii="Georgia" w:hAnsi="Georgia"/>
          <w:lang w:val="es-MX"/>
        </w:rPr>
      </w:pPr>
    </w:p>
    <w:p w:rsidR="00ED006F" w:rsidRDefault="00ED006F" w:rsidP="002C68AA">
      <w:pPr>
        <w:pStyle w:val="Prrafodelista"/>
        <w:numPr>
          <w:ilvl w:val="0"/>
          <w:numId w:val="41"/>
        </w:numPr>
        <w:jc w:val="both"/>
        <w:rPr>
          <w:rFonts w:ascii="Georgia" w:hAnsi="Georgia"/>
          <w:lang w:val="es-MX"/>
        </w:rPr>
      </w:pPr>
      <w:r>
        <w:rPr>
          <w:rFonts w:ascii="Georgia" w:hAnsi="Georgia"/>
          <w:lang w:val="es-MX"/>
        </w:rPr>
        <w:t>Implementar acciones para hacer cumplir la norma de admisión y venta de bebidas alcohólicas a menores de edad.</w:t>
      </w:r>
    </w:p>
    <w:p w:rsidR="00ED006F" w:rsidRPr="00ED006F" w:rsidRDefault="00ED006F" w:rsidP="00ED006F">
      <w:pPr>
        <w:pStyle w:val="Prrafodelista"/>
        <w:rPr>
          <w:rFonts w:ascii="Georgia" w:hAnsi="Georgia"/>
          <w:lang w:val="es-MX"/>
        </w:rPr>
      </w:pPr>
    </w:p>
    <w:p w:rsidR="00ED006F" w:rsidRDefault="00ED006F" w:rsidP="002C68AA">
      <w:pPr>
        <w:pStyle w:val="Prrafodelista"/>
        <w:numPr>
          <w:ilvl w:val="0"/>
          <w:numId w:val="41"/>
        </w:numPr>
        <w:jc w:val="both"/>
        <w:rPr>
          <w:rFonts w:ascii="Georgia" w:hAnsi="Georgia"/>
          <w:lang w:val="es-MX"/>
        </w:rPr>
      </w:pPr>
      <w:r>
        <w:rPr>
          <w:rFonts w:ascii="Georgia" w:hAnsi="Georgia"/>
          <w:lang w:val="es-MX"/>
        </w:rPr>
        <w:t>Ejercer el control y vigilancia sanitaria de todos los productos que puedan tener influencia sobre la salud humana.</w:t>
      </w:r>
    </w:p>
    <w:p w:rsidR="00ED006F" w:rsidRPr="00ED006F" w:rsidRDefault="00ED006F" w:rsidP="00ED006F">
      <w:pPr>
        <w:pStyle w:val="Prrafodelista"/>
        <w:rPr>
          <w:rFonts w:ascii="Georgia" w:hAnsi="Georgia"/>
          <w:lang w:val="es-MX"/>
        </w:rPr>
      </w:pPr>
    </w:p>
    <w:p w:rsidR="00ED006F" w:rsidRDefault="00ED006F" w:rsidP="002C68AA">
      <w:pPr>
        <w:pStyle w:val="Prrafodelista"/>
        <w:numPr>
          <w:ilvl w:val="0"/>
          <w:numId w:val="41"/>
        </w:numPr>
        <w:jc w:val="both"/>
        <w:rPr>
          <w:rFonts w:ascii="Georgia" w:hAnsi="Georgia"/>
          <w:lang w:val="es-MX"/>
        </w:rPr>
      </w:pPr>
      <w:r>
        <w:rPr>
          <w:rFonts w:ascii="Georgia" w:hAnsi="Georgia"/>
          <w:lang w:val="es-MX"/>
        </w:rPr>
        <w:t xml:space="preserve">Normar las condiciones higiénicas y el saneamiento del medio ambiente en aquellos aspectos </w:t>
      </w:r>
      <w:r w:rsidR="00D47ADE">
        <w:rPr>
          <w:rFonts w:ascii="Georgia" w:hAnsi="Georgia"/>
          <w:lang w:val="es-MX"/>
        </w:rPr>
        <w:t>que puedan ser agresivos a la salud humana y controlar su cumplimiento a través de la inspección sanitaria estatal.</w:t>
      </w:r>
    </w:p>
    <w:p w:rsidR="00EA1F71" w:rsidRDefault="00EA1F71" w:rsidP="00EA1F71">
      <w:pPr>
        <w:jc w:val="both"/>
        <w:rPr>
          <w:rFonts w:ascii="Georgia" w:hAnsi="Georgia"/>
          <w:b/>
          <w:lang w:val="es-MX"/>
        </w:rPr>
      </w:pPr>
      <w:r w:rsidRPr="00EA1F71">
        <w:rPr>
          <w:rFonts w:ascii="Georgia" w:hAnsi="Georgia"/>
          <w:b/>
          <w:lang w:val="es-MX"/>
        </w:rPr>
        <w:t>2.2 SEGURIDAD Y ASISTENCIA SOCIAL</w:t>
      </w:r>
    </w:p>
    <w:p w:rsidR="00EA1F71" w:rsidRDefault="00EA1F71" w:rsidP="00EA1F71">
      <w:pPr>
        <w:jc w:val="both"/>
        <w:rPr>
          <w:rFonts w:ascii="Georgia" w:hAnsi="Georgia"/>
          <w:b/>
          <w:lang w:val="es-MX"/>
        </w:rPr>
      </w:pPr>
    </w:p>
    <w:p w:rsidR="00EA1F71" w:rsidRDefault="00EA1F71" w:rsidP="00EA1F71">
      <w:pPr>
        <w:jc w:val="both"/>
        <w:rPr>
          <w:rFonts w:ascii="Georgia" w:hAnsi="Georgia"/>
          <w:b/>
          <w:lang w:val="es-MX"/>
        </w:rPr>
      </w:pPr>
      <w:r>
        <w:rPr>
          <w:rFonts w:ascii="Georgia" w:hAnsi="Georgia"/>
          <w:b/>
          <w:lang w:val="es-MX"/>
        </w:rPr>
        <w:t>OBJETIVO</w:t>
      </w:r>
    </w:p>
    <w:p w:rsidR="00EA1F71" w:rsidRDefault="00EA1F71" w:rsidP="00EA1F71">
      <w:pPr>
        <w:jc w:val="both"/>
        <w:rPr>
          <w:rFonts w:ascii="Georgia" w:hAnsi="Georgia"/>
          <w:b/>
          <w:lang w:val="es-MX"/>
        </w:rPr>
      </w:pPr>
    </w:p>
    <w:p w:rsidR="00EA1F71" w:rsidRDefault="00EA1F71" w:rsidP="00173752">
      <w:pPr>
        <w:ind w:firstLine="708"/>
        <w:jc w:val="both"/>
        <w:rPr>
          <w:rFonts w:ascii="Georgia" w:hAnsi="Georgia"/>
          <w:lang w:val="es-MX"/>
        </w:rPr>
      </w:pPr>
      <w:r>
        <w:rPr>
          <w:rFonts w:ascii="Georgia" w:hAnsi="Georgia"/>
          <w:lang w:val="es-MX"/>
        </w:rPr>
        <w:t xml:space="preserve">Brindar servicios especializados en materia de salud, para los habitantes del Municipio de Progreso y sus Comisarías, </w:t>
      </w:r>
      <w:r w:rsidR="00156843">
        <w:rPr>
          <w:rFonts w:ascii="Georgia" w:hAnsi="Georgia"/>
          <w:lang w:val="es-MX"/>
        </w:rPr>
        <w:t xml:space="preserve">que no </w:t>
      </w:r>
      <w:r>
        <w:rPr>
          <w:rFonts w:ascii="Georgia" w:hAnsi="Georgia"/>
          <w:lang w:val="es-MX"/>
        </w:rPr>
        <w:t xml:space="preserve">se encuentran afiliados a ningún régimen de seguridad social, </w:t>
      </w:r>
      <w:r w:rsidR="00156843">
        <w:rPr>
          <w:rFonts w:ascii="Georgia" w:hAnsi="Georgia"/>
          <w:lang w:val="es-MX"/>
        </w:rPr>
        <w:t xml:space="preserve">para </w:t>
      </w:r>
      <w:r>
        <w:rPr>
          <w:rFonts w:ascii="Georgia" w:hAnsi="Georgia"/>
          <w:lang w:val="es-MX"/>
        </w:rPr>
        <w:t>fortalec</w:t>
      </w:r>
      <w:r w:rsidR="00156843">
        <w:rPr>
          <w:rFonts w:ascii="Georgia" w:hAnsi="Georgia"/>
          <w:lang w:val="es-MX"/>
        </w:rPr>
        <w:t>er</w:t>
      </w:r>
      <w:r>
        <w:rPr>
          <w:rFonts w:ascii="Georgia" w:hAnsi="Georgia"/>
          <w:lang w:val="es-MX"/>
        </w:rPr>
        <w:t xml:space="preserve"> el bienestar</w:t>
      </w:r>
      <w:r w:rsidR="00156843">
        <w:rPr>
          <w:rFonts w:ascii="Georgia" w:hAnsi="Georgia"/>
          <w:lang w:val="es-MX"/>
        </w:rPr>
        <w:t xml:space="preserve"> social</w:t>
      </w:r>
      <w:r>
        <w:rPr>
          <w:rFonts w:ascii="Georgia" w:hAnsi="Georgia"/>
          <w:lang w:val="es-MX"/>
        </w:rPr>
        <w:t>, mediante estrategias de vinculación institucional de acciones de salud.</w:t>
      </w:r>
    </w:p>
    <w:p w:rsidR="00BA51CC" w:rsidRDefault="00BA51CC" w:rsidP="00EA1F71">
      <w:pPr>
        <w:jc w:val="both"/>
        <w:rPr>
          <w:rFonts w:ascii="Georgia" w:hAnsi="Georgia"/>
          <w:lang w:val="es-MX"/>
        </w:rPr>
      </w:pPr>
    </w:p>
    <w:p w:rsidR="00D4402E" w:rsidRDefault="00D4402E" w:rsidP="00EA1F71">
      <w:pPr>
        <w:jc w:val="both"/>
        <w:rPr>
          <w:rFonts w:ascii="Georgia" w:hAnsi="Georgia"/>
          <w:b/>
          <w:lang w:val="es-MX"/>
        </w:rPr>
      </w:pPr>
      <w:r w:rsidRPr="00D4402E">
        <w:rPr>
          <w:rFonts w:ascii="Georgia" w:hAnsi="Georgia"/>
          <w:b/>
          <w:lang w:val="es-MX"/>
        </w:rPr>
        <w:t>Estrategias y Líneas de acción</w:t>
      </w:r>
    </w:p>
    <w:p w:rsidR="00D4402E" w:rsidRDefault="00D4402E" w:rsidP="00EA1F71">
      <w:pPr>
        <w:jc w:val="both"/>
        <w:rPr>
          <w:rFonts w:ascii="Georgia" w:hAnsi="Georgia"/>
          <w:b/>
          <w:lang w:val="es-MX"/>
        </w:rPr>
      </w:pPr>
    </w:p>
    <w:p w:rsidR="00FD4628" w:rsidRPr="00156843" w:rsidRDefault="00FD4628" w:rsidP="00691912">
      <w:pPr>
        <w:ind w:firstLine="360"/>
        <w:jc w:val="both"/>
        <w:rPr>
          <w:rFonts w:ascii="Georgia" w:hAnsi="Georgia"/>
          <w:i/>
          <w:sz w:val="28"/>
          <w:szCs w:val="28"/>
          <w:lang w:val="es-MX"/>
        </w:rPr>
      </w:pPr>
      <w:r w:rsidRPr="00156843">
        <w:rPr>
          <w:rFonts w:ascii="Georgia" w:hAnsi="Georgia"/>
          <w:i/>
          <w:sz w:val="28"/>
          <w:szCs w:val="28"/>
          <w:lang w:val="es-MX"/>
        </w:rPr>
        <w:t xml:space="preserve">Formar un sistema integral </w:t>
      </w:r>
      <w:r w:rsidR="00156843" w:rsidRPr="00156843">
        <w:rPr>
          <w:rFonts w:ascii="Georgia" w:hAnsi="Georgia"/>
          <w:i/>
          <w:sz w:val="28"/>
          <w:szCs w:val="28"/>
          <w:lang w:val="es-MX"/>
        </w:rPr>
        <w:t>de salud fundamentado en los valores éticos y principios institucionales con el firme propósito de promocionar, preservar, defender y restituir la salud, a través de acciones estratégicas para mejora la calidad de vida de la población y por ende su desarrollo humano y social.</w:t>
      </w:r>
    </w:p>
    <w:p w:rsidR="00FD4628" w:rsidRDefault="00FD4628" w:rsidP="00EA1F71">
      <w:pPr>
        <w:jc w:val="both"/>
        <w:rPr>
          <w:rFonts w:ascii="Georgia" w:hAnsi="Georgia"/>
          <w:lang w:val="es-MX"/>
        </w:rPr>
      </w:pPr>
    </w:p>
    <w:p w:rsidR="00156843" w:rsidRDefault="00156843" w:rsidP="00156843">
      <w:pPr>
        <w:pStyle w:val="Prrafodelista"/>
        <w:numPr>
          <w:ilvl w:val="0"/>
          <w:numId w:val="42"/>
        </w:numPr>
        <w:jc w:val="both"/>
        <w:rPr>
          <w:rFonts w:ascii="Georgia" w:hAnsi="Georgia"/>
          <w:lang w:val="es-MX"/>
        </w:rPr>
      </w:pPr>
      <w:r>
        <w:rPr>
          <w:rFonts w:ascii="Georgia" w:hAnsi="Georgia"/>
          <w:lang w:val="es-MX"/>
        </w:rPr>
        <w:t>Proteger la salud de los individuos y las familias garantizado el acceso a los servicios de salud con rapidez, calidad y eficiencia.</w:t>
      </w:r>
    </w:p>
    <w:p w:rsidR="00156843" w:rsidRPr="00156843" w:rsidRDefault="00156843" w:rsidP="00156843">
      <w:pPr>
        <w:pStyle w:val="Prrafodelista"/>
        <w:rPr>
          <w:rFonts w:ascii="Georgia" w:hAnsi="Georgia"/>
          <w:lang w:val="es-MX"/>
        </w:rPr>
      </w:pPr>
    </w:p>
    <w:p w:rsidR="009823E5" w:rsidRDefault="00691912" w:rsidP="00156843">
      <w:pPr>
        <w:pStyle w:val="Prrafodelista"/>
        <w:numPr>
          <w:ilvl w:val="0"/>
          <w:numId w:val="42"/>
        </w:numPr>
        <w:jc w:val="both"/>
        <w:rPr>
          <w:rFonts w:ascii="Georgia" w:hAnsi="Georgia"/>
          <w:lang w:val="es-MX"/>
        </w:rPr>
      </w:pPr>
      <w:r>
        <w:rPr>
          <w:rFonts w:ascii="Georgia" w:hAnsi="Georgia"/>
          <w:lang w:val="es-MX"/>
        </w:rPr>
        <w:t>Promover, fomentar y apoyar las acciones en materia de salud de acuerd</w:t>
      </w:r>
      <w:r w:rsidR="009823E5">
        <w:rPr>
          <w:rFonts w:ascii="Georgia" w:hAnsi="Georgia"/>
          <w:lang w:val="es-MX"/>
        </w:rPr>
        <w:t>o a los convenios con sistemas n</w:t>
      </w:r>
      <w:r>
        <w:rPr>
          <w:rFonts w:ascii="Georgia" w:hAnsi="Georgia"/>
          <w:lang w:val="es-MX"/>
        </w:rPr>
        <w:t xml:space="preserve">acionales y </w:t>
      </w:r>
      <w:r w:rsidR="009823E5">
        <w:rPr>
          <w:rFonts w:ascii="Georgia" w:hAnsi="Georgia"/>
          <w:lang w:val="es-MX"/>
        </w:rPr>
        <w:t>estatales que para tal efecto se realicen, así como proporcionar servicios de calidad basados en normas que rigen dichos organismos.</w:t>
      </w:r>
    </w:p>
    <w:p w:rsidR="009823E5" w:rsidRPr="009823E5" w:rsidRDefault="009823E5" w:rsidP="009823E5">
      <w:pPr>
        <w:pStyle w:val="Prrafodelista"/>
        <w:rPr>
          <w:rFonts w:ascii="Georgia" w:hAnsi="Georgia"/>
          <w:lang w:val="es-MX"/>
        </w:rPr>
      </w:pPr>
    </w:p>
    <w:p w:rsidR="002C68AA" w:rsidRDefault="009823E5" w:rsidP="002C68AA">
      <w:pPr>
        <w:pStyle w:val="Prrafodelista"/>
        <w:numPr>
          <w:ilvl w:val="0"/>
          <w:numId w:val="41"/>
        </w:numPr>
        <w:jc w:val="both"/>
        <w:rPr>
          <w:rFonts w:ascii="Georgia" w:hAnsi="Georgia"/>
          <w:lang w:val="es-MX"/>
        </w:rPr>
      </w:pPr>
      <w:r>
        <w:rPr>
          <w:rFonts w:ascii="Georgia" w:hAnsi="Georgia"/>
          <w:lang w:val="es-MX"/>
        </w:rPr>
        <w:t xml:space="preserve"> </w:t>
      </w:r>
      <w:r w:rsidR="002C68AA">
        <w:rPr>
          <w:rFonts w:ascii="Georgia" w:hAnsi="Georgia"/>
          <w:lang w:val="es-MX"/>
        </w:rPr>
        <w:t>Canalizar a los pacientes que requieran de una atención que no sea brindada por la unidad municipal de salud, así como realizar su trasladarlo a las instituciones médicas especializadas y con la infraestructura requerida.</w:t>
      </w:r>
    </w:p>
    <w:p w:rsidR="002C68AA" w:rsidRPr="00732C55" w:rsidRDefault="002C68AA" w:rsidP="002C68AA">
      <w:pPr>
        <w:pStyle w:val="Prrafodelista"/>
        <w:rPr>
          <w:rFonts w:ascii="Georgia" w:hAnsi="Georgia"/>
          <w:lang w:val="es-MX"/>
        </w:rPr>
      </w:pPr>
    </w:p>
    <w:p w:rsidR="002C68AA" w:rsidRDefault="002C68AA" w:rsidP="002C68AA">
      <w:pPr>
        <w:pStyle w:val="Prrafodelista"/>
        <w:numPr>
          <w:ilvl w:val="0"/>
          <w:numId w:val="41"/>
        </w:numPr>
        <w:jc w:val="both"/>
        <w:rPr>
          <w:rFonts w:ascii="Georgia" w:hAnsi="Georgia"/>
          <w:lang w:val="es-MX"/>
        </w:rPr>
      </w:pPr>
      <w:r>
        <w:rPr>
          <w:rFonts w:ascii="Georgia" w:hAnsi="Georgia"/>
          <w:lang w:val="es-MX"/>
        </w:rPr>
        <w:t>Trasladar a los pacientes que requieran asistir a hospitales y centros de atención especializados, con el fin de apoyar a la comunidad, contribuir en la disminución del gasto familiar en materia de salud, ofreciendo un servicio de calidad y humano.</w:t>
      </w:r>
    </w:p>
    <w:p w:rsidR="002C68AA" w:rsidRPr="002C68AA" w:rsidRDefault="002C68AA" w:rsidP="002C68AA">
      <w:pPr>
        <w:pStyle w:val="Prrafodelista"/>
        <w:rPr>
          <w:rFonts w:ascii="Georgia" w:hAnsi="Georgia"/>
          <w:lang w:val="es-MX"/>
        </w:rPr>
      </w:pPr>
    </w:p>
    <w:p w:rsidR="002C68AA" w:rsidRDefault="002C68AA" w:rsidP="002C68AA">
      <w:pPr>
        <w:pStyle w:val="Prrafodelista"/>
        <w:numPr>
          <w:ilvl w:val="0"/>
          <w:numId w:val="41"/>
        </w:numPr>
        <w:jc w:val="both"/>
        <w:rPr>
          <w:rFonts w:ascii="Georgia" w:hAnsi="Georgia"/>
          <w:lang w:val="es-MX"/>
        </w:rPr>
      </w:pPr>
      <w:r>
        <w:rPr>
          <w:rFonts w:ascii="Georgia" w:hAnsi="Georgia"/>
          <w:lang w:val="es-MX"/>
        </w:rPr>
        <w:t>Proporcionar apoyos económicos y de descuento en el costo de estudios clínicos de laboratorio y ultrasonidos para contribuir con un menor gasto familiar y apoyar a la gente de escasos recursos.</w:t>
      </w:r>
    </w:p>
    <w:p w:rsidR="002C68AA" w:rsidRPr="002C68AA" w:rsidRDefault="002C68AA" w:rsidP="002C68AA">
      <w:pPr>
        <w:pStyle w:val="Prrafodelista"/>
        <w:rPr>
          <w:rFonts w:ascii="Georgia" w:hAnsi="Georgia"/>
          <w:lang w:val="es-MX"/>
        </w:rPr>
      </w:pPr>
    </w:p>
    <w:p w:rsidR="002C68AA" w:rsidRDefault="002C68AA" w:rsidP="002C68AA">
      <w:pPr>
        <w:pStyle w:val="Prrafodelista"/>
        <w:numPr>
          <w:ilvl w:val="0"/>
          <w:numId w:val="41"/>
        </w:numPr>
        <w:jc w:val="both"/>
        <w:rPr>
          <w:rFonts w:ascii="Georgia" w:hAnsi="Georgia"/>
          <w:lang w:val="es-MX"/>
        </w:rPr>
      </w:pPr>
      <w:r>
        <w:rPr>
          <w:rFonts w:ascii="Georgia" w:hAnsi="Georgia"/>
          <w:lang w:val="es-MX"/>
        </w:rPr>
        <w:t xml:space="preserve">Brindar apoyo económico a personas que requieran </w:t>
      </w:r>
      <w:r w:rsidR="002E4561">
        <w:rPr>
          <w:rFonts w:ascii="Georgia" w:hAnsi="Georgia"/>
          <w:lang w:val="es-MX"/>
        </w:rPr>
        <w:t>operaciones de carácter médico, el cual dependerá del costo total de la intervención y la institución a la cual se le envía al paciente.</w:t>
      </w:r>
    </w:p>
    <w:p w:rsidR="00D47ADE" w:rsidRPr="00D47ADE" w:rsidRDefault="00D47ADE" w:rsidP="00D47ADE">
      <w:pPr>
        <w:pStyle w:val="Prrafodelista"/>
        <w:rPr>
          <w:rFonts w:ascii="Georgia" w:hAnsi="Georgia"/>
          <w:lang w:val="es-MX"/>
        </w:rPr>
      </w:pPr>
    </w:p>
    <w:p w:rsidR="00D47ADE" w:rsidRDefault="00D47ADE" w:rsidP="002C68AA">
      <w:pPr>
        <w:pStyle w:val="Prrafodelista"/>
        <w:numPr>
          <w:ilvl w:val="0"/>
          <w:numId w:val="41"/>
        </w:numPr>
        <w:jc w:val="both"/>
        <w:rPr>
          <w:rFonts w:ascii="Georgia" w:hAnsi="Georgia"/>
          <w:lang w:val="es-MX"/>
        </w:rPr>
      </w:pPr>
      <w:r>
        <w:rPr>
          <w:rFonts w:ascii="Georgia" w:hAnsi="Georgia"/>
          <w:lang w:val="es-MX"/>
        </w:rPr>
        <w:t>Realizar a través de Unidades Sanitarias, campañas sobre el Cólera, dengue, parásitos i</w:t>
      </w:r>
      <w:r w:rsidR="00BC7281">
        <w:rPr>
          <w:rFonts w:ascii="Georgia" w:hAnsi="Georgia"/>
          <w:lang w:val="es-MX"/>
        </w:rPr>
        <w:t>ntestinales, parásitos externos, entre otras; para disminuir los índices de enfermedades por transmisión en el Municipio; así como campañas para combatir el uso y consumo de drogas en todos los niveles.</w:t>
      </w:r>
    </w:p>
    <w:p w:rsidR="00D47ADE" w:rsidRPr="00D47ADE" w:rsidRDefault="00D47ADE" w:rsidP="00D47ADE">
      <w:pPr>
        <w:pStyle w:val="Prrafodelista"/>
        <w:rPr>
          <w:rFonts w:ascii="Georgia" w:hAnsi="Georgia"/>
          <w:lang w:val="es-MX"/>
        </w:rPr>
      </w:pPr>
    </w:p>
    <w:p w:rsidR="00D47ADE" w:rsidRDefault="00D47ADE" w:rsidP="002C68AA">
      <w:pPr>
        <w:pStyle w:val="Prrafodelista"/>
        <w:numPr>
          <w:ilvl w:val="0"/>
          <w:numId w:val="41"/>
        </w:numPr>
        <w:jc w:val="both"/>
        <w:rPr>
          <w:rFonts w:ascii="Georgia" w:hAnsi="Georgia"/>
          <w:lang w:val="es-MX"/>
        </w:rPr>
      </w:pPr>
      <w:r>
        <w:rPr>
          <w:rFonts w:ascii="Georgia" w:hAnsi="Georgia"/>
          <w:lang w:val="es-MX"/>
        </w:rPr>
        <w:t>Brindar mantenimiento a equipos ortopédicos, como sillas de ruedas, burritos, bastones y muletas, para beneficio de las personas discapacitadas del municipio.</w:t>
      </w:r>
    </w:p>
    <w:p w:rsidR="00D47ADE" w:rsidRPr="00D47ADE" w:rsidRDefault="00D47ADE" w:rsidP="00D47ADE">
      <w:pPr>
        <w:pStyle w:val="Prrafodelista"/>
        <w:rPr>
          <w:rFonts w:ascii="Georgia" w:hAnsi="Georgia"/>
          <w:lang w:val="es-MX"/>
        </w:rPr>
      </w:pPr>
    </w:p>
    <w:p w:rsidR="00D47ADE" w:rsidRDefault="00D47ADE" w:rsidP="002C68AA">
      <w:pPr>
        <w:pStyle w:val="Prrafodelista"/>
        <w:numPr>
          <w:ilvl w:val="0"/>
          <w:numId w:val="41"/>
        </w:numPr>
        <w:jc w:val="both"/>
        <w:rPr>
          <w:rFonts w:ascii="Georgia" w:hAnsi="Georgia"/>
          <w:lang w:val="es-MX"/>
        </w:rPr>
      </w:pPr>
      <w:r>
        <w:rPr>
          <w:rFonts w:ascii="Georgia" w:hAnsi="Georgia"/>
          <w:lang w:val="es-MX"/>
        </w:rPr>
        <w:t>Proporcionar un ambiente sano y digno dentro del hogar de las personas con alguna discapacidad a través de un plan integral de acondicionamiento de sus viviendas.</w:t>
      </w:r>
    </w:p>
    <w:p w:rsidR="00D47ADE" w:rsidRPr="00D47ADE" w:rsidRDefault="00D47ADE" w:rsidP="00D47ADE">
      <w:pPr>
        <w:pStyle w:val="Prrafodelista"/>
        <w:rPr>
          <w:rFonts w:ascii="Georgia" w:hAnsi="Georgia"/>
          <w:lang w:val="es-MX"/>
        </w:rPr>
      </w:pPr>
    </w:p>
    <w:p w:rsidR="00D47ADE" w:rsidRDefault="00D47ADE" w:rsidP="002C68AA">
      <w:pPr>
        <w:pStyle w:val="Prrafodelista"/>
        <w:numPr>
          <w:ilvl w:val="0"/>
          <w:numId w:val="41"/>
        </w:numPr>
        <w:jc w:val="both"/>
        <w:rPr>
          <w:rFonts w:ascii="Georgia" w:hAnsi="Georgia"/>
          <w:lang w:val="es-MX"/>
        </w:rPr>
      </w:pPr>
      <w:r>
        <w:rPr>
          <w:rFonts w:ascii="Georgia" w:hAnsi="Georgia"/>
          <w:lang w:val="es-MX"/>
        </w:rPr>
        <w:t>Brindar a tención médica de calidad a los pescadores del Municipio, así como a sus familias que no se encuentren afiliados en algún régimen de seguridad social.</w:t>
      </w:r>
    </w:p>
    <w:p w:rsidR="00BC7281" w:rsidRPr="00BC7281" w:rsidRDefault="00BC7281" w:rsidP="00BC7281">
      <w:pPr>
        <w:pStyle w:val="Prrafodelista"/>
        <w:rPr>
          <w:rFonts w:ascii="Georgia" w:hAnsi="Georgia"/>
          <w:lang w:val="es-MX"/>
        </w:rPr>
      </w:pPr>
    </w:p>
    <w:p w:rsidR="00BC7281" w:rsidRDefault="00BC7281" w:rsidP="002C68AA">
      <w:pPr>
        <w:pStyle w:val="Prrafodelista"/>
        <w:numPr>
          <w:ilvl w:val="0"/>
          <w:numId w:val="41"/>
        </w:numPr>
        <w:jc w:val="both"/>
        <w:rPr>
          <w:rFonts w:ascii="Georgia" w:hAnsi="Georgia"/>
          <w:lang w:val="es-MX"/>
        </w:rPr>
      </w:pPr>
      <w:r>
        <w:rPr>
          <w:rFonts w:ascii="Georgia" w:hAnsi="Georgia"/>
          <w:lang w:val="es-MX"/>
        </w:rPr>
        <w:t>Llevar los servicios médicos de especialistas y estudios de laboratorio a las Comisarías y colonias marginadas del Municipio.</w:t>
      </w:r>
    </w:p>
    <w:p w:rsidR="00BC7281" w:rsidRPr="00BC7281" w:rsidRDefault="00BC7281" w:rsidP="00BC7281">
      <w:pPr>
        <w:pStyle w:val="Prrafodelista"/>
        <w:rPr>
          <w:rFonts w:ascii="Georgia" w:hAnsi="Georgia"/>
          <w:lang w:val="es-MX"/>
        </w:rPr>
      </w:pPr>
    </w:p>
    <w:p w:rsidR="00BC7281" w:rsidRDefault="00041BE3" w:rsidP="002C68AA">
      <w:pPr>
        <w:pStyle w:val="Prrafodelista"/>
        <w:numPr>
          <w:ilvl w:val="0"/>
          <w:numId w:val="41"/>
        </w:numPr>
        <w:jc w:val="both"/>
        <w:rPr>
          <w:rFonts w:ascii="Georgia" w:hAnsi="Georgia"/>
          <w:lang w:val="es-MX"/>
        </w:rPr>
      </w:pPr>
      <w:r>
        <w:rPr>
          <w:rFonts w:ascii="Georgia" w:hAnsi="Georgia"/>
          <w:lang w:val="es-MX"/>
        </w:rPr>
        <w:t>Implementar y equipar dos unidades móviles con cuatro consultorios cada una, para brindar servicios médicos de nutrición, psicología, medicina general, internista, ortopedia, ginecología, pediatría, entre otros; así como la realización de ultrasonidos y Rayos X sin costo para la atención de la población más vulnerable.</w:t>
      </w:r>
    </w:p>
    <w:p w:rsidR="00E320D9" w:rsidRDefault="00E320D9" w:rsidP="000A45BB">
      <w:pPr>
        <w:jc w:val="both"/>
        <w:rPr>
          <w:rFonts w:ascii="Georgia" w:hAnsi="Georgia"/>
          <w:b/>
          <w:lang w:val="es-MX"/>
        </w:rPr>
      </w:pPr>
    </w:p>
    <w:p w:rsidR="00B97F83" w:rsidRDefault="00B97F83" w:rsidP="000A45BB">
      <w:pPr>
        <w:jc w:val="both"/>
        <w:rPr>
          <w:rFonts w:ascii="Georgia" w:hAnsi="Georgia"/>
          <w:b/>
          <w:lang w:val="es-MX"/>
        </w:rPr>
      </w:pPr>
    </w:p>
    <w:p w:rsidR="00B97F83" w:rsidRDefault="00B97F83" w:rsidP="000A45BB">
      <w:pPr>
        <w:jc w:val="both"/>
        <w:rPr>
          <w:rFonts w:ascii="Georgia" w:hAnsi="Georgia"/>
          <w:b/>
          <w:lang w:val="es-MX"/>
        </w:rPr>
      </w:pPr>
    </w:p>
    <w:p w:rsidR="00B97F83" w:rsidRDefault="00B97F83" w:rsidP="000A45BB">
      <w:pPr>
        <w:jc w:val="both"/>
        <w:rPr>
          <w:rFonts w:ascii="Georgia" w:hAnsi="Georgia"/>
          <w:b/>
          <w:lang w:val="es-MX"/>
        </w:rPr>
      </w:pPr>
    </w:p>
    <w:p w:rsidR="00B97F83" w:rsidRDefault="00B97F83" w:rsidP="000A45BB">
      <w:pPr>
        <w:jc w:val="both"/>
        <w:rPr>
          <w:rFonts w:ascii="Georgia" w:hAnsi="Georgia"/>
          <w:b/>
          <w:lang w:val="es-MX"/>
        </w:rPr>
      </w:pPr>
    </w:p>
    <w:p w:rsidR="00B97F83" w:rsidRDefault="00B97F83" w:rsidP="000A45BB">
      <w:pPr>
        <w:jc w:val="both"/>
        <w:rPr>
          <w:rFonts w:ascii="Georgia" w:hAnsi="Georgia"/>
          <w:b/>
          <w:lang w:val="es-MX"/>
        </w:rPr>
      </w:pPr>
    </w:p>
    <w:p w:rsidR="00B97F83" w:rsidRDefault="00B97F83" w:rsidP="000A45BB">
      <w:pPr>
        <w:jc w:val="both"/>
        <w:rPr>
          <w:rFonts w:ascii="Georgia" w:hAnsi="Georgia"/>
          <w:b/>
          <w:lang w:val="es-MX"/>
        </w:rPr>
      </w:pPr>
    </w:p>
    <w:p w:rsidR="00B97F83" w:rsidRDefault="00B97F83" w:rsidP="000A45BB">
      <w:pPr>
        <w:jc w:val="both"/>
        <w:rPr>
          <w:rFonts w:ascii="Georgia" w:hAnsi="Georgia"/>
          <w:b/>
          <w:lang w:val="es-MX"/>
        </w:rPr>
      </w:pPr>
    </w:p>
    <w:p w:rsidR="00B97F83" w:rsidRDefault="00B97F83" w:rsidP="000A45BB">
      <w:pPr>
        <w:jc w:val="both"/>
        <w:rPr>
          <w:rFonts w:ascii="Georgia" w:hAnsi="Georgia"/>
          <w:b/>
          <w:lang w:val="es-MX"/>
        </w:rPr>
      </w:pPr>
    </w:p>
    <w:p w:rsidR="000A45BB" w:rsidRDefault="000A45BB" w:rsidP="000A45BB">
      <w:pPr>
        <w:jc w:val="both"/>
        <w:rPr>
          <w:rFonts w:ascii="Georgia" w:hAnsi="Georgia"/>
          <w:b/>
          <w:lang w:val="es-MX"/>
        </w:rPr>
      </w:pPr>
      <w:r w:rsidRPr="00EA1F71">
        <w:rPr>
          <w:rFonts w:ascii="Georgia" w:hAnsi="Georgia"/>
          <w:b/>
          <w:lang w:val="es-MX"/>
        </w:rPr>
        <w:t>2.</w:t>
      </w:r>
      <w:r>
        <w:rPr>
          <w:rFonts w:ascii="Georgia" w:hAnsi="Georgia"/>
          <w:b/>
          <w:lang w:val="es-MX"/>
        </w:rPr>
        <w:t>3 OFERTA EDUCATIVA DE CALIDAD</w:t>
      </w:r>
    </w:p>
    <w:p w:rsidR="000A45BB" w:rsidRDefault="000A45BB" w:rsidP="000A45BB">
      <w:pPr>
        <w:jc w:val="both"/>
        <w:rPr>
          <w:rFonts w:ascii="Georgia" w:hAnsi="Georgia"/>
          <w:b/>
          <w:lang w:val="es-MX"/>
        </w:rPr>
      </w:pPr>
    </w:p>
    <w:p w:rsidR="000A45BB" w:rsidRDefault="000A45BB" w:rsidP="000A45BB">
      <w:pPr>
        <w:jc w:val="both"/>
        <w:rPr>
          <w:rFonts w:ascii="Georgia" w:hAnsi="Georgia"/>
          <w:b/>
          <w:lang w:val="es-MX"/>
        </w:rPr>
      </w:pPr>
      <w:r>
        <w:rPr>
          <w:rFonts w:ascii="Georgia" w:hAnsi="Georgia"/>
          <w:b/>
          <w:lang w:val="es-MX"/>
        </w:rPr>
        <w:t>OBJETIVO</w:t>
      </w:r>
    </w:p>
    <w:p w:rsidR="000A45BB" w:rsidRDefault="000A45BB" w:rsidP="000A45BB">
      <w:pPr>
        <w:jc w:val="both"/>
        <w:rPr>
          <w:rFonts w:ascii="Georgia" w:hAnsi="Georgia"/>
          <w:b/>
          <w:lang w:val="es-MX"/>
        </w:rPr>
      </w:pPr>
    </w:p>
    <w:p w:rsidR="000A45BB" w:rsidRDefault="000A45BB" w:rsidP="00173752">
      <w:pPr>
        <w:ind w:firstLine="708"/>
        <w:jc w:val="both"/>
        <w:rPr>
          <w:rFonts w:ascii="Georgia" w:hAnsi="Georgia"/>
          <w:lang w:val="es-MX"/>
        </w:rPr>
      </w:pPr>
      <w:r>
        <w:rPr>
          <w:rFonts w:ascii="Georgia" w:hAnsi="Georgia"/>
          <w:lang w:val="es-MX"/>
        </w:rPr>
        <w:t xml:space="preserve">Analizar opiniones y estrategias para favorecer múltiples encuentros con niños, adolescentes y jóvenes apoyándolos en su desarrollo como ciudadanos competentes para las necesidades básicas de nuestra población que coadyuven a su formación integral, incluyendo al Ayuntamiento como el cuarto pilar para </w:t>
      </w:r>
      <w:r w:rsidR="00422E15">
        <w:rPr>
          <w:rFonts w:ascii="Georgia" w:hAnsi="Georgia"/>
          <w:lang w:val="es-MX"/>
        </w:rPr>
        <w:t>la educación aunado a los otros tres que son el niño, el padre y el maestro y de esta manera ser más eficientes en las políticas públicas para cubrir las demandas y compromisos adquiridos con todas las instituciones educativas del Municipio.</w:t>
      </w:r>
    </w:p>
    <w:p w:rsidR="00422E15" w:rsidRDefault="00422E15" w:rsidP="00422E15">
      <w:pPr>
        <w:jc w:val="both"/>
        <w:rPr>
          <w:rFonts w:ascii="Georgia" w:hAnsi="Georgia"/>
          <w:lang w:val="es-MX"/>
        </w:rPr>
      </w:pPr>
    </w:p>
    <w:p w:rsidR="00422E15" w:rsidRDefault="00422E15" w:rsidP="00422E15">
      <w:pPr>
        <w:jc w:val="both"/>
        <w:rPr>
          <w:rFonts w:ascii="Georgia" w:hAnsi="Georgia"/>
          <w:b/>
          <w:lang w:val="es-MX"/>
        </w:rPr>
      </w:pPr>
      <w:r w:rsidRPr="00D4402E">
        <w:rPr>
          <w:rFonts w:ascii="Georgia" w:hAnsi="Georgia"/>
          <w:b/>
          <w:lang w:val="es-MX"/>
        </w:rPr>
        <w:t>Estrategias y Líneas de acción</w:t>
      </w:r>
    </w:p>
    <w:p w:rsidR="00422E15" w:rsidRDefault="00422E15" w:rsidP="00422E15">
      <w:pPr>
        <w:jc w:val="both"/>
        <w:rPr>
          <w:rFonts w:ascii="Georgia" w:hAnsi="Georgia"/>
          <w:lang w:val="es-MX"/>
        </w:rPr>
      </w:pPr>
    </w:p>
    <w:p w:rsidR="00173752" w:rsidRDefault="00173752" w:rsidP="00422E15">
      <w:pPr>
        <w:jc w:val="both"/>
        <w:rPr>
          <w:rFonts w:ascii="Georgia" w:hAnsi="Georgia"/>
          <w:i/>
          <w:sz w:val="28"/>
          <w:szCs w:val="28"/>
          <w:lang w:val="es-MX"/>
        </w:rPr>
      </w:pPr>
      <w:r>
        <w:rPr>
          <w:rFonts w:ascii="Georgia" w:hAnsi="Georgia"/>
          <w:i/>
          <w:sz w:val="28"/>
          <w:szCs w:val="28"/>
          <w:lang w:val="es-MX"/>
        </w:rPr>
        <w:t>Apoyar a los alumnos en condiciones de vulnerabilidad en todos los niveles educativos y desarrollar en ellos habilidades y destrezas para mejorar su capacidad de razonamiento para enfrentar los retos de la vida en los diferentes ámbitos social, económico, cultural o emocional.</w:t>
      </w:r>
    </w:p>
    <w:p w:rsidR="00173752" w:rsidRDefault="00173752" w:rsidP="00422E15">
      <w:pPr>
        <w:jc w:val="both"/>
        <w:rPr>
          <w:rFonts w:ascii="Georgia" w:hAnsi="Georgia"/>
          <w:i/>
          <w:sz w:val="28"/>
          <w:szCs w:val="28"/>
          <w:lang w:val="es-MX"/>
        </w:rPr>
      </w:pPr>
    </w:p>
    <w:p w:rsidR="00570DF5" w:rsidRDefault="00570DF5" w:rsidP="00B10C1F">
      <w:pPr>
        <w:pStyle w:val="Prrafodelista"/>
        <w:numPr>
          <w:ilvl w:val="0"/>
          <w:numId w:val="53"/>
        </w:numPr>
        <w:jc w:val="both"/>
        <w:rPr>
          <w:rFonts w:ascii="Georgia" w:hAnsi="Georgia"/>
          <w:lang w:val="es-MX"/>
        </w:rPr>
      </w:pPr>
      <w:r>
        <w:rPr>
          <w:rFonts w:ascii="Georgia" w:hAnsi="Georgia"/>
          <w:lang w:val="es-MX"/>
        </w:rPr>
        <w:t>Brindar las facilidades necesarias p</w:t>
      </w:r>
      <w:r w:rsidR="007B67CF">
        <w:rPr>
          <w:rFonts w:ascii="Georgia" w:hAnsi="Georgia"/>
          <w:lang w:val="es-MX"/>
        </w:rPr>
        <w:t>ara la apertura de un Centro de Estudios Científicos y Tecnológicos en el Municipio con lo que se abrirán otras opciones a jóvenes de escasos recursos, ofreciendo además de la educación media superior dos opciones de carreras técnicas.</w:t>
      </w:r>
    </w:p>
    <w:p w:rsidR="007B67CF" w:rsidRDefault="007B67CF" w:rsidP="007B67CF">
      <w:pPr>
        <w:pStyle w:val="Prrafodelista"/>
        <w:ind w:left="720"/>
        <w:jc w:val="both"/>
        <w:rPr>
          <w:rFonts w:ascii="Georgia" w:hAnsi="Georgia"/>
          <w:lang w:val="es-MX"/>
        </w:rPr>
      </w:pPr>
    </w:p>
    <w:p w:rsidR="007B67CF" w:rsidRDefault="007B67CF" w:rsidP="00B10C1F">
      <w:pPr>
        <w:pStyle w:val="Prrafodelista"/>
        <w:numPr>
          <w:ilvl w:val="0"/>
          <w:numId w:val="53"/>
        </w:numPr>
        <w:jc w:val="both"/>
        <w:rPr>
          <w:rFonts w:ascii="Georgia" w:hAnsi="Georgia"/>
          <w:lang w:val="es-MX"/>
        </w:rPr>
      </w:pPr>
      <w:r>
        <w:rPr>
          <w:rFonts w:ascii="Georgia" w:hAnsi="Georgia"/>
          <w:lang w:val="es-MX"/>
        </w:rPr>
        <w:t>Ayudar en el desenvolvimiento social, económico y cultural de los niños, adolescentes y jóvenes para hacer del Municipio un recinto de cultura y educación.</w:t>
      </w:r>
    </w:p>
    <w:p w:rsidR="007B67CF" w:rsidRPr="007B67CF" w:rsidRDefault="007B67CF" w:rsidP="007B67CF">
      <w:pPr>
        <w:jc w:val="both"/>
        <w:rPr>
          <w:rFonts w:ascii="Georgia" w:hAnsi="Georgia"/>
          <w:lang w:val="es-MX"/>
        </w:rPr>
      </w:pPr>
    </w:p>
    <w:p w:rsidR="00173752" w:rsidRDefault="00173752" w:rsidP="00B10C1F">
      <w:pPr>
        <w:pStyle w:val="Prrafodelista"/>
        <w:numPr>
          <w:ilvl w:val="0"/>
          <w:numId w:val="53"/>
        </w:numPr>
        <w:jc w:val="both"/>
        <w:rPr>
          <w:rFonts w:ascii="Georgia" w:hAnsi="Georgia"/>
          <w:lang w:val="es-MX"/>
        </w:rPr>
      </w:pPr>
      <w:r w:rsidRPr="002953B3">
        <w:rPr>
          <w:rFonts w:ascii="Georgia" w:hAnsi="Georgia"/>
          <w:lang w:val="es-MX"/>
        </w:rPr>
        <w:t>Incluir todos los programas destinados a la modernización de la educación, fomentándola con diferentes convenios establecidos con los sectores de la sociedad, educa</w:t>
      </w:r>
      <w:r w:rsidR="002953B3">
        <w:rPr>
          <w:rFonts w:ascii="Georgia" w:hAnsi="Georgia"/>
          <w:lang w:val="es-MX"/>
        </w:rPr>
        <w:t xml:space="preserve">tivos a nivel estatal y federal, para el beneficio de los estudiantes </w:t>
      </w:r>
      <w:r w:rsidR="00CE5D56">
        <w:rPr>
          <w:rFonts w:ascii="Georgia" w:hAnsi="Georgia"/>
          <w:lang w:val="es-MX"/>
        </w:rPr>
        <w:t>de escasos recursos.</w:t>
      </w:r>
    </w:p>
    <w:p w:rsidR="00CE5D56" w:rsidRPr="00CE5D56" w:rsidRDefault="00CE5D56" w:rsidP="00CE5D56">
      <w:pPr>
        <w:pStyle w:val="Prrafodelista"/>
        <w:rPr>
          <w:rFonts w:ascii="Georgia" w:hAnsi="Georgia"/>
          <w:lang w:val="es-MX"/>
        </w:rPr>
      </w:pPr>
    </w:p>
    <w:p w:rsidR="00CE5D56" w:rsidRDefault="00CE5D56" w:rsidP="00B10C1F">
      <w:pPr>
        <w:pStyle w:val="Prrafodelista"/>
        <w:numPr>
          <w:ilvl w:val="0"/>
          <w:numId w:val="53"/>
        </w:numPr>
        <w:jc w:val="both"/>
        <w:rPr>
          <w:rFonts w:ascii="Georgia" w:hAnsi="Georgia"/>
          <w:lang w:val="es-MX"/>
        </w:rPr>
      </w:pPr>
      <w:r w:rsidRPr="00CE5D56">
        <w:rPr>
          <w:rFonts w:ascii="Georgia" w:hAnsi="Georgia"/>
          <w:lang w:val="es-MX"/>
        </w:rPr>
        <w:t>Ayudar al que lo necesita promoviendo el desarrollo saludable de los jóvenes, niños y adolescentes, para que aprendan más y tengan mayores posibilidades de éxito en su vida futura.</w:t>
      </w:r>
    </w:p>
    <w:p w:rsidR="000528EB" w:rsidRPr="000528EB" w:rsidRDefault="000528EB" w:rsidP="000528EB">
      <w:pPr>
        <w:pStyle w:val="Prrafodelista"/>
        <w:rPr>
          <w:rFonts w:ascii="Georgia" w:hAnsi="Georgia"/>
          <w:lang w:val="es-MX"/>
        </w:rPr>
      </w:pPr>
    </w:p>
    <w:p w:rsidR="000528EB" w:rsidRDefault="000528EB" w:rsidP="00B10C1F">
      <w:pPr>
        <w:pStyle w:val="Prrafodelista"/>
        <w:numPr>
          <w:ilvl w:val="0"/>
          <w:numId w:val="53"/>
        </w:numPr>
        <w:jc w:val="both"/>
        <w:rPr>
          <w:rFonts w:ascii="Georgia" w:hAnsi="Georgia"/>
          <w:lang w:val="es-MX"/>
        </w:rPr>
      </w:pPr>
      <w:r>
        <w:rPr>
          <w:rFonts w:ascii="Georgia" w:hAnsi="Georgia"/>
          <w:lang w:val="es-MX"/>
        </w:rPr>
        <w:t>Generar recursos complementarios en la economía familiar para los jóvenes de educación media, media superior y superior en el fortalecimiento de la superación intelectual y profesional a través de prácticas laborales en empresas públicas y privadas para el combate de la deserción escolar.</w:t>
      </w:r>
    </w:p>
    <w:p w:rsidR="000528EB" w:rsidRPr="000528EB" w:rsidRDefault="000528EB" w:rsidP="000528EB">
      <w:pPr>
        <w:pStyle w:val="Prrafodelista"/>
        <w:rPr>
          <w:rFonts w:ascii="Georgia" w:hAnsi="Georgia"/>
          <w:lang w:val="es-MX"/>
        </w:rPr>
      </w:pPr>
    </w:p>
    <w:p w:rsidR="000528EB" w:rsidRDefault="000528EB" w:rsidP="00B10C1F">
      <w:pPr>
        <w:pStyle w:val="Prrafodelista"/>
        <w:numPr>
          <w:ilvl w:val="0"/>
          <w:numId w:val="53"/>
        </w:numPr>
        <w:jc w:val="both"/>
        <w:rPr>
          <w:rFonts w:ascii="Georgia" w:hAnsi="Georgia"/>
          <w:lang w:val="es-MX"/>
        </w:rPr>
      </w:pPr>
      <w:r>
        <w:rPr>
          <w:rFonts w:ascii="Georgia" w:hAnsi="Georgia"/>
          <w:lang w:val="es-MX"/>
        </w:rPr>
        <w:t>Contribuir al mejoramiento de la calidad y deseo de superación de los jóvenes, desarrollando acciones para combatir el rezago educativo.</w:t>
      </w:r>
    </w:p>
    <w:p w:rsidR="000528EB" w:rsidRPr="000528EB" w:rsidRDefault="000528EB" w:rsidP="000528EB">
      <w:pPr>
        <w:pStyle w:val="Prrafodelista"/>
        <w:rPr>
          <w:rFonts w:ascii="Georgia" w:hAnsi="Georgia"/>
          <w:lang w:val="es-MX"/>
        </w:rPr>
      </w:pPr>
    </w:p>
    <w:p w:rsidR="000528EB" w:rsidRDefault="000528EB" w:rsidP="00B10C1F">
      <w:pPr>
        <w:pStyle w:val="Prrafodelista"/>
        <w:numPr>
          <w:ilvl w:val="0"/>
          <w:numId w:val="53"/>
        </w:numPr>
        <w:jc w:val="both"/>
        <w:rPr>
          <w:rFonts w:ascii="Georgia" w:hAnsi="Georgia"/>
          <w:lang w:val="es-MX"/>
        </w:rPr>
      </w:pPr>
      <w:r>
        <w:rPr>
          <w:rFonts w:ascii="Georgia" w:hAnsi="Georgia"/>
          <w:lang w:val="es-MX"/>
        </w:rPr>
        <w:t>Capacitar a los jóvenes en cadenas productivas laborales</w:t>
      </w:r>
      <w:r w:rsidR="00702BF0">
        <w:rPr>
          <w:rFonts w:ascii="Georgia" w:hAnsi="Georgia"/>
          <w:lang w:val="es-MX"/>
        </w:rPr>
        <w:t xml:space="preserve"> y realizar convenios con empresas y docentes para la enseñanza, capacitación y formación de los jóvenes</w:t>
      </w:r>
      <w:r>
        <w:rPr>
          <w:rFonts w:ascii="Georgia" w:hAnsi="Georgia"/>
          <w:lang w:val="es-MX"/>
        </w:rPr>
        <w:t>.</w:t>
      </w:r>
    </w:p>
    <w:p w:rsidR="000528EB" w:rsidRPr="000528EB" w:rsidRDefault="000528EB" w:rsidP="000528EB">
      <w:pPr>
        <w:pStyle w:val="Prrafodelista"/>
        <w:rPr>
          <w:rFonts w:ascii="Georgia" w:hAnsi="Georgia"/>
          <w:lang w:val="es-MX"/>
        </w:rPr>
      </w:pPr>
    </w:p>
    <w:p w:rsidR="000528EB" w:rsidRDefault="000528EB" w:rsidP="00B10C1F">
      <w:pPr>
        <w:pStyle w:val="Prrafodelista"/>
        <w:numPr>
          <w:ilvl w:val="0"/>
          <w:numId w:val="53"/>
        </w:numPr>
        <w:jc w:val="both"/>
        <w:rPr>
          <w:rFonts w:ascii="Georgia" w:hAnsi="Georgia"/>
          <w:lang w:val="es-MX"/>
        </w:rPr>
      </w:pPr>
      <w:r>
        <w:rPr>
          <w:rFonts w:ascii="Georgia" w:hAnsi="Georgia"/>
          <w:lang w:val="es-MX"/>
        </w:rPr>
        <w:t>Efectuar la capacitación del personal de apoyo como vínculo a las empresas.</w:t>
      </w:r>
    </w:p>
    <w:p w:rsidR="000528EB" w:rsidRPr="000528EB" w:rsidRDefault="000528EB" w:rsidP="000528EB">
      <w:pPr>
        <w:pStyle w:val="Prrafodelista"/>
        <w:rPr>
          <w:rFonts w:ascii="Georgia" w:hAnsi="Georgia"/>
          <w:lang w:val="es-MX"/>
        </w:rPr>
      </w:pPr>
    </w:p>
    <w:p w:rsidR="000528EB" w:rsidRPr="00CE5D56" w:rsidRDefault="000528EB" w:rsidP="00B10C1F">
      <w:pPr>
        <w:pStyle w:val="Prrafodelista"/>
        <w:numPr>
          <w:ilvl w:val="0"/>
          <w:numId w:val="53"/>
        </w:numPr>
        <w:jc w:val="both"/>
        <w:rPr>
          <w:rFonts w:ascii="Georgia" w:hAnsi="Georgia"/>
          <w:lang w:val="es-MX"/>
        </w:rPr>
      </w:pPr>
      <w:r>
        <w:rPr>
          <w:rFonts w:ascii="Georgia" w:hAnsi="Georgia"/>
          <w:lang w:val="es-MX"/>
        </w:rPr>
        <w:t>Entregar beneficios económicos en base a compromisos académicos y acciones detalladas por las empresas participantes.</w:t>
      </w:r>
    </w:p>
    <w:p w:rsidR="00173752" w:rsidRDefault="00173752" w:rsidP="00422E15">
      <w:pPr>
        <w:jc w:val="both"/>
        <w:rPr>
          <w:rFonts w:ascii="Georgia" w:hAnsi="Georgia"/>
          <w:i/>
          <w:sz w:val="28"/>
          <w:szCs w:val="28"/>
          <w:lang w:val="es-MX"/>
        </w:rPr>
      </w:pPr>
    </w:p>
    <w:p w:rsidR="00702BF0" w:rsidRDefault="00702BF0" w:rsidP="00422E15">
      <w:pPr>
        <w:jc w:val="both"/>
        <w:rPr>
          <w:rFonts w:ascii="Georgia" w:hAnsi="Georgia"/>
          <w:i/>
          <w:sz w:val="28"/>
          <w:szCs w:val="28"/>
          <w:lang w:val="es-MX"/>
        </w:rPr>
      </w:pPr>
    </w:p>
    <w:p w:rsidR="002953B3" w:rsidRDefault="00291B6F" w:rsidP="00422E15">
      <w:pPr>
        <w:jc w:val="both"/>
        <w:rPr>
          <w:rFonts w:ascii="Georgia" w:hAnsi="Georgia"/>
          <w:i/>
          <w:sz w:val="28"/>
          <w:szCs w:val="28"/>
          <w:lang w:val="es-MX"/>
        </w:rPr>
      </w:pPr>
      <w:r>
        <w:rPr>
          <w:rFonts w:ascii="Georgia" w:hAnsi="Georgia"/>
          <w:i/>
          <w:sz w:val="28"/>
          <w:szCs w:val="28"/>
          <w:lang w:val="es-MX"/>
        </w:rPr>
        <w:t>Inculcar los valores morales en todas las instituciones educativas del Municipio, teniendo como punto clave y como meta capacitar al niño, al adolescente y al joven con programas adecuados en donde la infraestructura educativa sea un espacio seguro orientado hacia la prevención de accidentes y la convivencia armónica</w:t>
      </w:r>
      <w:r w:rsidR="002953B3">
        <w:rPr>
          <w:rFonts w:ascii="Georgia" w:hAnsi="Georgia"/>
          <w:i/>
          <w:sz w:val="28"/>
          <w:szCs w:val="28"/>
          <w:lang w:val="es-MX"/>
        </w:rPr>
        <w:t>.</w:t>
      </w:r>
    </w:p>
    <w:p w:rsidR="002953B3" w:rsidRDefault="002953B3" w:rsidP="00422E15">
      <w:pPr>
        <w:jc w:val="both"/>
        <w:rPr>
          <w:rFonts w:ascii="Georgia" w:hAnsi="Georgia"/>
          <w:i/>
          <w:sz w:val="28"/>
          <w:szCs w:val="28"/>
          <w:lang w:val="es-MX"/>
        </w:rPr>
      </w:pPr>
    </w:p>
    <w:p w:rsidR="002953B3" w:rsidRDefault="007B67CF" w:rsidP="00B10C1F">
      <w:pPr>
        <w:pStyle w:val="Prrafodelista"/>
        <w:numPr>
          <w:ilvl w:val="0"/>
          <w:numId w:val="54"/>
        </w:numPr>
        <w:jc w:val="both"/>
        <w:rPr>
          <w:rFonts w:ascii="Georgia" w:hAnsi="Georgia"/>
          <w:lang w:val="es-MX"/>
        </w:rPr>
      </w:pPr>
      <w:r>
        <w:rPr>
          <w:rFonts w:ascii="Georgia" w:hAnsi="Georgia"/>
          <w:lang w:val="es-MX"/>
        </w:rPr>
        <w:t xml:space="preserve">Lograr que las escuelas sean un espacio seguro, orientado a la comunidad escolar </w:t>
      </w:r>
      <w:r w:rsidR="002953B3">
        <w:rPr>
          <w:rFonts w:ascii="Georgia" w:hAnsi="Georgia"/>
          <w:lang w:val="es-MX"/>
        </w:rPr>
        <w:t>en la prevención de accidentes y la convivencia armónica a través de los valores y las prácticas sociales.</w:t>
      </w:r>
    </w:p>
    <w:p w:rsidR="002953B3" w:rsidRDefault="002953B3" w:rsidP="002953B3">
      <w:pPr>
        <w:pStyle w:val="Prrafodelista"/>
        <w:ind w:left="720"/>
        <w:jc w:val="both"/>
        <w:rPr>
          <w:rFonts w:ascii="Georgia" w:hAnsi="Georgia"/>
          <w:lang w:val="es-MX"/>
        </w:rPr>
      </w:pPr>
    </w:p>
    <w:p w:rsidR="002953B3" w:rsidRPr="002953B3" w:rsidRDefault="002953B3" w:rsidP="00B10C1F">
      <w:pPr>
        <w:pStyle w:val="Prrafodelista"/>
        <w:numPr>
          <w:ilvl w:val="0"/>
          <w:numId w:val="54"/>
        </w:numPr>
        <w:jc w:val="both"/>
        <w:rPr>
          <w:rFonts w:ascii="Georgia" w:hAnsi="Georgia"/>
          <w:lang w:val="es-MX"/>
        </w:rPr>
      </w:pPr>
      <w:r>
        <w:rPr>
          <w:rFonts w:ascii="Georgia" w:hAnsi="Georgia"/>
          <w:lang w:val="es-MX"/>
        </w:rPr>
        <w:t>Sensibilizar y dar a conocer el Programa de Escuela Segura a los Padres de familia a través de pláticas.</w:t>
      </w:r>
    </w:p>
    <w:p w:rsidR="00291B6F" w:rsidRDefault="00291B6F" w:rsidP="00422E15">
      <w:pPr>
        <w:jc w:val="both"/>
        <w:rPr>
          <w:rFonts w:ascii="Georgia" w:hAnsi="Georgia"/>
          <w:i/>
          <w:sz w:val="28"/>
          <w:szCs w:val="28"/>
          <w:lang w:val="es-MX"/>
        </w:rPr>
      </w:pPr>
    </w:p>
    <w:p w:rsidR="00291B6F" w:rsidRDefault="002953B3" w:rsidP="00B10C1F">
      <w:pPr>
        <w:pStyle w:val="Prrafodelista"/>
        <w:numPr>
          <w:ilvl w:val="0"/>
          <w:numId w:val="49"/>
        </w:numPr>
        <w:jc w:val="both"/>
        <w:rPr>
          <w:rFonts w:ascii="Georgia" w:hAnsi="Georgia"/>
          <w:lang w:val="es-MX"/>
        </w:rPr>
      </w:pPr>
      <w:r>
        <w:rPr>
          <w:rFonts w:ascii="Georgia" w:hAnsi="Georgia"/>
          <w:lang w:val="es-MX"/>
        </w:rPr>
        <w:t>Sensibilizar a los alumnos a través de</w:t>
      </w:r>
      <w:r w:rsidR="00291B6F">
        <w:rPr>
          <w:rFonts w:ascii="Georgia" w:hAnsi="Georgia"/>
          <w:lang w:val="es-MX"/>
        </w:rPr>
        <w:t xml:space="preserve"> pláticas y talleres sobre </w:t>
      </w:r>
      <w:r>
        <w:rPr>
          <w:rFonts w:ascii="Georgia" w:hAnsi="Georgia"/>
          <w:lang w:val="es-MX"/>
        </w:rPr>
        <w:t xml:space="preserve">la prevención de accidentes y sobre los </w:t>
      </w:r>
      <w:r w:rsidR="00291B6F">
        <w:rPr>
          <w:rFonts w:ascii="Georgia" w:hAnsi="Georgia"/>
          <w:lang w:val="es-MX"/>
        </w:rPr>
        <w:t xml:space="preserve">derechos </w:t>
      </w:r>
      <w:r>
        <w:rPr>
          <w:rFonts w:ascii="Georgia" w:hAnsi="Georgia"/>
          <w:lang w:val="es-MX"/>
        </w:rPr>
        <w:t>y obligaciones de los niños, impartidos por parte del personal de la Comisión de Derechos Humanos.</w:t>
      </w:r>
    </w:p>
    <w:p w:rsidR="00570DF5" w:rsidRDefault="00570DF5" w:rsidP="00570DF5">
      <w:pPr>
        <w:pStyle w:val="Prrafodelista"/>
        <w:ind w:left="720"/>
        <w:jc w:val="both"/>
        <w:rPr>
          <w:rFonts w:ascii="Georgia" w:hAnsi="Georgia"/>
          <w:lang w:val="es-MX"/>
        </w:rPr>
      </w:pPr>
    </w:p>
    <w:p w:rsidR="00291B6F" w:rsidRDefault="00291B6F" w:rsidP="00B10C1F">
      <w:pPr>
        <w:pStyle w:val="Prrafodelista"/>
        <w:numPr>
          <w:ilvl w:val="0"/>
          <w:numId w:val="49"/>
        </w:numPr>
        <w:jc w:val="both"/>
        <w:rPr>
          <w:rFonts w:ascii="Georgia" w:hAnsi="Georgia"/>
          <w:lang w:val="es-MX"/>
        </w:rPr>
      </w:pPr>
      <w:r>
        <w:rPr>
          <w:rFonts w:ascii="Georgia" w:hAnsi="Georgia"/>
          <w:lang w:val="es-MX"/>
        </w:rPr>
        <w:t xml:space="preserve">Implementar </w:t>
      </w:r>
      <w:r w:rsidR="00CE5D56">
        <w:rPr>
          <w:rFonts w:ascii="Georgia" w:hAnsi="Georgia"/>
          <w:lang w:val="es-MX"/>
        </w:rPr>
        <w:t xml:space="preserve">la formación de </w:t>
      </w:r>
      <w:r>
        <w:rPr>
          <w:rFonts w:ascii="Georgia" w:hAnsi="Georgia"/>
          <w:lang w:val="es-MX"/>
        </w:rPr>
        <w:t>patrullas escolares</w:t>
      </w:r>
      <w:r w:rsidR="00CE5D56">
        <w:rPr>
          <w:rFonts w:ascii="Georgia" w:hAnsi="Georgia"/>
          <w:lang w:val="es-MX"/>
        </w:rPr>
        <w:t xml:space="preserve"> con el propósito de apoyar la prevención de accidentes</w:t>
      </w:r>
      <w:r>
        <w:rPr>
          <w:rFonts w:ascii="Georgia" w:hAnsi="Georgia"/>
          <w:lang w:val="es-MX"/>
        </w:rPr>
        <w:t>.</w:t>
      </w:r>
    </w:p>
    <w:p w:rsidR="00570DF5" w:rsidRPr="00570DF5" w:rsidRDefault="00570DF5" w:rsidP="00570DF5">
      <w:pPr>
        <w:jc w:val="both"/>
        <w:rPr>
          <w:rFonts w:ascii="Georgia" w:hAnsi="Georgia"/>
          <w:lang w:val="es-MX"/>
        </w:rPr>
      </w:pPr>
    </w:p>
    <w:p w:rsidR="00291B6F" w:rsidRDefault="00291B6F" w:rsidP="00291B6F">
      <w:pPr>
        <w:jc w:val="both"/>
        <w:rPr>
          <w:rFonts w:ascii="Georgia" w:hAnsi="Georgia"/>
          <w:i/>
          <w:sz w:val="28"/>
          <w:szCs w:val="28"/>
          <w:lang w:val="es-MX"/>
        </w:rPr>
      </w:pPr>
      <w:r>
        <w:rPr>
          <w:rFonts w:ascii="Georgia" w:hAnsi="Georgia"/>
          <w:i/>
          <w:sz w:val="28"/>
          <w:szCs w:val="28"/>
          <w:lang w:val="es-MX"/>
        </w:rPr>
        <w:t>Integrar todas las políticas educativas y estrategias encaminadas a la protección y preservación del medio ambiente, cuidado del agua, educación sexual, prevención de la delincuencia y la violencia familiar, entre otros.</w:t>
      </w:r>
    </w:p>
    <w:p w:rsidR="002953B3" w:rsidRDefault="002953B3" w:rsidP="00291B6F">
      <w:pPr>
        <w:jc w:val="both"/>
        <w:rPr>
          <w:rFonts w:ascii="Georgia" w:hAnsi="Georgia"/>
          <w:i/>
          <w:sz w:val="28"/>
          <w:szCs w:val="28"/>
          <w:lang w:val="es-MX"/>
        </w:rPr>
      </w:pPr>
    </w:p>
    <w:p w:rsidR="002953B3" w:rsidRPr="002953B3" w:rsidRDefault="002953B3" w:rsidP="00B10C1F">
      <w:pPr>
        <w:pStyle w:val="Prrafodelista"/>
        <w:numPr>
          <w:ilvl w:val="0"/>
          <w:numId w:val="55"/>
        </w:numPr>
        <w:jc w:val="both"/>
        <w:rPr>
          <w:rFonts w:ascii="Georgia" w:hAnsi="Georgia"/>
          <w:i/>
          <w:sz w:val="28"/>
          <w:szCs w:val="28"/>
          <w:lang w:val="es-MX"/>
        </w:rPr>
      </w:pPr>
      <w:r>
        <w:rPr>
          <w:rFonts w:ascii="Georgia" w:hAnsi="Georgia"/>
          <w:lang w:val="es-MX"/>
        </w:rPr>
        <w:t xml:space="preserve">Realizar campañas de higiene y salud a toda la comunidad estudiantil, así como campañas de limpieza para contrarrestar todo factor de riesgo para los alumnos </w:t>
      </w:r>
    </w:p>
    <w:p w:rsidR="00291B6F" w:rsidRDefault="00291B6F" w:rsidP="00291B6F">
      <w:pPr>
        <w:jc w:val="both"/>
        <w:rPr>
          <w:rFonts w:ascii="Georgia" w:hAnsi="Georgia"/>
          <w:i/>
          <w:sz w:val="28"/>
          <w:szCs w:val="28"/>
          <w:lang w:val="es-MX"/>
        </w:rPr>
      </w:pPr>
    </w:p>
    <w:p w:rsidR="00291B6F" w:rsidRDefault="00291B6F" w:rsidP="00B10C1F">
      <w:pPr>
        <w:pStyle w:val="Prrafodelista"/>
        <w:numPr>
          <w:ilvl w:val="0"/>
          <w:numId w:val="50"/>
        </w:numPr>
        <w:jc w:val="both"/>
        <w:rPr>
          <w:rFonts w:ascii="Georgia" w:hAnsi="Georgia"/>
          <w:lang w:val="es-MX"/>
        </w:rPr>
      </w:pPr>
      <w:r>
        <w:rPr>
          <w:rFonts w:ascii="Georgia" w:hAnsi="Georgia"/>
          <w:lang w:val="es-MX"/>
        </w:rPr>
        <w:t>Implementar y desarrollar los diferentes programas y proyectos estatales y federales en coordinación con otras áreas a</w:t>
      </w:r>
      <w:r w:rsidR="00570DF5">
        <w:rPr>
          <w:rFonts w:ascii="Georgia" w:hAnsi="Georgia"/>
          <w:lang w:val="es-MX"/>
        </w:rPr>
        <w:t>dministrativas del Ayuntamiento.</w:t>
      </w:r>
    </w:p>
    <w:p w:rsidR="00570DF5" w:rsidRDefault="00570DF5" w:rsidP="00570DF5">
      <w:pPr>
        <w:pStyle w:val="Prrafodelista"/>
        <w:ind w:left="720"/>
        <w:jc w:val="both"/>
        <w:rPr>
          <w:rFonts w:ascii="Georgia" w:hAnsi="Georgia"/>
          <w:lang w:val="es-MX"/>
        </w:rPr>
      </w:pPr>
    </w:p>
    <w:p w:rsidR="00945D94" w:rsidRDefault="00945D94" w:rsidP="00B10C1F">
      <w:pPr>
        <w:pStyle w:val="Prrafodelista"/>
        <w:numPr>
          <w:ilvl w:val="0"/>
          <w:numId w:val="50"/>
        </w:numPr>
        <w:jc w:val="both"/>
        <w:rPr>
          <w:rFonts w:ascii="Georgia" w:hAnsi="Georgia"/>
          <w:lang w:val="es-MX"/>
        </w:rPr>
      </w:pPr>
      <w:r>
        <w:rPr>
          <w:rFonts w:ascii="Georgia" w:hAnsi="Georgia"/>
          <w:lang w:val="es-MX"/>
        </w:rPr>
        <w:t>Generar la confianza y el bienestar con la participación activa de todos los ciudadanos para contribuir al desarrollo social y económico con una buena productividad y calidad de vida para todos.</w:t>
      </w:r>
    </w:p>
    <w:p w:rsidR="00CE5D56" w:rsidRPr="00CE5D56" w:rsidRDefault="00CE5D56" w:rsidP="00CE5D56">
      <w:pPr>
        <w:pStyle w:val="Prrafodelista"/>
        <w:rPr>
          <w:rFonts w:ascii="Georgia" w:hAnsi="Georgia"/>
          <w:lang w:val="es-MX"/>
        </w:rPr>
      </w:pPr>
    </w:p>
    <w:p w:rsidR="00CE5D56" w:rsidRDefault="00CE5D56" w:rsidP="00B10C1F">
      <w:pPr>
        <w:pStyle w:val="Prrafodelista"/>
        <w:numPr>
          <w:ilvl w:val="0"/>
          <w:numId w:val="50"/>
        </w:numPr>
        <w:jc w:val="both"/>
        <w:rPr>
          <w:rFonts w:ascii="Georgia" w:hAnsi="Georgia"/>
          <w:lang w:val="es-MX"/>
        </w:rPr>
      </w:pPr>
      <w:r>
        <w:rPr>
          <w:rFonts w:ascii="Georgia" w:hAnsi="Georgia"/>
          <w:lang w:val="es-MX"/>
        </w:rPr>
        <w:t>Impartir pláticas por parte de la Dirección de Seguridad Pública y Tránsito sobre temas de seguridad en la comunidad.</w:t>
      </w:r>
    </w:p>
    <w:p w:rsidR="00945D94" w:rsidRDefault="00945D94" w:rsidP="00B10C1F">
      <w:pPr>
        <w:pStyle w:val="Prrafodelista"/>
        <w:numPr>
          <w:ilvl w:val="0"/>
          <w:numId w:val="51"/>
        </w:numPr>
        <w:jc w:val="both"/>
        <w:rPr>
          <w:rFonts w:ascii="Georgia" w:hAnsi="Georgia"/>
          <w:lang w:val="es-MX"/>
        </w:rPr>
      </w:pPr>
      <w:r>
        <w:rPr>
          <w:rFonts w:ascii="Georgia" w:hAnsi="Georgia"/>
          <w:lang w:val="es-MX"/>
        </w:rPr>
        <w:t xml:space="preserve">Favorecer el desarrollo físico de los niños y la expresión de </w:t>
      </w:r>
      <w:r w:rsidR="00CE5D56">
        <w:rPr>
          <w:rFonts w:ascii="Georgia" w:hAnsi="Georgia"/>
          <w:lang w:val="es-MX"/>
        </w:rPr>
        <w:t xml:space="preserve">sus </w:t>
      </w:r>
      <w:r>
        <w:rPr>
          <w:rFonts w:ascii="Georgia" w:hAnsi="Georgia"/>
          <w:lang w:val="es-MX"/>
        </w:rPr>
        <w:t>sentimientos.</w:t>
      </w:r>
    </w:p>
    <w:p w:rsidR="00570DF5" w:rsidRDefault="00570DF5" w:rsidP="00570DF5">
      <w:pPr>
        <w:pStyle w:val="Prrafodelista"/>
        <w:ind w:left="720"/>
        <w:jc w:val="both"/>
        <w:rPr>
          <w:rFonts w:ascii="Georgia" w:hAnsi="Georgia"/>
          <w:lang w:val="es-MX"/>
        </w:rPr>
      </w:pPr>
    </w:p>
    <w:p w:rsidR="00945D94" w:rsidRDefault="00945D94" w:rsidP="00B10C1F">
      <w:pPr>
        <w:pStyle w:val="Prrafodelista"/>
        <w:numPr>
          <w:ilvl w:val="0"/>
          <w:numId w:val="51"/>
        </w:numPr>
        <w:jc w:val="both"/>
        <w:rPr>
          <w:rFonts w:ascii="Georgia" w:hAnsi="Georgia"/>
          <w:lang w:val="es-MX"/>
        </w:rPr>
      </w:pPr>
      <w:r>
        <w:rPr>
          <w:rFonts w:ascii="Georgia" w:hAnsi="Georgia"/>
          <w:lang w:val="es-MX"/>
        </w:rPr>
        <w:t>Reconocer situaciones de riesgo en las que podrían estar expuestos</w:t>
      </w:r>
    </w:p>
    <w:p w:rsidR="00570DF5" w:rsidRPr="00570DF5" w:rsidRDefault="00570DF5" w:rsidP="00570DF5">
      <w:pPr>
        <w:jc w:val="both"/>
        <w:rPr>
          <w:rFonts w:ascii="Georgia" w:hAnsi="Georgia"/>
          <w:lang w:val="es-MX"/>
        </w:rPr>
      </w:pPr>
    </w:p>
    <w:p w:rsidR="00945D94" w:rsidRDefault="00945D94" w:rsidP="00B10C1F">
      <w:pPr>
        <w:pStyle w:val="Prrafodelista"/>
        <w:numPr>
          <w:ilvl w:val="0"/>
          <w:numId w:val="51"/>
        </w:numPr>
        <w:jc w:val="both"/>
        <w:rPr>
          <w:rFonts w:ascii="Georgia" w:hAnsi="Georgia"/>
          <w:lang w:val="es-MX"/>
        </w:rPr>
      </w:pPr>
      <w:r>
        <w:rPr>
          <w:rFonts w:ascii="Georgia" w:hAnsi="Georgia"/>
          <w:lang w:val="es-MX"/>
        </w:rPr>
        <w:t>Ofrecer a la sociedad orientaciones viables y útiles para intervenir pedagógicamente en las circunstancias y condiciones particulares de cada centro educativo.</w:t>
      </w:r>
    </w:p>
    <w:p w:rsidR="00B97F83" w:rsidRPr="00B97F83" w:rsidRDefault="00B97F83" w:rsidP="00B97F83">
      <w:pPr>
        <w:jc w:val="both"/>
        <w:rPr>
          <w:rFonts w:ascii="Georgia" w:hAnsi="Georgia"/>
          <w:lang w:val="es-MX"/>
        </w:rPr>
      </w:pPr>
    </w:p>
    <w:p w:rsidR="00C06E4B" w:rsidRDefault="00C06E4B" w:rsidP="00C06E4B">
      <w:pPr>
        <w:jc w:val="both"/>
        <w:rPr>
          <w:rFonts w:ascii="Georgia" w:hAnsi="Georgia"/>
          <w:lang w:val="es-MX"/>
        </w:rPr>
      </w:pPr>
    </w:p>
    <w:p w:rsidR="00C06E4B" w:rsidRDefault="00C06E4B" w:rsidP="00C06E4B">
      <w:pPr>
        <w:jc w:val="both"/>
        <w:rPr>
          <w:rFonts w:ascii="Georgia" w:hAnsi="Georgia"/>
          <w:i/>
          <w:sz w:val="28"/>
          <w:szCs w:val="28"/>
          <w:lang w:val="es-MX"/>
        </w:rPr>
      </w:pPr>
      <w:r>
        <w:rPr>
          <w:rFonts w:ascii="Georgia" w:hAnsi="Georgia"/>
          <w:i/>
          <w:sz w:val="28"/>
          <w:szCs w:val="28"/>
          <w:lang w:val="es-MX"/>
        </w:rPr>
        <w:t xml:space="preserve">Hacer del niño, del adolescente y del joven una persona de gran valor y útil para la sociedad, fortaleciendo su vida democrática y humana </w:t>
      </w:r>
      <w:r w:rsidR="00BD5EC0">
        <w:rPr>
          <w:rFonts w:ascii="Georgia" w:hAnsi="Georgia"/>
          <w:i/>
          <w:sz w:val="28"/>
          <w:szCs w:val="28"/>
          <w:lang w:val="es-MX"/>
        </w:rPr>
        <w:t>ampliando su acervo mediante la observación y análisis y procurando una convivencia sana.</w:t>
      </w:r>
    </w:p>
    <w:p w:rsidR="00BD5EC0" w:rsidRDefault="00BD5EC0" w:rsidP="00C06E4B">
      <w:pPr>
        <w:jc w:val="both"/>
        <w:rPr>
          <w:rFonts w:ascii="Georgia" w:hAnsi="Georgia"/>
          <w:i/>
          <w:sz w:val="28"/>
          <w:szCs w:val="28"/>
          <w:lang w:val="es-MX"/>
        </w:rPr>
      </w:pPr>
    </w:p>
    <w:p w:rsidR="00BD5EC0" w:rsidRDefault="00BD5EC0" w:rsidP="00B10C1F">
      <w:pPr>
        <w:pStyle w:val="Prrafodelista"/>
        <w:numPr>
          <w:ilvl w:val="0"/>
          <w:numId w:val="52"/>
        </w:numPr>
        <w:jc w:val="both"/>
        <w:rPr>
          <w:rFonts w:ascii="Georgia" w:hAnsi="Georgia"/>
          <w:lang w:val="es-MX"/>
        </w:rPr>
      </w:pPr>
      <w:r>
        <w:rPr>
          <w:rFonts w:ascii="Georgia" w:hAnsi="Georgia"/>
          <w:lang w:val="es-MX"/>
        </w:rPr>
        <w:t>Crear el Consejo de Participación social en la Educación en el Municipio de Progreso.</w:t>
      </w:r>
    </w:p>
    <w:p w:rsidR="00BD5EC0" w:rsidRDefault="00BD5EC0" w:rsidP="00BD5EC0">
      <w:pPr>
        <w:pStyle w:val="Prrafodelista"/>
        <w:ind w:left="720"/>
        <w:jc w:val="both"/>
        <w:rPr>
          <w:rFonts w:ascii="Georgia" w:hAnsi="Georgia"/>
          <w:lang w:val="es-MX"/>
        </w:rPr>
      </w:pPr>
    </w:p>
    <w:p w:rsidR="00BD5EC0" w:rsidRDefault="00BD5EC0" w:rsidP="00B10C1F">
      <w:pPr>
        <w:pStyle w:val="Prrafodelista"/>
        <w:numPr>
          <w:ilvl w:val="0"/>
          <w:numId w:val="52"/>
        </w:numPr>
        <w:jc w:val="both"/>
        <w:rPr>
          <w:rFonts w:ascii="Georgia" w:hAnsi="Georgia"/>
          <w:lang w:val="es-MX"/>
        </w:rPr>
      </w:pPr>
      <w:r>
        <w:rPr>
          <w:rFonts w:ascii="Georgia" w:hAnsi="Georgia"/>
          <w:lang w:val="es-MX"/>
        </w:rPr>
        <w:t>Hacer un análisis previo de sugerencias, acuerdos, compromisos y responsabilidades que posteriormente serán adquiridas por el Consejo para su evaluación.</w:t>
      </w:r>
    </w:p>
    <w:p w:rsidR="00BD5EC0" w:rsidRPr="00BD5EC0" w:rsidRDefault="00BD5EC0" w:rsidP="00BD5EC0">
      <w:pPr>
        <w:pStyle w:val="Prrafodelista"/>
        <w:rPr>
          <w:rFonts w:ascii="Georgia" w:hAnsi="Georgia"/>
          <w:lang w:val="es-MX"/>
        </w:rPr>
      </w:pPr>
    </w:p>
    <w:p w:rsidR="00BD5EC0" w:rsidRDefault="00BD5EC0" w:rsidP="00B10C1F">
      <w:pPr>
        <w:pStyle w:val="Prrafodelista"/>
        <w:numPr>
          <w:ilvl w:val="0"/>
          <w:numId w:val="52"/>
        </w:numPr>
        <w:jc w:val="both"/>
        <w:rPr>
          <w:rFonts w:ascii="Georgia" w:hAnsi="Georgia"/>
          <w:lang w:val="es-MX"/>
        </w:rPr>
      </w:pPr>
      <w:r>
        <w:rPr>
          <w:rFonts w:ascii="Georgia" w:hAnsi="Georgia"/>
          <w:lang w:val="es-MX"/>
        </w:rPr>
        <w:t xml:space="preserve">Desarrollar espacios de trabajo entre </w:t>
      </w:r>
      <w:r w:rsidR="00CF5E15">
        <w:rPr>
          <w:rFonts w:ascii="Georgia" w:hAnsi="Georgia"/>
          <w:lang w:val="es-MX"/>
        </w:rPr>
        <w:t>funcionarios, supervisores escolares, directores y docentes mediante actividades de reflexión para el intercambio de experiencias.</w:t>
      </w:r>
    </w:p>
    <w:p w:rsidR="00CF5E15" w:rsidRPr="00CF5E15" w:rsidRDefault="00CF5E15" w:rsidP="00CF5E15">
      <w:pPr>
        <w:pStyle w:val="Prrafodelista"/>
        <w:rPr>
          <w:rFonts w:ascii="Georgia" w:hAnsi="Georgia"/>
          <w:lang w:val="es-MX"/>
        </w:rPr>
      </w:pPr>
    </w:p>
    <w:p w:rsidR="00CF5E15" w:rsidRDefault="00CF5E15" w:rsidP="00B10C1F">
      <w:pPr>
        <w:pStyle w:val="Prrafodelista"/>
        <w:numPr>
          <w:ilvl w:val="0"/>
          <w:numId w:val="52"/>
        </w:numPr>
        <w:jc w:val="both"/>
        <w:rPr>
          <w:rFonts w:ascii="Georgia" w:hAnsi="Georgia"/>
          <w:lang w:val="es-MX"/>
        </w:rPr>
      </w:pPr>
      <w:r>
        <w:rPr>
          <w:rFonts w:ascii="Georgia" w:hAnsi="Georgia"/>
          <w:lang w:val="es-MX"/>
        </w:rPr>
        <w:t xml:space="preserve">Generar acciones conjuntas para favorecer el desarrollo sano en los futuros adultos para que sean </w:t>
      </w:r>
      <w:r w:rsidR="00570DF5">
        <w:rPr>
          <w:rFonts w:ascii="Georgia" w:hAnsi="Georgia"/>
          <w:lang w:val="es-MX"/>
        </w:rPr>
        <w:t>más</w:t>
      </w:r>
      <w:r>
        <w:rPr>
          <w:rFonts w:ascii="Georgia" w:hAnsi="Georgia"/>
          <w:lang w:val="es-MX"/>
        </w:rPr>
        <w:t xml:space="preserve"> competitivos y comprometidos en el enriquecimiento y desarrollo próspero del Municipio.</w:t>
      </w:r>
    </w:p>
    <w:p w:rsidR="00C7733B" w:rsidRPr="00C7733B" w:rsidRDefault="00C7733B" w:rsidP="00C7733B">
      <w:pPr>
        <w:pStyle w:val="Prrafodelista"/>
        <w:rPr>
          <w:rFonts w:ascii="Georgia" w:hAnsi="Georgia"/>
          <w:lang w:val="es-MX"/>
        </w:rPr>
      </w:pPr>
    </w:p>
    <w:p w:rsidR="00C7733B" w:rsidRDefault="00C7733B" w:rsidP="00B10C1F">
      <w:pPr>
        <w:pStyle w:val="Prrafodelista"/>
        <w:numPr>
          <w:ilvl w:val="0"/>
          <w:numId w:val="52"/>
        </w:numPr>
        <w:jc w:val="both"/>
        <w:rPr>
          <w:rFonts w:ascii="Georgia" w:hAnsi="Georgia"/>
          <w:lang w:val="es-MX"/>
        </w:rPr>
      </w:pPr>
      <w:r>
        <w:rPr>
          <w:rFonts w:ascii="Georgia" w:hAnsi="Georgia"/>
          <w:lang w:val="es-MX"/>
        </w:rPr>
        <w:t xml:space="preserve">Hacer que las propuestas se adecuen </w:t>
      </w:r>
      <w:r w:rsidR="00570DF5">
        <w:rPr>
          <w:rFonts w:ascii="Georgia" w:hAnsi="Georgia"/>
          <w:lang w:val="es-MX"/>
        </w:rPr>
        <w:t>a las necesidades más prioritarias en materia de educación.</w:t>
      </w:r>
    </w:p>
    <w:p w:rsidR="00570DF5" w:rsidRPr="00570DF5" w:rsidRDefault="00570DF5" w:rsidP="00570DF5">
      <w:pPr>
        <w:pStyle w:val="Prrafodelista"/>
        <w:rPr>
          <w:rFonts w:ascii="Georgia" w:hAnsi="Georgia"/>
          <w:lang w:val="es-MX"/>
        </w:rPr>
      </w:pPr>
    </w:p>
    <w:p w:rsidR="00570DF5" w:rsidRDefault="00570DF5" w:rsidP="00B10C1F">
      <w:pPr>
        <w:pStyle w:val="Prrafodelista"/>
        <w:numPr>
          <w:ilvl w:val="0"/>
          <w:numId w:val="52"/>
        </w:numPr>
        <w:jc w:val="both"/>
        <w:rPr>
          <w:rFonts w:ascii="Georgia" w:hAnsi="Georgia"/>
          <w:lang w:val="es-MX"/>
        </w:rPr>
      </w:pPr>
      <w:r>
        <w:rPr>
          <w:rFonts w:ascii="Georgia" w:hAnsi="Georgia"/>
          <w:lang w:val="es-MX"/>
        </w:rPr>
        <w:t>Revisar y contestar las inquietudes, preguntas y comentarios para profundizar y  favorecer el desarrollo de acciones concretas que permitan a docentes, alumnos y sociedad en general el fortalecimiento de las habilidades y destrezas.</w:t>
      </w:r>
    </w:p>
    <w:p w:rsidR="00CE5D56" w:rsidRPr="00CE5D56" w:rsidRDefault="00CE5D56" w:rsidP="00CE5D56">
      <w:pPr>
        <w:pStyle w:val="Prrafodelista"/>
        <w:rPr>
          <w:rFonts w:ascii="Georgia" w:hAnsi="Georgia"/>
          <w:lang w:val="es-MX"/>
        </w:rPr>
      </w:pPr>
    </w:p>
    <w:p w:rsidR="00E320D9" w:rsidRDefault="00E320D9" w:rsidP="0094714F">
      <w:pPr>
        <w:jc w:val="both"/>
        <w:rPr>
          <w:rFonts w:ascii="Georgia" w:hAnsi="Georgia"/>
          <w:lang w:val="es-MX"/>
        </w:rPr>
      </w:pPr>
    </w:p>
    <w:p w:rsidR="00B97F83" w:rsidRDefault="00B97F83" w:rsidP="0094714F">
      <w:pPr>
        <w:jc w:val="both"/>
        <w:rPr>
          <w:rFonts w:ascii="Georgia" w:hAnsi="Georgia"/>
          <w:b/>
          <w:lang w:val="es-MX"/>
        </w:rPr>
      </w:pPr>
    </w:p>
    <w:p w:rsidR="0094714F" w:rsidRDefault="0094714F" w:rsidP="0094714F">
      <w:pPr>
        <w:jc w:val="both"/>
        <w:rPr>
          <w:rFonts w:ascii="Georgia" w:hAnsi="Georgia"/>
          <w:b/>
          <w:lang w:val="es-MX"/>
        </w:rPr>
      </w:pPr>
      <w:r w:rsidRPr="00EA1F71">
        <w:rPr>
          <w:rFonts w:ascii="Georgia" w:hAnsi="Georgia"/>
          <w:b/>
          <w:lang w:val="es-MX"/>
        </w:rPr>
        <w:t>2.</w:t>
      </w:r>
      <w:r>
        <w:rPr>
          <w:rFonts w:ascii="Georgia" w:hAnsi="Georgia"/>
          <w:b/>
          <w:lang w:val="es-MX"/>
        </w:rPr>
        <w:t>4 PROMOCION Y PRESERVACION DE LA CULTURA</w:t>
      </w:r>
      <w:r w:rsidR="001662A2">
        <w:rPr>
          <w:rFonts w:ascii="Georgia" w:hAnsi="Georgia"/>
          <w:b/>
          <w:lang w:val="es-MX"/>
        </w:rPr>
        <w:t>, ARTE Y TRADICIONES</w:t>
      </w:r>
    </w:p>
    <w:p w:rsidR="0094714F" w:rsidRDefault="0094714F" w:rsidP="0094714F">
      <w:pPr>
        <w:jc w:val="both"/>
        <w:rPr>
          <w:rFonts w:ascii="Georgia" w:hAnsi="Georgia"/>
          <w:b/>
          <w:lang w:val="es-MX"/>
        </w:rPr>
      </w:pPr>
    </w:p>
    <w:p w:rsidR="00B97F83" w:rsidRDefault="00B97F83" w:rsidP="0094714F">
      <w:pPr>
        <w:jc w:val="both"/>
        <w:rPr>
          <w:rFonts w:ascii="Georgia" w:hAnsi="Georgia"/>
          <w:b/>
          <w:lang w:val="es-MX"/>
        </w:rPr>
      </w:pPr>
    </w:p>
    <w:p w:rsidR="0094714F" w:rsidRDefault="0094714F" w:rsidP="0094714F">
      <w:pPr>
        <w:jc w:val="both"/>
        <w:rPr>
          <w:rFonts w:ascii="Georgia" w:hAnsi="Georgia"/>
          <w:b/>
          <w:lang w:val="es-MX"/>
        </w:rPr>
      </w:pPr>
      <w:r>
        <w:rPr>
          <w:rFonts w:ascii="Georgia" w:hAnsi="Georgia"/>
          <w:b/>
          <w:lang w:val="es-MX"/>
        </w:rPr>
        <w:t>OBJETIVO</w:t>
      </w:r>
    </w:p>
    <w:p w:rsidR="0094714F" w:rsidRDefault="0094714F" w:rsidP="0094714F">
      <w:pPr>
        <w:jc w:val="both"/>
        <w:rPr>
          <w:rFonts w:ascii="Georgia" w:hAnsi="Georgia"/>
          <w:b/>
          <w:lang w:val="es-MX"/>
        </w:rPr>
      </w:pPr>
    </w:p>
    <w:p w:rsidR="00A36E8E" w:rsidRPr="000B7A07" w:rsidRDefault="00A36E8E" w:rsidP="000B7A07">
      <w:pPr>
        <w:spacing w:line="276" w:lineRule="auto"/>
        <w:ind w:firstLine="360"/>
        <w:contextualSpacing/>
        <w:jc w:val="both"/>
        <w:rPr>
          <w:rFonts w:ascii="Georgia" w:hAnsi="Georgia"/>
        </w:rPr>
      </w:pPr>
      <w:r w:rsidRPr="000B7A07">
        <w:rPr>
          <w:rFonts w:ascii="Georgia" w:hAnsi="Georgia"/>
        </w:rPr>
        <w:t>Fortalecer la expresión cultural y el arte, a través de la construcción de espacios que permitan desarrollar plenamente estas actividades, con la única finalidad de fomentar y difundir nuestras raíces, cultura y tradiciones</w:t>
      </w:r>
      <w:r w:rsidR="000B7A07">
        <w:rPr>
          <w:rFonts w:ascii="Georgia" w:hAnsi="Georgia"/>
        </w:rPr>
        <w:t>; así como realizar acciones y estrategias</w:t>
      </w:r>
      <w:r w:rsidRPr="000B7A07">
        <w:rPr>
          <w:rFonts w:ascii="Georgia" w:hAnsi="Georgia"/>
        </w:rPr>
        <w:t xml:space="preserve"> que sirva</w:t>
      </w:r>
      <w:r w:rsidR="000B7A07">
        <w:rPr>
          <w:rFonts w:ascii="Georgia" w:hAnsi="Georgia"/>
        </w:rPr>
        <w:t>n</w:t>
      </w:r>
      <w:r w:rsidRPr="000B7A07">
        <w:rPr>
          <w:rFonts w:ascii="Georgia" w:hAnsi="Georgia"/>
        </w:rPr>
        <w:t xml:space="preserve"> de enlace entre las expresiones artísticas y culturales y la sociedad, para que ésta pueda desarrollarse intelectualmente, componente básico para el bienestar social.</w:t>
      </w:r>
    </w:p>
    <w:p w:rsidR="00A36E8E" w:rsidRPr="002E1EE7" w:rsidRDefault="00A36E8E" w:rsidP="00A36E8E">
      <w:pPr>
        <w:pStyle w:val="Prrafodelista"/>
        <w:jc w:val="both"/>
        <w:rPr>
          <w:sz w:val="32"/>
          <w:szCs w:val="32"/>
        </w:rPr>
      </w:pPr>
    </w:p>
    <w:p w:rsidR="00B97F83" w:rsidRDefault="00B97F83" w:rsidP="000B7A07">
      <w:pPr>
        <w:spacing w:line="276" w:lineRule="auto"/>
        <w:contextualSpacing/>
        <w:jc w:val="both"/>
        <w:rPr>
          <w:rFonts w:ascii="Georgia" w:hAnsi="Georgia"/>
          <w:b/>
        </w:rPr>
      </w:pPr>
    </w:p>
    <w:p w:rsidR="00B97F83" w:rsidRDefault="00B97F83" w:rsidP="000B7A07">
      <w:pPr>
        <w:spacing w:line="276" w:lineRule="auto"/>
        <w:contextualSpacing/>
        <w:jc w:val="both"/>
        <w:rPr>
          <w:rFonts w:ascii="Georgia" w:hAnsi="Georgia"/>
          <w:b/>
        </w:rPr>
      </w:pPr>
    </w:p>
    <w:p w:rsidR="00B97F83" w:rsidRDefault="00B97F83" w:rsidP="000B7A07">
      <w:pPr>
        <w:spacing w:line="276" w:lineRule="auto"/>
        <w:contextualSpacing/>
        <w:jc w:val="both"/>
        <w:rPr>
          <w:rFonts w:ascii="Georgia" w:hAnsi="Georgia"/>
          <w:b/>
        </w:rPr>
      </w:pPr>
    </w:p>
    <w:p w:rsidR="000B7A07" w:rsidRDefault="000B7A07" w:rsidP="000B7A07">
      <w:pPr>
        <w:spacing w:line="276" w:lineRule="auto"/>
        <w:contextualSpacing/>
        <w:jc w:val="both"/>
        <w:rPr>
          <w:rFonts w:ascii="Georgia" w:hAnsi="Georgia"/>
          <w:b/>
        </w:rPr>
      </w:pPr>
      <w:r>
        <w:rPr>
          <w:rFonts w:ascii="Georgia" w:hAnsi="Georgia"/>
          <w:b/>
        </w:rPr>
        <w:t>Estrategias y líneas de acción</w:t>
      </w:r>
    </w:p>
    <w:p w:rsidR="000B7A07" w:rsidRPr="000B7A07" w:rsidRDefault="000B7A07" w:rsidP="000B7A07">
      <w:pPr>
        <w:spacing w:line="276" w:lineRule="auto"/>
        <w:contextualSpacing/>
        <w:jc w:val="both"/>
        <w:rPr>
          <w:rFonts w:ascii="Georgia" w:hAnsi="Georgia"/>
          <w:b/>
        </w:rPr>
      </w:pPr>
    </w:p>
    <w:p w:rsidR="00A36E8E" w:rsidRPr="000B7A07" w:rsidRDefault="00563AEB" w:rsidP="000B7A07">
      <w:pPr>
        <w:spacing w:line="276" w:lineRule="auto"/>
        <w:contextualSpacing/>
        <w:jc w:val="both"/>
        <w:rPr>
          <w:rFonts w:ascii="Georgia" w:hAnsi="Georgia"/>
          <w:i/>
          <w:sz w:val="28"/>
          <w:szCs w:val="28"/>
        </w:rPr>
      </w:pPr>
      <w:r>
        <w:rPr>
          <w:rFonts w:ascii="Georgia" w:hAnsi="Georgia"/>
          <w:i/>
          <w:sz w:val="28"/>
          <w:szCs w:val="28"/>
        </w:rPr>
        <w:t>C</w:t>
      </w:r>
      <w:r w:rsidR="000B7A07">
        <w:rPr>
          <w:rFonts w:ascii="Georgia" w:hAnsi="Georgia"/>
          <w:i/>
          <w:sz w:val="28"/>
          <w:szCs w:val="28"/>
        </w:rPr>
        <w:t xml:space="preserve">onstruir y difundir espacios culturales los cuales sean </w:t>
      </w:r>
      <w:r w:rsidR="00A36E8E" w:rsidRPr="000B7A07">
        <w:rPr>
          <w:rFonts w:ascii="Georgia" w:hAnsi="Georgia"/>
          <w:i/>
          <w:sz w:val="28"/>
          <w:szCs w:val="28"/>
        </w:rPr>
        <w:t>obra</w:t>
      </w:r>
      <w:r w:rsidR="000B7A07">
        <w:rPr>
          <w:rFonts w:ascii="Georgia" w:hAnsi="Georgia"/>
          <w:i/>
          <w:sz w:val="28"/>
          <w:szCs w:val="28"/>
        </w:rPr>
        <w:t>s sin precedente en el Municipio, semillero para las f</w:t>
      </w:r>
      <w:r w:rsidR="00A36E8E" w:rsidRPr="000B7A07">
        <w:rPr>
          <w:rFonts w:ascii="Georgia" w:hAnsi="Georgia"/>
          <w:i/>
          <w:sz w:val="28"/>
          <w:szCs w:val="28"/>
        </w:rPr>
        <w:t>uturas generaciones de artistas y un centro de esparcimiento para un amplio sector de la población, así como de las personas que nos visitan tanto del Interior del Estado, como del resto del país y el extranjero.</w:t>
      </w:r>
    </w:p>
    <w:p w:rsidR="00CE5D56" w:rsidRDefault="00CE5D56" w:rsidP="00563AEB">
      <w:pPr>
        <w:jc w:val="both"/>
        <w:rPr>
          <w:rFonts w:ascii="Georgia" w:hAnsi="Georgia"/>
        </w:rPr>
      </w:pPr>
    </w:p>
    <w:p w:rsidR="00563AEB" w:rsidRDefault="00563AEB" w:rsidP="00A462D4">
      <w:pPr>
        <w:pStyle w:val="Prrafodelista"/>
        <w:numPr>
          <w:ilvl w:val="0"/>
          <w:numId w:val="56"/>
        </w:numPr>
        <w:jc w:val="both"/>
        <w:rPr>
          <w:rFonts w:ascii="Georgia" w:hAnsi="Georgia"/>
        </w:rPr>
      </w:pPr>
      <w:r>
        <w:rPr>
          <w:rFonts w:ascii="Georgia" w:hAnsi="Georgia"/>
        </w:rPr>
        <w:t>Dar seguimiento a la propuesta de construir un teatro cultural en el municipio, presentando el proyecto ejecutivo a las diferentes dependencias federales y estatales para la obtención de recursos.</w:t>
      </w:r>
    </w:p>
    <w:p w:rsidR="00563AEB" w:rsidRDefault="00563AEB" w:rsidP="00563AEB">
      <w:pPr>
        <w:pStyle w:val="Prrafodelista"/>
        <w:ind w:left="720"/>
        <w:jc w:val="both"/>
        <w:rPr>
          <w:rFonts w:ascii="Georgia" w:hAnsi="Georgia"/>
        </w:rPr>
      </w:pPr>
    </w:p>
    <w:p w:rsidR="00563AEB" w:rsidRDefault="00563AEB" w:rsidP="00A462D4">
      <w:pPr>
        <w:pStyle w:val="Prrafodelista"/>
        <w:numPr>
          <w:ilvl w:val="0"/>
          <w:numId w:val="56"/>
        </w:numPr>
        <w:jc w:val="both"/>
        <w:rPr>
          <w:rFonts w:ascii="Georgia" w:hAnsi="Georgia"/>
        </w:rPr>
      </w:pPr>
      <w:r>
        <w:rPr>
          <w:rFonts w:ascii="Georgia" w:hAnsi="Georgia"/>
        </w:rPr>
        <w:t>Impulsar la creación de un Museo de la Ciudad donde se puedan presentar los aspectos de la cultura de la zona costera y la riqueza de nuestra historia, así como promover la creación de un Museo marino con temas relacionados con las profundidades marinas e historias de marineros y embarcaciones.</w:t>
      </w:r>
    </w:p>
    <w:p w:rsidR="00563AEB" w:rsidRPr="00563AEB" w:rsidRDefault="00563AEB" w:rsidP="00563AEB">
      <w:pPr>
        <w:pStyle w:val="Prrafodelista"/>
        <w:rPr>
          <w:rFonts w:ascii="Georgia" w:hAnsi="Georgia"/>
        </w:rPr>
      </w:pPr>
    </w:p>
    <w:p w:rsidR="00563AEB" w:rsidRDefault="00563AEB" w:rsidP="00A462D4">
      <w:pPr>
        <w:pStyle w:val="Prrafodelista"/>
        <w:numPr>
          <w:ilvl w:val="0"/>
          <w:numId w:val="56"/>
        </w:numPr>
        <w:jc w:val="both"/>
        <w:rPr>
          <w:rFonts w:ascii="Georgia" w:hAnsi="Georgia"/>
        </w:rPr>
      </w:pPr>
      <w:r>
        <w:rPr>
          <w:rFonts w:ascii="Georgia" w:hAnsi="Georgia"/>
        </w:rPr>
        <w:t>Ordenar y remozar la Casa de la Cultura dándole un aspecto museográfico para exposiciones.</w:t>
      </w:r>
    </w:p>
    <w:p w:rsidR="00563AEB" w:rsidRPr="00563AEB" w:rsidRDefault="00563AEB" w:rsidP="00563AEB">
      <w:pPr>
        <w:pStyle w:val="Prrafodelista"/>
        <w:rPr>
          <w:rFonts w:ascii="Georgia" w:hAnsi="Georgia"/>
        </w:rPr>
      </w:pPr>
    </w:p>
    <w:p w:rsidR="00563AEB" w:rsidRDefault="00563AEB" w:rsidP="00A462D4">
      <w:pPr>
        <w:pStyle w:val="Prrafodelista"/>
        <w:numPr>
          <w:ilvl w:val="0"/>
          <w:numId w:val="56"/>
        </w:numPr>
        <w:jc w:val="both"/>
        <w:rPr>
          <w:rFonts w:ascii="Georgia" w:hAnsi="Georgia"/>
        </w:rPr>
      </w:pPr>
      <w:r>
        <w:rPr>
          <w:rFonts w:ascii="Georgia" w:hAnsi="Georgia"/>
        </w:rPr>
        <w:t>Instalar una librería EDUCAL en la sala principal de la Casa de la Cultura para brindar a la comunidad una serie o compendio de libros de diversos autores y contar con una librería de este nivel.</w:t>
      </w:r>
    </w:p>
    <w:p w:rsidR="00563AEB" w:rsidRPr="00563AEB" w:rsidRDefault="00563AEB" w:rsidP="00563AEB">
      <w:pPr>
        <w:pStyle w:val="Prrafodelista"/>
        <w:rPr>
          <w:rFonts w:ascii="Georgia" w:hAnsi="Georgia"/>
        </w:rPr>
      </w:pPr>
    </w:p>
    <w:p w:rsidR="00563AEB" w:rsidRDefault="00563AEB" w:rsidP="00A462D4">
      <w:pPr>
        <w:pStyle w:val="Prrafodelista"/>
        <w:numPr>
          <w:ilvl w:val="0"/>
          <w:numId w:val="56"/>
        </w:numPr>
        <w:jc w:val="both"/>
        <w:rPr>
          <w:rFonts w:ascii="Georgia" w:hAnsi="Georgia"/>
        </w:rPr>
      </w:pPr>
      <w:r>
        <w:rPr>
          <w:rFonts w:ascii="Georgia" w:hAnsi="Georgia"/>
        </w:rPr>
        <w:t>Integrar un espacio para artesanías como parte del Arte Popular Mexicano.</w:t>
      </w:r>
    </w:p>
    <w:p w:rsidR="00563AEB" w:rsidRPr="00563AEB" w:rsidRDefault="00563AEB" w:rsidP="00563AEB">
      <w:pPr>
        <w:pStyle w:val="Prrafodelista"/>
        <w:rPr>
          <w:rFonts w:ascii="Georgia" w:hAnsi="Georgia"/>
        </w:rPr>
      </w:pPr>
    </w:p>
    <w:p w:rsidR="00563AEB" w:rsidRDefault="00563AEB" w:rsidP="00A462D4">
      <w:pPr>
        <w:pStyle w:val="Prrafodelista"/>
        <w:numPr>
          <w:ilvl w:val="0"/>
          <w:numId w:val="56"/>
        </w:numPr>
        <w:jc w:val="both"/>
        <w:rPr>
          <w:rFonts w:ascii="Georgia" w:hAnsi="Georgia"/>
        </w:rPr>
      </w:pPr>
      <w:r>
        <w:rPr>
          <w:rFonts w:ascii="Georgia" w:hAnsi="Georgia"/>
        </w:rPr>
        <w:t>Aprovechar el Programa de Bandas Juveniles del ICY para formar una Banda Juvenil en el Municipio.</w:t>
      </w:r>
    </w:p>
    <w:p w:rsidR="00563AEB" w:rsidRPr="00563AEB" w:rsidRDefault="00563AEB" w:rsidP="00563AEB">
      <w:pPr>
        <w:pStyle w:val="Prrafodelista"/>
        <w:rPr>
          <w:rFonts w:ascii="Georgia" w:hAnsi="Georgia"/>
        </w:rPr>
      </w:pPr>
    </w:p>
    <w:p w:rsidR="00563AEB" w:rsidRDefault="00563AEB" w:rsidP="00A462D4">
      <w:pPr>
        <w:pStyle w:val="Prrafodelista"/>
        <w:numPr>
          <w:ilvl w:val="0"/>
          <w:numId w:val="56"/>
        </w:numPr>
        <w:jc w:val="both"/>
        <w:rPr>
          <w:rFonts w:ascii="Georgia" w:hAnsi="Georgia"/>
        </w:rPr>
      </w:pPr>
      <w:r>
        <w:rPr>
          <w:rFonts w:ascii="Georgia" w:hAnsi="Georgia"/>
        </w:rPr>
        <w:t xml:space="preserve">Brindar la oportunidad a bailarines locales de pertenecer a un grupo por medio de la creación de un ballet Folklórico Oficial, con la finalidad de que nuestro Municipio cuente </w:t>
      </w:r>
      <w:r w:rsidR="000605E7">
        <w:rPr>
          <w:rFonts w:ascii="Georgia" w:hAnsi="Georgia"/>
        </w:rPr>
        <w:t>con un grupo de danza como representante cultural de la ciudad.</w:t>
      </w:r>
    </w:p>
    <w:p w:rsidR="000605E7" w:rsidRPr="000605E7" w:rsidRDefault="000605E7" w:rsidP="000605E7">
      <w:pPr>
        <w:pStyle w:val="Prrafodelista"/>
        <w:rPr>
          <w:rFonts w:ascii="Georgia" w:hAnsi="Georgia"/>
        </w:rPr>
      </w:pPr>
    </w:p>
    <w:p w:rsidR="000605E7" w:rsidRDefault="000605E7" w:rsidP="00A462D4">
      <w:pPr>
        <w:pStyle w:val="Prrafodelista"/>
        <w:numPr>
          <w:ilvl w:val="0"/>
          <w:numId w:val="56"/>
        </w:numPr>
        <w:jc w:val="both"/>
        <w:rPr>
          <w:rFonts w:ascii="Georgia" w:hAnsi="Georgia"/>
        </w:rPr>
      </w:pPr>
      <w:r>
        <w:rPr>
          <w:rFonts w:ascii="Georgia" w:hAnsi="Georgia"/>
        </w:rPr>
        <w:t>Fomentar la creación del Taller de Teatro y Pintura, además de las disciplinas que en la actualidad se brindan, como respuesta a la demanda de los jóvenes del Municipio.</w:t>
      </w:r>
    </w:p>
    <w:p w:rsidR="000605E7" w:rsidRPr="000605E7" w:rsidRDefault="000605E7" w:rsidP="000605E7">
      <w:pPr>
        <w:pStyle w:val="Prrafodelista"/>
        <w:rPr>
          <w:rFonts w:ascii="Georgia" w:hAnsi="Georgia"/>
        </w:rPr>
      </w:pPr>
    </w:p>
    <w:p w:rsidR="000605E7" w:rsidRPr="000605E7" w:rsidRDefault="000605E7" w:rsidP="00A462D4">
      <w:pPr>
        <w:pStyle w:val="Prrafodelista"/>
        <w:numPr>
          <w:ilvl w:val="0"/>
          <w:numId w:val="56"/>
        </w:numPr>
        <w:jc w:val="both"/>
        <w:rPr>
          <w:rFonts w:ascii="Georgia" w:hAnsi="Georgia"/>
        </w:rPr>
      </w:pPr>
      <w:r w:rsidRPr="000605E7">
        <w:rPr>
          <w:rFonts w:ascii="Georgia" w:hAnsi="Georgia"/>
        </w:rPr>
        <w:t>Contar con programas que brinden a la comunidad la oportunidad de presenciar grupos y eventos artísticos de otras comunidades y regiones que permita el intercambio cultural con otros pueblos o estados.</w:t>
      </w:r>
    </w:p>
    <w:p w:rsidR="000605E7" w:rsidRDefault="000605E7" w:rsidP="000605E7">
      <w:pPr>
        <w:jc w:val="both"/>
        <w:rPr>
          <w:rFonts w:ascii="Georgia" w:hAnsi="Georgia"/>
          <w:i/>
          <w:sz w:val="28"/>
          <w:szCs w:val="28"/>
        </w:rPr>
      </w:pPr>
    </w:p>
    <w:p w:rsidR="000605E7" w:rsidRDefault="000605E7" w:rsidP="000605E7">
      <w:pPr>
        <w:jc w:val="both"/>
        <w:rPr>
          <w:rFonts w:ascii="Georgia" w:hAnsi="Georgia"/>
          <w:i/>
          <w:sz w:val="28"/>
          <w:szCs w:val="28"/>
        </w:rPr>
      </w:pPr>
      <w:r>
        <w:rPr>
          <w:rFonts w:ascii="Georgia" w:hAnsi="Georgia"/>
          <w:i/>
          <w:sz w:val="28"/>
          <w:szCs w:val="28"/>
        </w:rPr>
        <w:t xml:space="preserve">Apoyar y fomentar los diversos géneros artísticos que se expresan en el Municipio, </w:t>
      </w:r>
      <w:r w:rsidR="00F04102">
        <w:rPr>
          <w:rFonts w:ascii="Georgia" w:hAnsi="Georgia"/>
          <w:i/>
          <w:sz w:val="28"/>
          <w:szCs w:val="28"/>
        </w:rPr>
        <w:t>los cuales requieren capacitación y apoyo para sus actividades, así como contar con programas que analicen las necesidades de kis grupos artísticos y el descubrimiento de nuevos talentos.</w:t>
      </w:r>
    </w:p>
    <w:p w:rsidR="00F04102" w:rsidRDefault="00F04102" w:rsidP="000605E7">
      <w:pPr>
        <w:jc w:val="both"/>
        <w:rPr>
          <w:rFonts w:ascii="Georgia" w:hAnsi="Georgia"/>
          <w:i/>
          <w:sz w:val="28"/>
          <w:szCs w:val="28"/>
        </w:rPr>
      </w:pPr>
    </w:p>
    <w:p w:rsidR="00F04102" w:rsidRDefault="00F04102" w:rsidP="00A462D4">
      <w:pPr>
        <w:pStyle w:val="Prrafodelista"/>
        <w:numPr>
          <w:ilvl w:val="0"/>
          <w:numId w:val="57"/>
        </w:numPr>
        <w:jc w:val="both"/>
        <w:rPr>
          <w:rFonts w:ascii="Georgia" w:hAnsi="Georgia"/>
        </w:rPr>
      </w:pPr>
      <w:r>
        <w:rPr>
          <w:rFonts w:ascii="Georgia" w:hAnsi="Georgia"/>
        </w:rPr>
        <w:t>Fomentar la cultura y las  expresiones artísticas a través de la creación de espacios culturales como los “Domingos Culturales” que permitan al talento artístico y a la población disfrutar de un sano esparcimiento.</w:t>
      </w:r>
    </w:p>
    <w:p w:rsidR="000458C9" w:rsidRDefault="000458C9" w:rsidP="000458C9">
      <w:pPr>
        <w:pStyle w:val="Prrafodelista"/>
        <w:ind w:left="720"/>
        <w:jc w:val="both"/>
        <w:rPr>
          <w:rFonts w:ascii="Georgia" w:hAnsi="Georgia"/>
        </w:rPr>
      </w:pPr>
    </w:p>
    <w:p w:rsidR="000458C9" w:rsidRDefault="00F04102" w:rsidP="00A462D4">
      <w:pPr>
        <w:pStyle w:val="Prrafodelista"/>
        <w:numPr>
          <w:ilvl w:val="0"/>
          <w:numId w:val="57"/>
        </w:numPr>
        <w:jc w:val="both"/>
        <w:rPr>
          <w:rFonts w:ascii="Georgia" w:hAnsi="Georgia"/>
        </w:rPr>
      </w:pPr>
      <w:r>
        <w:rPr>
          <w:rFonts w:ascii="Georgia" w:hAnsi="Georgia"/>
        </w:rPr>
        <w:t>Utilizar la ubicación de otros espacios como la Terminal de Cruceros de la AP</w:t>
      </w:r>
      <w:r w:rsidR="000458C9">
        <w:rPr>
          <w:rFonts w:ascii="Georgia" w:hAnsi="Georgia"/>
        </w:rPr>
        <w:t>I y la Pista de remo y canotaje, para la presentación de Conciertos y grandes espectáculos.</w:t>
      </w:r>
    </w:p>
    <w:p w:rsidR="000458C9" w:rsidRPr="000458C9" w:rsidRDefault="000458C9" w:rsidP="000458C9">
      <w:pPr>
        <w:pStyle w:val="Prrafodelista"/>
        <w:rPr>
          <w:rFonts w:ascii="Georgia" w:hAnsi="Georgia"/>
        </w:rPr>
      </w:pPr>
    </w:p>
    <w:p w:rsidR="000458C9" w:rsidRDefault="000458C9" w:rsidP="00A462D4">
      <w:pPr>
        <w:pStyle w:val="Prrafodelista"/>
        <w:numPr>
          <w:ilvl w:val="0"/>
          <w:numId w:val="57"/>
        </w:numPr>
        <w:jc w:val="both"/>
        <w:rPr>
          <w:rFonts w:ascii="Georgia" w:hAnsi="Georgia"/>
        </w:rPr>
      </w:pPr>
      <w:r>
        <w:rPr>
          <w:rFonts w:ascii="Georgia" w:hAnsi="Georgia"/>
        </w:rPr>
        <w:t>Programar la realización de diversos eventos artísticos como el “Otoño Cultural”, “Noches Bohemias”, “Noches de Poesía” y otros temas con artistas locales y foráneos en coordinación con el Instituto de  Cultura de Yucatán y otras instancias.</w:t>
      </w:r>
    </w:p>
    <w:p w:rsidR="000458C9" w:rsidRPr="000458C9" w:rsidRDefault="000458C9" w:rsidP="000458C9">
      <w:pPr>
        <w:pStyle w:val="Prrafodelista"/>
        <w:rPr>
          <w:rFonts w:ascii="Georgia" w:hAnsi="Georgia"/>
        </w:rPr>
      </w:pPr>
    </w:p>
    <w:p w:rsidR="000458C9" w:rsidRDefault="000458C9" w:rsidP="00A462D4">
      <w:pPr>
        <w:pStyle w:val="Prrafodelista"/>
        <w:numPr>
          <w:ilvl w:val="0"/>
          <w:numId w:val="57"/>
        </w:numPr>
        <w:jc w:val="both"/>
        <w:rPr>
          <w:rFonts w:ascii="Georgia" w:hAnsi="Georgia"/>
        </w:rPr>
      </w:pPr>
      <w:r>
        <w:rPr>
          <w:rFonts w:ascii="Georgia" w:hAnsi="Georgia"/>
        </w:rPr>
        <w:t>Brindar a los artistas plásticos locales y foráneos los espacios de la Casa de la Cultura para exposiciones temporales y temáticas.</w:t>
      </w:r>
    </w:p>
    <w:p w:rsidR="000458C9" w:rsidRPr="000458C9" w:rsidRDefault="000458C9" w:rsidP="000458C9">
      <w:pPr>
        <w:pStyle w:val="Prrafodelista"/>
        <w:rPr>
          <w:rFonts w:ascii="Georgia" w:hAnsi="Georgia"/>
        </w:rPr>
      </w:pPr>
    </w:p>
    <w:p w:rsidR="000458C9" w:rsidRDefault="000458C9" w:rsidP="00A462D4">
      <w:pPr>
        <w:pStyle w:val="Prrafodelista"/>
        <w:numPr>
          <w:ilvl w:val="0"/>
          <w:numId w:val="57"/>
        </w:numPr>
        <w:jc w:val="both"/>
        <w:rPr>
          <w:rFonts w:ascii="Georgia" w:hAnsi="Georgia"/>
        </w:rPr>
      </w:pPr>
      <w:r>
        <w:rPr>
          <w:rFonts w:ascii="Georgia" w:hAnsi="Georgia"/>
        </w:rPr>
        <w:t>Fomentar la creación de la escuela de Escritores en línea, para brindar un espacio de capacitación y apoyo a bajos costos, implementando ducho programa con el reconocimiento de la Escuela de Escritores del ICY.</w:t>
      </w:r>
    </w:p>
    <w:p w:rsidR="000458C9" w:rsidRPr="000458C9" w:rsidRDefault="000458C9" w:rsidP="000458C9">
      <w:pPr>
        <w:pStyle w:val="Prrafodelista"/>
        <w:rPr>
          <w:rFonts w:ascii="Georgia" w:hAnsi="Georgia"/>
        </w:rPr>
      </w:pPr>
    </w:p>
    <w:p w:rsidR="000458C9" w:rsidRDefault="000458C9" w:rsidP="00A462D4">
      <w:pPr>
        <w:pStyle w:val="Prrafodelista"/>
        <w:numPr>
          <w:ilvl w:val="0"/>
          <w:numId w:val="57"/>
        </w:numPr>
        <w:jc w:val="both"/>
        <w:rPr>
          <w:rFonts w:ascii="Georgia" w:hAnsi="Georgia"/>
        </w:rPr>
      </w:pPr>
      <w:r>
        <w:rPr>
          <w:rFonts w:ascii="Georgia" w:hAnsi="Georgia"/>
        </w:rPr>
        <w:t>Apoyar la edición de la Monografía Oficial y la presentación de libros en general con la temática d nuestras costumbres y tradiciones de la costa.</w:t>
      </w:r>
    </w:p>
    <w:p w:rsidR="000458C9" w:rsidRPr="000458C9" w:rsidRDefault="000458C9" w:rsidP="000458C9">
      <w:pPr>
        <w:pStyle w:val="Prrafodelista"/>
        <w:rPr>
          <w:rFonts w:ascii="Georgia" w:hAnsi="Georgia"/>
        </w:rPr>
      </w:pPr>
    </w:p>
    <w:p w:rsidR="000458C9" w:rsidRDefault="000458C9" w:rsidP="00A462D4">
      <w:pPr>
        <w:pStyle w:val="Prrafodelista"/>
        <w:numPr>
          <w:ilvl w:val="0"/>
          <w:numId w:val="57"/>
        </w:numPr>
        <w:jc w:val="both"/>
        <w:rPr>
          <w:rFonts w:ascii="Georgia" w:hAnsi="Georgia"/>
        </w:rPr>
      </w:pPr>
      <w:r>
        <w:rPr>
          <w:rFonts w:ascii="Georgia" w:hAnsi="Georgia"/>
        </w:rPr>
        <w:t>Procurar en espacios al aire libre o en recintos la presentación de diversas películas en ciclo y temática, siendo una oportunidad para presenciar películas de grandes productores y cineastas.</w:t>
      </w:r>
    </w:p>
    <w:p w:rsidR="000458C9" w:rsidRPr="000458C9" w:rsidRDefault="000458C9" w:rsidP="000458C9">
      <w:pPr>
        <w:pStyle w:val="Prrafodelista"/>
        <w:rPr>
          <w:rFonts w:ascii="Georgia" w:hAnsi="Georgia"/>
        </w:rPr>
      </w:pPr>
    </w:p>
    <w:p w:rsidR="000458C9" w:rsidRDefault="000458C9" w:rsidP="00A462D4">
      <w:pPr>
        <w:pStyle w:val="Prrafodelista"/>
        <w:numPr>
          <w:ilvl w:val="0"/>
          <w:numId w:val="57"/>
        </w:numPr>
        <w:jc w:val="both"/>
        <w:rPr>
          <w:rFonts w:ascii="Georgia" w:hAnsi="Georgia"/>
        </w:rPr>
      </w:pPr>
      <w:r>
        <w:rPr>
          <w:rFonts w:ascii="Georgia" w:hAnsi="Georgia"/>
        </w:rPr>
        <w:t>Estimular y reconocer a los ciudadanos que participan en el rescate de edificios, casas y fachadas que representan la imagen urbana e histórica de nuestra Ciudad y Puerto de Progreso.</w:t>
      </w:r>
    </w:p>
    <w:p w:rsidR="000458C9" w:rsidRPr="000458C9" w:rsidRDefault="000458C9" w:rsidP="000458C9">
      <w:pPr>
        <w:pStyle w:val="Prrafodelista"/>
        <w:rPr>
          <w:rFonts w:ascii="Georgia" w:hAnsi="Georgia"/>
        </w:rPr>
      </w:pPr>
    </w:p>
    <w:p w:rsidR="000458C9" w:rsidRDefault="000458C9" w:rsidP="00A462D4">
      <w:pPr>
        <w:pStyle w:val="Prrafodelista"/>
        <w:numPr>
          <w:ilvl w:val="0"/>
          <w:numId w:val="57"/>
        </w:numPr>
        <w:jc w:val="both"/>
        <w:rPr>
          <w:rFonts w:ascii="Georgia" w:hAnsi="Georgia"/>
        </w:rPr>
      </w:pPr>
      <w:r>
        <w:rPr>
          <w:rFonts w:ascii="Georgia" w:hAnsi="Georgia"/>
        </w:rPr>
        <w:t>Aplicar programas federales y estatales que beneficien a la población, así como la aplicación de programas artísticos del ICY.</w:t>
      </w:r>
    </w:p>
    <w:p w:rsidR="000458C9" w:rsidRPr="000458C9" w:rsidRDefault="000458C9" w:rsidP="000458C9">
      <w:pPr>
        <w:pStyle w:val="Prrafodelista"/>
        <w:rPr>
          <w:rFonts w:ascii="Georgia" w:hAnsi="Georgia"/>
        </w:rPr>
      </w:pPr>
    </w:p>
    <w:p w:rsidR="000458C9" w:rsidRDefault="000458C9" w:rsidP="00A462D4">
      <w:pPr>
        <w:pStyle w:val="Prrafodelista"/>
        <w:numPr>
          <w:ilvl w:val="0"/>
          <w:numId w:val="57"/>
        </w:numPr>
        <w:jc w:val="both"/>
        <w:rPr>
          <w:rFonts w:ascii="Georgia" w:hAnsi="Georgia"/>
        </w:rPr>
      </w:pPr>
      <w:r>
        <w:rPr>
          <w:rFonts w:ascii="Georgia" w:hAnsi="Georgia"/>
        </w:rPr>
        <w:t xml:space="preserve">Aplicación de programas de Modernización y buen servicio de las Bibliotecas </w:t>
      </w:r>
      <w:r w:rsidR="001662A2">
        <w:rPr>
          <w:rFonts w:ascii="Georgia" w:hAnsi="Georgia"/>
        </w:rPr>
        <w:t>Municipales, incluyendo la rehabilitación del espacio de cómputo anexo en coordinación con CONACULTA Bibliotecas.</w:t>
      </w:r>
    </w:p>
    <w:p w:rsidR="006B5E79" w:rsidRPr="006B5E79" w:rsidRDefault="006B5E79" w:rsidP="006B5E79">
      <w:pPr>
        <w:pStyle w:val="Prrafodelista"/>
        <w:rPr>
          <w:rFonts w:ascii="Georgia" w:hAnsi="Georgia"/>
        </w:rPr>
      </w:pPr>
    </w:p>
    <w:p w:rsidR="006B5E79" w:rsidRPr="006B5E79" w:rsidRDefault="006B5E79" w:rsidP="00A462D4">
      <w:pPr>
        <w:pStyle w:val="Prrafodelista"/>
        <w:numPr>
          <w:ilvl w:val="0"/>
          <w:numId w:val="57"/>
        </w:numPr>
        <w:jc w:val="both"/>
        <w:rPr>
          <w:rFonts w:ascii="Georgia" w:hAnsi="Georgia"/>
        </w:rPr>
      </w:pPr>
      <w:r>
        <w:rPr>
          <w:rFonts w:ascii="Georgia" w:hAnsi="Georgia" w:cs="Tahoma"/>
        </w:rPr>
        <w:t>Considerar</w:t>
      </w:r>
      <w:r w:rsidRPr="006B5E79">
        <w:rPr>
          <w:rFonts w:ascii="Georgia" w:hAnsi="Georgia" w:cs="Tahoma"/>
        </w:rPr>
        <w:t xml:space="preserve"> de suma importancia el apoyo a las comunidades religiosas, pues se basan en los principios de la integración y respeto a la familia, objetivos claros para preservar la estabilidad social</w:t>
      </w:r>
      <w:r>
        <w:rPr>
          <w:rFonts w:ascii="Georgia" w:hAnsi="Georgia" w:cs="Tahoma"/>
        </w:rPr>
        <w:t xml:space="preserve"> de un pueblo, por lo que </w:t>
      </w:r>
      <w:r w:rsidRPr="006B5E79">
        <w:rPr>
          <w:rFonts w:ascii="Georgia" w:hAnsi="Georgia" w:cs="Tahoma"/>
        </w:rPr>
        <w:t>importan</w:t>
      </w:r>
      <w:r>
        <w:rPr>
          <w:rFonts w:ascii="Georgia" w:hAnsi="Georgia" w:cs="Tahoma"/>
        </w:rPr>
        <w:t xml:space="preserve">te </w:t>
      </w:r>
      <w:r w:rsidRPr="006B5E79">
        <w:rPr>
          <w:rFonts w:ascii="Georgia" w:hAnsi="Georgia" w:cs="Tahoma"/>
        </w:rPr>
        <w:t>contar con un padrón de estas comunidades y brindarles el apoyo social y un ambiente propicio para la libertad de credos y principios, a través de la enlace de Asuntos Religiosos.</w:t>
      </w:r>
    </w:p>
    <w:p w:rsidR="006B5E79" w:rsidRPr="006B5E79" w:rsidRDefault="006B5E79" w:rsidP="006B5E79">
      <w:pPr>
        <w:pStyle w:val="Prrafodelista"/>
        <w:rPr>
          <w:rFonts w:ascii="Georgia" w:hAnsi="Georgia"/>
        </w:rPr>
      </w:pPr>
    </w:p>
    <w:p w:rsidR="006B5E79" w:rsidRDefault="006B5E79" w:rsidP="006B5E79">
      <w:pPr>
        <w:jc w:val="both"/>
        <w:rPr>
          <w:rFonts w:ascii="Georgia" w:hAnsi="Georgia"/>
          <w:b/>
          <w:lang w:val="es-MX"/>
        </w:rPr>
      </w:pPr>
      <w:r w:rsidRPr="00EA1F71">
        <w:rPr>
          <w:rFonts w:ascii="Georgia" w:hAnsi="Georgia"/>
          <w:b/>
          <w:lang w:val="es-MX"/>
        </w:rPr>
        <w:t>2.</w:t>
      </w:r>
      <w:r>
        <w:rPr>
          <w:rFonts w:ascii="Georgia" w:hAnsi="Georgia"/>
          <w:b/>
          <w:lang w:val="es-MX"/>
        </w:rPr>
        <w:t>5 FOMENTO AL DEPORTE Y ESPARCIMIENTO</w:t>
      </w:r>
    </w:p>
    <w:p w:rsidR="006B5E79" w:rsidRDefault="006B5E79" w:rsidP="006B5E79">
      <w:pPr>
        <w:jc w:val="both"/>
        <w:rPr>
          <w:rFonts w:ascii="Georgia" w:hAnsi="Georgia"/>
          <w:b/>
          <w:lang w:val="es-MX"/>
        </w:rPr>
      </w:pPr>
    </w:p>
    <w:p w:rsidR="006B5E79" w:rsidRDefault="006B5E79" w:rsidP="006B5E79">
      <w:pPr>
        <w:jc w:val="both"/>
        <w:rPr>
          <w:rFonts w:ascii="Georgia" w:hAnsi="Georgia"/>
          <w:b/>
          <w:lang w:val="es-MX"/>
        </w:rPr>
      </w:pPr>
      <w:r>
        <w:rPr>
          <w:rFonts w:ascii="Georgia" w:hAnsi="Georgia"/>
          <w:b/>
          <w:lang w:val="es-MX"/>
        </w:rPr>
        <w:t>OBJETIVO</w:t>
      </w:r>
    </w:p>
    <w:p w:rsidR="006B5E79" w:rsidRDefault="006B5E79" w:rsidP="006B5E79">
      <w:pPr>
        <w:jc w:val="both"/>
        <w:rPr>
          <w:rFonts w:ascii="Georgia" w:hAnsi="Georgia"/>
          <w:b/>
          <w:lang w:val="es-MX"/>
        </w:rPr>
      </w:pPr>
    </w:p>
    <w:p w:rsidR="00E320D9" w:rsidRPr="00E320D9" w:rsidRDefault="006B5E79" w:rsidP="00E320D9">
      <w:pPr>
        <w:jc w:val="both"/>
        <w:rPr>
          <w:rFonts w:ascii="Georgia" w:hAnsi="Georgia"/>
        </w:rPr>
      </w:pPr>
      <w:r>
        <w:rPr>
          <w:rFonts w:ascii="Georgia" w:hAnsi="Georgia"/>
          <w:lang w:val="es-MX"/>
        </w:rPr>
        <w:tab/>
      </w:r>
      <w:r w:rsidR="00E320D9" w:rsidRPr="00E320D9">
        <w:rPr>
          <w:rFonts w:ascii="Georgia" w:hAnsi="Georgia"/>
        </w:rPr>
        <w:t>Fomentar el deporte como medio para el fortalecimiento de la salud, mejorar la convivencia entre los habitantes del municipio y comisarias,  generar hábitos  para lograr el desarrollo integral y económico de la población, establecer programas deportivos y recreativos involucrando a todos los ciudadanos progreseños y de las comisarias, adecuando y mejorando  la infraestructura  para la realización de dichas actividades.</w:t>
      </w:r>
    </w:p>
    <w:p w:rsidR="006B5E79" w:rsidRDefault="006B5E79" w:rsidP="006B5E79">
      <w:pPr>
        <w:jc w:val="both"/>
        <w:rPr>
          <w:rFonts w:ascii="Georgia" w:hAnsi="Georgia"/>
        </w:rPr>
      </w:pPr>
    </w:p>
    <w:p w:rsidR="00E320D9" w:rsidRDefault="00E320D9" w:rsidP="006B5E79">
      <w:pPr>
        <w:jc w:val="both"/>
        <w:rPr>
          <w:rFonts w:ascii="Georgia" w:hAnsi="Georgia"/>
          <w:b/>
        </w:rPr>
      </w:pPr>
      <w:r>
        <w:rPr>
          <w:rFonts w:ascii="Georgia" w:hAnsi="Georgia"/>
          <w:b/>
        </w:rPr>
        <w:t>Estrategias y líneas de acción</w:t>
      </w:r>
    </w:p>
    <w:p w:rsidR="00E320D9" w:rsidRDefault="00E320D9" w:rsidP="006B5E79">
      <w:pPr>
        <w:jc w:val="both"/>
        <w:rPr>
          <w:rFonts w:ascii="Georgia" w:hAnsi="Georgia"/>
          <w:b/>
        </w:rPr>
      </w:pPr>
    </w:p>
    <w:p w:rsidR="00E320D9" w:rsidRDefault="00E320D9" w:rsidP="006B5E79">
      <w:pPr>
        <w:jc w:val="both"/>
        <w:rPr>
          <w:rFonts w:ascii="Georgia" w:hAnsi="Georgia"/>
          <w:i/>
        </w:rPr>
      </w:pPr>
      <w:r w:rsidRPr="00E320D9">
        <w:rPr>
          <w:rFonts w:ascii="Georgia" w:hAnsi="Georgia"/>
          <w:i/>
          <w:sz w:val="28"/>
          <w:szCs w:val="28"/>
        </w:rPr>
        <w:t>Promover la cultura física, el deporte y la recreación para fortalecer los niveles de salud y bienestar de la población.</w:t>
      </w:r>
    </w:p>
    <w:p w:rsidR="00E320D9" w:rsidRDefault="00E320D9" w:rsidP="006B5E79">
      <w:pPr>
        <w:jc w:val="both"/>
        <w:rPr>
          <w:rFonts w:ascii="Georgia" w:hAnsi="Georgia"/>
        </w:rPr>
      </w:pPr>
    </w:p>
    <w:p w:rsidR="00E320D9" w:rsidRPr="00E320D9" w:rsidRDefault="00E320D9" w:rsidP="00A462D4">
      <w:pPr>
        <w:pStyle w:val="Prrafodelista"/>
        <w:numPr>
          <w:ilvl w:val="0"/>
          <w:numId w:val="58"/>
        </w:numPr>
        <w:spacing w:after="200"/>
        <w:jc w:val="both"/>
        <w:rPr>
          <w:rFonts w:ascii="Georgia" w:hAnsi="Georgia"/>
        </w:rPr>
      </w:pPr>
      <w:r w:rsidRPr="00E320D9">
        <w:rPr>
          <w:rFonts w:ascii="Georgia" w:hAnsi="Georgia"/>
        </w:rPr>
        <w:t>Realizar actividades deportivas y recreativas para todos los habitantes sin distinción de género y nivel social.</w:t>
      </w:r>
    </w:p>
    <w:p w:rsidR="00E320D9" w:rsidRPr="00E320D9" w:rsidRDefault="00E320D9" w:rsidP="00A462D4">
      <w:pPr>
        <w:pStyle w:val="Prrafodelista"/>
        <w:numPr>
          <w:ilvl w:val="0"/>
          <w:numId w:val="58"/>
        </w:numPr>
        <w:spacing w:after="200"/>
        <w:jc w:val="both"/>
        <w:rPr>
          <w:rFonts w:ascii="Georgia" w:hAnsi="Georgia"/>
        </w:rPr>
      </w:pPr>
      <w:r w:rsidRPr="00E320D9">
        <w:rPr>
          <w:rFonts w:ascii="Georgia" w:hAnsi="Georgia"/>
        </w:rPr>
        <w:t>Mejorar los espacios deportivos y recreativos, destinando los recursos a la renovación de infraestructura en los lugares  necesarios.</w:t>
      </w:r>
    </w:p>
    <w:p w:rsidR="00E320D9" w:rsidRPr="00E320D9" w:rsidRDefault="00E320D9" w:rsidP="00A462D4">
      <w:pPr>
        <w:pStyle w:val="Prrafodelista"/>
        <w:numPr>
          <w:ilvl w:val="0"/>
          <w:numId w:val="58"/>
        </w:numPr>
        <w:spacing w:after="200"/>
        <w:jc w:val="both"/>
        <w:rPr>
          <w:rFonts w:ascii="Georgia" w:hAnsi="Georgia"/>
        </w:rPr>
      </w:pPr>
      <w:r w:rsidRPr="00E320D9">
        <w:rPr>
          <w:rFonts w:ascii="Georgia" w:hAnsi="Georgia"/>
        </w:rPr>
        <w:t>Fomentar el hábito de cuidado, limpieza y preservación de los espacios deportivos y recreativos.</w:t>
      </w:r>
    </w:p>
    <w:p w:rsidR="00E320D9" w:rsidRPr="00E320D9" w:rsidRDefault="00E320D9" w:rsidP="00A462D4">
      <w:pPr>
        <w:pStyle w:val="Prrafodelista"/>
        <w:numPr>
          <w:ilvl w:val="0"/>
          <w:numId w:val="58"/>
        </w:numPr>
        <w:spacing w:after="200"/>
        <w:jc w:val="both"/>
        <w:rPr>
          <w:rFonts w:ascii="Georgia" w:hAnsi="Georgia"/>
        </w:rPr>
      </w:pPr>
      <w:r w:rsidRPr="00E320D9">
        <w:rPr>
          <w:rFonts w:ascii="Georgia" w:hAnsi="Georgia"/>
        </w:rPr>
        <w:t>Elaborar estrategias más amplias y globales para identificar cuáles son los deportes que se ajustan a las condiciones propias y específicas de la región, para dirigir los esfuerzos y encaminarlos correctamente.</w:t>
      </w:r>
    </w:p>
    <w:p w:rsidR="00E320D9" w:rsidRPr="00E320D9" w:rsidRDefault="00E320D9" w:rsidP="00A462D4">
      <w:pPr>
        <w:pStyle w:val="Prrafodelista"/>
        <w:numPr>
          <w:ilvl w:val="0"/>
          <w:numId w:val="58"/>
        </w:numPr>
        <w:spacing w:after="200"/>
        <w:jc w:val="both"/>
        <w:rPr>
          <w:rFonts w:ascii="Georgia" w:hAnsi="Georgia"/>
        </w:rPr>
      </w:pPr>
      <w:r w:rsidRPr="00E320D9">
        <w:rPr>
          <w:rFonts w:ascii="Georgia" w:hAnsi="Georgia"/>
        </w:rPr>
        <w:t>Implementar Ligas infantiles municipales de Futbol, Basquetbol y Beisbol en Progreso involucrando a las comisarias.</w:t>
      </w:r>
    </w:p>
    <w:p w:rsidR="00E320D9" w:rsidRDefault="00E320D9" w:rsidP="00A462D4">
      <w:pPr>
        <w:pStyle w:val="Prrafodelista"/>
        <w:numPr>
          <w:ilvl w:val="0"/>
          <w:numId w:val="58"/>
        </w:numPr>
        <w:spacing w:after="200"/>
        <w:jc w:val="both"/>
        <w:rPr>
          <w:rFonts w:ascii="Georgia" w:hAnsi="Georgia"/>
        </w:rPr>
      </w:pPr>
      <w:r w:rsidRPr="00E320D9">
        <w:rPr>
          <w:rFonts w:ascii="Georgia" w:hAnsi="Georgia"/>
        </w:rPr>
        <w:t>Promover el deporte mediante la realización de actividades e intercambios entre escuelas (primarias, secundarias y preparatorias) para desarrollar la cultura deportiva a temprana edad</w:t>
      </w:r>
      <w:r>
        <w:rPr>
          <w:rFonts w:ascii="Georgia" w:hAnsi="Georgia"/>
        </w:rPr>
        <w:t>.</w:t>
      </w:r>
    </w:p>
    <w:p w:rsidR="00E320D9" w:rsidRDefault="00E320D9" w:rsidP="00E320D9">
      <w:pPr>
        <w:spacing w:after="200" w:line="276" w:lineRule="auto"/>
        <w:ind w:left="360"/>
        <w:jc w:val="both"/>
        <w:rPr>
          <w:rFonts w:ascii="Georgia" w:hAnsi="Georgia"/>
        </w:rPr>
      </w:pPr>
    </w:p>
    <w:p w:rsidR="00E320D9" w:rsidRDefault="00E320D9" w:rsidP="00E320D9">
      <w:pPr>
        <w:jc w:val="both"/>
        <w:rPr>
          <w:rFonts w:ascii="Georgia" w:hAnsi="Georgia"/>
          <w:i/>
          <w:sz w:val="28"/>
          <w:szCs w:val="28"/>
        </w:rPr>
      </w:pPr>
      <w:r w:rsidRPr="00E320D9">
        <w:rPr>
          <w:rFonts w:ascii="Georgia" w:hAnsi="Georgia"/>
          <w:i/>
          <w:sz w:val="28"/>
          <w:szCs w:val="28"/>
        </w:rPr>
        <w:t>Promocionar y dar a conocer los objetivos del proyecto a toda la comunidad, involucrándolos y motivándolos a participar en las diversas actividades deportivas y recreativas, demostrando los beneficios que se buscan obtener en mejoramiento del desarrollo integral de los habitante</w:t>
      </w:r>
      <w:r>
        <w:rPr>
          <w:rFonts w:ascii="Georgia" w:hAnsi="Georgia"/>
          <w:i/>
          <w:sz w:val="28"/>
          <w:szCs w:val="28"/>
        </w:rPr>
        <w:t>s,  del municipio y comisarias.</w:t>
      </w:r>
    </w:p>
    <w:p w:rsidR="00E320D9" w:rsidRDefault="00E320D9" w:rsidP="00E320D9">
      <w:pPr>
        <w:jc w:val="both"/>
        <w:rPr>
          <w:rFonts w:ascii="Georgia" w:hAnsi="Georgia"/>
          <w:i/>
          <w:sz w:val="28"/>
          <w:szCs w:val="28"/>
        </w:rPr>
      </w:pPr>
    </w:p>
    <w:p w:rsidR="00E320D9" w:rsidRPr="009607EB" w:rsidRDefault="00E320D9" w:rsidP="00A462D4">
      <w:pPr>
        <w:pStyle w:val="Prrafodelista"/>
        <w:numPr>
          <w:ilvl w:val="0"/>
          <w:numId w:val="59"/>
        </w:numPr>
        <w:spacing w:after="200"/>
        <w:jc w:val="both"/>
        <w:rPr>
          <w:rFonts w:ascii="Georgia" w:hAnsi="Georgia"/>
        </w:rPr>
      </w:pPr>
      <w:r w:rsidRPr="009607EB">
        <w:rPr>
          <w:rFonts w:ascii="Georgia" w:hAnsi="Georgia"/>
        </w:rPr>
        <w:t>Impulsar el deporte entre los jóvenes mediante torneos de las diferentes disciplinas deportivas, fomentando la convivencia y el hábito de mantener cuerpo y mente sanos, involucrándolos en actividades de esparcimiento, lejos de vicios y malos hábitos, tales como alcoholismo, drogadicción,  actos vandálicos.</w:t>
      </w:r>
    </w:p>
    <w:p w:rsidR="00E320D9" w:rsidRPr="009607EB" w:rsidRDefault="00E320D9" w:rsidP="00A462D4">
      <w:pPr>
        <w:pStyle w:val="Prrafodelista"/>
        <w:numPr>
          <w:ilvl w:val="0"/>
          <w:numId w:val="59"/>
        </w:numPr>
        <w:spacing w:after="200"/>
        <w:jc w:val="both"/>
        <w:rPr>
          <w:rFonts w:ascii="Georgia" w:hAnsi="Georgia"/>
        </w:rPr>
      </w:pPr>
      <w:r w:rsidRPr="009607EB">
        <w:rPr>
          <w:rFonts w:ascii="Georgia" w:hAnsi="Georgia"/>
        </w:rPr>
        <w:t>Elaborar actividades recreativas y encuentros deportivos entre la población de la tercera edad, tales como cachi bol, caminatas, basquetbol, ajedrez, etc.</w:t>
      </w:r>
    </w:p>
    <w:p w:rsidR="00E320D9" w:rsidRPr="009607EB" w:rsidRDefault="00E320D9" w:rsidP="00A462D4">
      <w:pPr>
        <w:pStyle w:val="Prrafodelista"/>
        <w:numPr>
          <w:ilvl w:val="0"/>
          <w:numId w:val="59"/>
        </w:numPr>
        <w:spacing w:after="200"/>
        <w:jc w:val="both"/>
        <w:rPr>
          <w:rFonts w:ascii="Georgia" w:hAnsi="Georgia"/>
        </w:rPr>
      </w:pPr>
      <w:r w:rsidRPr="009607EB">
        <w:rPr>
          <w:rFonts w:ascii="Georgia" w:hAnsi="Georgia"/>
        </w:rPr>
        <w:t>Adecuar espacios para la realización de eventos diseñados para la gente con capacidades diferentes.</w:t>
      </w:r>
    </w:p>
    <w:p w:rsidR="00E320D9" w:rsidRPr="009607EB" w:rsidRDefault="00E320D9" w:rsidP="00A462D4">
      <w:pPr>
        <w:pStyle w:val="Prrafodelista"/>
        <w:numPr>
          <w:ilvl w:val="0"/>
          <w:numId w:val="59"/>
        </w:numPr>
        <w:spacing w:after="200"/>
        <w:jc w:val="both"/>
        <w:rPr>
          <w:rFonts w:ascii="Georgia" w:hAnsi="Georgia"/>
        </w:rPr>
      </w:pPr>
      <w:r w:rsidRPr="009607EB">
        <w:rPr>
          <w:rFonts w:ascii="Georgia" w:hAnsi="Georgia"/>
        </w:rPr>
        <w:t>Realizar actividades deportivas y recreativas para gente con capacidades diferentes.</w:t>
      </w:r>
    </w:p>
    <w:p w:rsidR="00E320D9" w:rsidRPr="009607EB" w:rsidRDefault="00E320D9" w:rsidP="00A462D4">
      <w:pPr>
        <w:pStyle w:val="Prrafodelista"/>
        <w:numPr>
          <w:ilvl w:val="0"/>
          <w:numId w:val="59"/>
        </w:numPr>
        <w:spacing w:after="200"/>
        <w:jc w:val="both"/>
        <w:rPr>
          <w:rFonts w:ascii="Georgia" w:hAnsi="Georgia"/>
        </w:rPr>
      </w:pPr>
      <w:r w:rsidRPr="009607EB">
        <w:rPr>
          <w:rFonts w:ascii="Georgia" w:hAnsi="Georgia"/>
        </w:rPr>
        <w:t>Promover y dar a conocer diferentes disciplinas deportivas, como tiro con arco, esgrima, natación, etc. las cuales no son comunes y conocidas entre la comunidad progreseña implementando talleres y demostraciones para toda la población</w:t>
      </w:r>
      <w:r w:rsidR="009607EB">
        <w:rPr>
          <w:rFonts w:ascii="Georgia" w:hAnsi="Georgia"/>
        </w:rPr>
        <w:t xml:space="preserve"> y comisarí</w:t>
      </w:r>
      <w:r w:rsidRPr="009607EB">
        <w:rPr>
          <w:rFonts w:ascii="Georgia" w:hAnsi="Georgia"/>
        </w:rPr>
        <w:t xml:space="preserve">as. </w:t>
      </w:r>
    </w:p>
    <w:p w:rsidR="00E320D9" w:rsidRPr="009607EB" w:rsidRDefault="00E320D9" w:rsidP="00A462D4">
      <w:pPr>
        <w:pStyle w:val="Prrafodelista"/>
        <w:numPr>
          <w:ilvl w:val="0"/>
          <w:numId w:val="59"/>
        </w:numPr>
        <w:spacing w:after="200"/>
        <w:jc w:val="both"/>
        <w:rPr>
          <w:rFonts w:ascii="Georgia" w:hAnsi="Georgia"/>
        </w:rPr>
      </w:pPr>
      <w:r w:rsidRPr="009607EB">
        <w:rPr>
          <w:rFonts w:ascii="Georgia" w:hAnsi="Georgia"/>
        </w:rPr>
        <w:t>Trabajar en conjunto con el IDEY para el mejoramiento y promoción de las escuelas técnicas con las que cuenta actualmente el municipio (box, lucha, levantamiento de pesas, etc.)</w:t>
      </w:r>
    </w:p>
    <w:p w:rsidR="00E320D9" w:rsidRPr="009607EB" w:rsidRDefault="00E320D9" w:rsidP="00A462D4">
      <w:pPr>
        <w:pStyle w:val="Prrafodelista"/>
        <w:numPr>
          <w:ilvl w:val="0"/>
          <w:numId w:val="59"/>
        </w:numPr>
        <w:spacing w:after="200"/>
        <w:jc w:val="both"/>
        <w:rPr>
          <w:rFonts w:ascii="Georgia" w:hAnsi="Georgia"/>
        </w:rPr>
      </w:pPr>
      <w:r w:rsidRPr="009607EB">
        <w:rPr>
          <w:rFonts w:ascii="Georgia" w:hAnsi="Georgia"/>
        </w:rPr>
        <w:t>Promover encuentros entre las diferentes academias deportivas del Puerto de Progreso.</w:t>
      </w:r>
    </w:p>
    <w:p w:rsidR="009607EB" w:rsidRDefault="00E320D9" w:rsidP="00A462D4">
      <w:pPr>
        <w:pStyle w:val="Prrafodelista"/>
        <w:numPr>
          <w:ilvl w:val="0"/>
          <w:numId w:val="59"/>
        </w:numPr>
        <w:spacing w:after="200"/>
        <w:jc w:val="both"/>
        <w:rPr>
          <w:rFonts w:ascii="Georgia" w:hAnsi="Georgia"/>
        </w:rPr>
      </w:pPr>
      <w:r w:rsidRPr="009607EB">
        <w:rPr>
          <w:rFonts w:ascii="Georgia" w:hAnsi="Georgia"/>
        </w:rPr>
        <w:t>Realizar encuentr</w:t>
      </w:r>
      <w:r w:rsidR="009607EB">
        <w:rPr>
          <w:rFonts w:ascii="Georgia" w:hAnsi="Georgia"/>
        </w:rPr>
        <w:t>os deportivos entre las comisarí</w:t>
      </w:r>
      <w:r w:rsidRPr="009607EB">
        <w:rPr>
          <w:rFonts w:ascii="Georgia" w:hAnsi="Georgia"/>
        </w:rPr>
        <w:t>as, propiciando un clima incluyente y fomentando la sana competencia entre sus habitantes.</w:t>
      </w:r>
    </w:p>
    <w:p w:rsidR="00E320D9" w:rsidRPr="009607EB" w:rsidRDefault="00E320D9" w:rsidP="00A462D4">
      <w:pPr>
        <w:pStyle w:val="Prrafodelista"/>
        <w:numPr>
          <w:ilvl w:val="0"/>
          <w:numId w:val="59"/>
        </w:numPr>
        <w:spacing w:after="200"/>
        <w:jc w:val="both"/>
        <w:rPr>
          <w:rFonts w:ascii="Georgia" w:hAnsi="Georgia"/>
        </w:rPr>
      </w:pPr>
      <w:r w:rsidRPr="009607EB">
        <w:rPr>
          <w:rFonts w:ascii="Georgia" w:hAnsi="Georgia"/>
        </w:rPr>
        <w:t>Llevar a cabo encuentros deportivos entre las diferentes colonias para mejorar la convivencia entre los habitantes progreseños.</w:t>
      </w:r>
    </w:p>
    <w:p w:rsidR="00E320D9" w:rsidRPr="009607EB" w:rsidRDefault="00E320D9" w:rsidP="00A462D4">
      <w:pPr>
        <w:pStyle w:val="Prrafodelista"/>
        <w:numPr>
          <w:ilvl w:val="0"/>
          <w:numId w:val="59"/>
        </w:numPr>
        <w:spacing w:after="200"/>
        <w:jc w:val="both"/>
        <w:rPr>
          <w:rFonts w:ascii="Georgia" w:hAnsi="Georgia"/>
        </w:rPr>
      </w:pPr>
      <w:r w:rsidRPr="009607EB">
        <w:rPr>
          <w:rFonts w:ascii="Georgia" w:hAnsi="Georgia"/>
        </w:rPr>
        <w:t>Elevar la competitividad de nuestros representantes en torneos y actividades estatales o nacionales, conjuntamente con el gobierno estatal.</w:t>
      </w:r>
    </w:p>
    <w:p w:rsidR="009416A2" w:rsidRDefault="00E320D9" w:rsidP="00A462D4">
      <w:pPr>
        <w:pStyle w:val="Prrafodelista"/>
        <w:numPr>
          <w:ilvl w:val="0"/>
          <w:numId w:val="59"/>
        </w:numPr>
        <w:spacing w:after="200"/>
        <w:jc w:val="both"/>
        <w:rPr>
          <w:rFonts w:ascii="Georgia" w:hAnsi="Georgia"/>
        </w:rPr>
      </w:pPr>
      <w:r w:rsidRPr="009607EB">
        <w:rPr>
          <w:rFonts w:ascii="Georgia" w:hAnsi="Georgia"/>
        </w:rPr>
        <w:t>Capacitar al personal encargado del fomento del deporte de acuerdo a las exigencias y nuevas modalidades propias de nuestros tiempos.</w:t>
      </w:r>
    </w:p>
    <w:p w:rsidR="009416A2" w:rsidRDefault="009416A2" w:rsidP="00B97F83">
      <w:pPr>
        <w:jc w:val="both"/>
        <w:rPr>
          <w:rFonts w:ascii="Georgia" w:hAnsi="Georgia"/>
          <w:b/>
          <w:lang w:val="es-MX"/>
        </w:rPr>
      </w:pPr>
      <w:r w:rsidRPr="009416A2">
        <w:rPr>
          <w:rFonts w:ascii="Georgia" w:hAnsi="Georgia"/>
          <w:b/>
          <w:lang w:val="es-MX"/>
        </w:rPr>
        <w:t>2.</w:t>
      </w:r>
      <w:r>
        <w:rPr>
          <w:rFonts w:ascii="Georgia" w:hAnsi="Georgia"/>
          <w:b/>
          <w:lang w:val="es-MX"/>
        </w:rPr>
        <w:t>6</w:t>
      </w:r>
      <w:r w:rsidRPr="009416A2">
        <w:rPr>
          <w:rFonts w:ascii="Georgia" w:hAnsi="Georgia"/>
          <w:b/>
          <w:lang w:val="es-MX"/>
        </w:rPr>
        <w:t xml:space="preserve"> </w:t>
      </w:r>
      <w:r>
        <w:rPr>
          <w:rFonts w:ascii="Georgia" w:hAnsi="Georgia"/>
          <w:b/>
          <w:lang w:val="es-MX"/>
        </w:rPr>
        <w:t>CIENCIA Y TECNOLOGIA</w:t>
      </w:r>
    </w:p>
    <w:p w:rsidR="00B97F83" w:rsidRDefault="00B97F83" w:rsidP="00B97F83">
      <w:pPr>
        <w:jc w:val="both"/>
        <w:rPr>
          <w:rFonts w:ascii="Georgia" w:hAnsi="Georgia"/>
          <w:b/>
          <w:lang w:val="es-MX"/>
        </w:rPr>
      </w:pPr>
    </w:p>
    <w:p w:rsidR="009416A2" w:rsidRPr="009416A2" w:rsidRDefault="009416A2" w:rsidP="00B97F83">
      <w:pPr>
        <w:jc w:val="both"/>
        <w:rPr>
          <w:rFonts w:ascii="Georgia" w:hAnsi="Georgia"/>
          <w:b/>
          <w:lang w:val="es-MX"/>
        </w:rPr>
      </w:pPr>
      <w:r w:rsidRPr="009416A2">
        <w:rPr>
          <w:rFonts w:ascii="Georgia" w:hAnsi="Georgia"/>
          <w:b/>
          <w:lang w:val="es-MX"/>
        </w:rPr>
        <w:t>OBJETIVO</w:t>
      </w:r>
    </w:p>
    <w:p w:rsidR="009416A2" w:rsidRPr="00B97F83" w:rsidRDefault="00B97F83" w:rsidP="00B97F83">
      <w:pPr>
        <w:shd w:val="clear" w:color="auto" w:fill="FFFFFF"/>
        <w:spacing w:before="113"/>
        <w:ind w:firstLine="708"/>
        <w:jc w:val="both"/>
        <w:rPr>
          <w:rFonts w:ascii="Georgia" w:hAnsi="Georgia" w:cs="Arial"/>
        </w:rPr>
      </w:pPr>
      <w:r>
        <w:rPr>
          <w:rFonts w:ascii="Georgia" w:hAnsi="Georgia" w:cs="Arial"/>
        </w:rPr>
        <w:t>Fomentar  e</w:t>
      </w:r>
      <w:r w:rsidR="009416A2" w:rsidRPr="00B97F83">
        <w:rPr>
          <w:rFonts w:ascii="Georgia" w:hAnsi="Georgia" w:cs="Arial"/>
        </w:rPr>
        <w:t xml:space="preserve">n </w:t>
      </w:r>
      <w:r>
        <w:rPr>
          <w:rFonts w:ascii="Georgia" w:hAnsi="Georgia" w:cs="Arial"/>
        </w:rPr>
        <w:t>el Municipio de P</w:t>
      </w:r>
      <w:r w:rsidR="009416A2" w:rsidRPr="00B97F83">
        <w:rPr>
          <w:rFonts w:ascii="Georgia" w:hAnsi="Georgia" w:cs="Arial"/>
        </w:rPr>
        <w:t xml:space="preserve">rogreso </w:t>
      </w:r>
      <w:r>
        <w:rPr>
          <w:rFonts w:ascii="Georgia" w:hAnsi="Georgia" w:cs="Arial"/>
        </w:rPr>
        <w:t xml:space="preserve">el uso de nuevas tecnologías, ya que </w:t>
      </w:r>
      <w:r w:rsidR="009416A2" w:rsidRPr="00B97F83">
        <w:rPr>
          <w:rFonts w:ascii="Georgia" w:hAnsi="Georgia" w:cs="Arial"/>
        </w:rPr>
        <w:t xml:space="preserve">esto es vital para la economía debido a la relación internacional que </w:t>
      </w:r>
      <w:r>
        <w:rPr>
          <w:rFonts w:ascii="Georgia" w:hAnsi="Georgia" w:cs="Arial"/>
        </w:rPr>
        <w:t>se busca</w:t>
      </w:r>
      <w:r w:rsidR="009416A2" w:rsidRPr="00B97F83">
        <w:rPr>
          <w:rFonts w:ascii="Georgia" w:hAnsi="Georgia" w:cs="Arial"/>
        </w:rPr>
        <w:t>, el atractivo turístico, desarrollo integral y modernización de la comunidad, para desenvolver un trato más dinámico con turistas e inversionistas extranjeros, cuyos países van a la vanguardia en ciencia y tecnología.</w:t>
      </w:r>
    </w:p>
    <w:p w:rsidR="009416A2" w:rsidRDefault="009416A2" w:rsidP="009416A2">
      <w:pPr>
        <w:spacing w:after="200"/>
        <w:jc w:val="both"/>
        <w:rPr>
          <w:rFonts w:ascii="Georgia" w:hAnsi="Georgia"/>
        </w:rPr>
      </w:pPr>
    </w:p>
    <w:p w:rsidR="00B97F83" w:rsidRDefault="00B97F83" w:rsidP="009416A2">
      <w:pPr>
        <w:spacing w:after="200"/>
        <w:jc w:val="both"/>
        <w:rPr>
          <w:rFonts w:ascii="Georgia" w:hAnsi="Georgia"/>
        </w:rPr>
      </w:pPr>
    </w:p>
    <w:p w:rsidR="00B97F83" w:rsidRDefault="00B97F83" w:rsidP="009416A2">
      <w:pPr>
        <w:spacing w:after="200"/>
        <w:jc w:val="both"/>
        <w:rPr>
          <w:rFonts w:ascii="Georgia" w:hAnsi="Georgia"/>
        </w:rPr>
      </w:pPr>
    </w:p>
    <w:p w:rsidR="00431880" w:rsidRDefault="00431880" w:rsidP="00431880">
      <w:pPr>
        <w:jc w:val="both"/>
        <w:rPr>
          <w:rFonts w:ascii="Georgia" w:hAnsi="Georgia" w:cs="Courier New"/>
        </w:rPr>
      </w:pPr>
      <w:r w:rsidRPr="001A4800">
        <w:rPr>
          <w:rStyle w:val="TtuloCar"/>
          <w:rFonts w:ascii="Georgia" w:hAnsi="Georgia"/>
          <w:sz w:val="32"/>
          <w:szCs w:val="32"/>
        </w:rPr>
        <w:t xml:space="preserve">PILAR </w:t>
      </w:r>
      <w:r>
        <w:rPr>
          <w:rStyle w:val="TtuloCar"/>
          <w:rFonts w:ascii="Georgia" w:hAnsi="Georgia"/>
          <w:sz w:val="32"/>
          <w:szCs w:val="32"/>
        </w:rPr>
        <w:t>3</w:t>
      </w:r>
      <w:r w:rsidRPr="001A4800">
        <w:rPr>
          <w:rStyle w:val="TtuloCar"/>
          <w:rFonts w:ascii="Georgia" w:hAnsi="Georgia"/>
          <w:sz w:val="32"/>
          <w:szCs w:val="32"/>
        </w:rPr>
        <w:t xml:space="preserve">. NUESTRA </w:t>
      </w:r>
      <w:r>
        <w:rPr>
          <w:rStyle w:val="TtuloCar"/>
          <w:rFonts w:ascii="Georgia" w:hAnsi="Georgia"/>
          <w:sz w:val="32"/>
          <w:szCs w:val="32"/>
        </w:rPr>
        <w:t>IMAGEN</w:t>
      </w:r>
      <w:r w:rsidRPr="001A4800">
        <w:rPr>
          <w:rStyle w:val="TtuloCar"/>
          <w:rFonts w:ascii="Georgia" w:hAnsi="Georgia"/>
          <w:sz w:val="32"/>
          <w:szCs w:val="32"/>
        </w:rPr>
        <w:t xml:space="preserve">: </w:t>
      </w:r>
      <w:r>
        <w:rPr>
          <w:rStyle w:val="TtuloCar"/>
          <w:rFonts w:ascii="Georgia" w:hAnsi="Georgia"/>
          <w:sz w:val="32"/>
          <w:szCs w:val="32"/>
        </w:rPr>
        <w:t>DETONANTE PARA EL BIENESTAR ECONOMICO</w:t>
      </w:r>
      <w:r w:rsidRPr="001A4800">
        <w:rPr>
          <w:rStyle w:val="TtuloCar"/>
          <w:rFonts w:ascii="Georgia" w:hAnsi="Georgia"/>
          <w:sz w:val="32"/>
          <w:szCs w:val="32"/>
        </w:rPr>
        <w:cr/>
      </w:r>
      <w:r w:rsidRPr="001B0FB3">
        <w:rPr>
          <w:rFonts w:ascii="Georgia" w:hAnsi="Georgia" w:cs="Courier New"/>
        </w:rPr>
        <w:cr/>
      </w:r>
      <w:r w:rsidRPr="0057715A">
        <w:rPr>
          <w:rFonts w:ascii="Georgia" w:hAnsi="Georgia" w:cs="Courier New"/>
          <w:i/>
          <w:sz w:val="32"/>
          <w:szCs w:val="32"/>
        </w:rPr>
        <w:t>DIAGNOSTICO</w:t>
      </w:r>
      <w:r w:rsidRPr="0057715A">
        <w:rPr>
          <w:rFonts w:ascii="Georgia" w:hAnsi="Georgia" w:cs="Courier New"/>
          <w:i/>
          <w:sz w:val="32"/>
          <w:szCs w:val="32"/>
        </w:rPr>
        <w:cr/>
      </w:r>
      <w:r w:rsidRPr="001B0FB3">
        <w:rPr>
          <w:rFonts w:ascii="Georgia" w:hAnsi="Georgia" w:cs="Courier New"/>
        </w:rPr>
        <w:cr/>
      </w:r>
      <w:r>
        <w:rPr>
          <w:rFonts w:ascii="Georgia" w:hAnsi="Georgia" w:cs="Courier New"/>
        </w:rPr>
        <w:t>FOMENTO ECONOMICO POR SECTORES</w:t>
      </w:r>
    </w:p>
    <w:p w:rsidR="00431880" w:rsidRPr="00E11811" w:rsidRDefault="00431880" w:rsidP="00431880">
      <w:pPr>
        <w:jc w:val="both"/>
        <w:rPr>
          <w:rFonts w:ascii="Georgia" w:hAnsi="Georgia" w:cs="Courier New"/>
        </w:rPr>
      </w:pPr>
    </w:p>
    <w:p w:rsidR="00E11811" w:rsidRPr="00E11811" w:rsidRDefault="00E11811" w:rsidP="00E11811">
      <w:pPr>
        <w:jc w:val="both"/>
        <w:rPr>
          <w:rFonts w:ascii="Georgia" w:hAnsi="Georgia" w:cs="Arial"/>
        </w:rPr>
      </w:pPr>
      <w:r w:rsidRPr="00E11811">
        <w:rPr>
          <w:rFonts w:ascii="Georgia" w:hAnsi="Georgia" w:cs="Arial"/>
        </w:rPr>
        <w:t xml:space="preserve">En </w:t>
      </w:r>
      <w:r>
        <w:rPr>
          <w:rFonts w:ascii="Georgia" w:hAnsi="Georgia" w:cs="Arial"/>
        </w:rPr>
        <w:t>el Municipio de P</w:t>
      </w:r>
      <w:r w:rsidRPr="00E11811">
        <w:rPr>
          <w:rFonts w:ascii="Georgia" w:hAnsi="Georgia" w:cs="Arial"/>
        </w:rPr>
        <w:t>rogreso las actividades principales son la pesca y la agricultura, de igual manera el turismo es imprescindible en el puerto, el malecón es uno de los puntos de reunión y atractivo turístico</w:t>
      </w:r>
      <w:r w:rsidR="008C5C71">
        <w:rPr>
          <w:rFonts w:ascii="Georgia" w:hAnsi="Georgia" w:cs="Arial"/>
        </w:rPr>
        <w:t xml:space="preserve">. Es necesario </w:t>
      </w:r>
      <w:r w:rsidRPr="00E11811">
        <w:rPr>
          <w:rFonts w:ascii="Georgia" w:hAnsi="Georgia" w:cs="Arial"/>
        </w:rPr>
        <w:t xml:space="preserve">hacer conciencia </w:t>
      </w:r>
      <w:r w:rsidR="008C5C71">
        <w:rPr>
          <w:rFonts w:ascii="Georgia" w:hAnsi="Georgia" w:cs="Arial"/>
        </w:rPr>
        <w:t xml:space="preserve">en </w:t>
      </w:r>
      <w:r w:rsidRPr="00E11811">
        <w:rPr>
          <w:rFonts w:ascii="Georgia" w:hAnsi="Georgia" w:cs="Arial"/>
        </w:rPr>
        <w:t xml:space="preserve">la ciudadanía </w:t>
      </w:r>
      <w:r w:rsidR="008C5C71">
        <w:rPr>
          <w:rFonts w:ascii="Georgia" w:hAnsi="Georgia" w:cs="Arial"/>
        </w:rPr>
        <w:t xml:space="preserve">pues </w:t>
      </w:r>
      <w:r w:rsidRPr="00E11811">
        <w:rPr>
          <w:rFonts w:ascii="Georgia" w:hAnsi="Georgia" w:cs="Arial"/>
        </w:rPr>
        <w:t>es de vital importancia para la afluencia de turismo nacional y extranjero, ya que esto representa importantes ingr</w:t>
      </w:r>
      <w:r w:rsidR="008C5C71">
        <w:rPr>
          <w:rFonts w:ascii="Georgia" w:hAnsi="Georgia" w:cs="Arial"/>
        </w:rPr>
        <w:t xml:space="preserve">esos a la comunidad, y se logra </w:t>
      </w:r>
      <w:r w:rsidRPr="00E11811">
        <w:rPr>
          <w:rFonts w:ascii="Georgia" w:hAnsi="Georgia" w:cs="Arial"/>
        </w:rPr>
        <w:t>mejorar en otros aspectos de la vida social de los progreseños, es por eso</w:t>
      </w:r>
      <w:r w:rsidR="008C5C71">
        <w:rPr>
          <w:rFonts w:ascii="Georgia" w:hAnsi="Georgia" w:cs="Arial"/>
        </w:rPr>
        <w:t xml:space="preserve"> que la imagen del Municipio debe ser </w:t>
      </w:r>
      <w:r w:rsidRPr="00E11811">
        <w:rPr>
          <w:rFonts w:ascii="Georgia" w:hAnsi="Georgia" w:cs="Arial"/>
        </w:rPr>
        <w:t>detonante para el bienestar económico.</w:t>
      </w:r>
    </w:p>
    <w:p w:rsidR="008C5C71" w:rsidRDefault="008C5C71" w:rsidP="00E11811">
      <w:pPr>
        <w:jc w:val="both"/>
        <w:rPr>
          <w:rFonts w:ascii="Georgia" w:hAnsi="Georgia" w:cs="Arial"/>
        </w:rPr>
      </w:pPr>
    </w:p>
    <w:p w:rsidR="00E11811" w:rsidRDefault="00E11811" w:rsidP="00E11811">
      <w:pPr>
        <w:jc w:val="both"/>
        <w:rPr>
          <w:rFonts w:ascii="Georgia" w:hAnsi="Georgia" w:cs="Arial"/>
        </w:rPr>
      </w:pPr>
      <w:r w:rsidRPr="00E11811">
        <w:rPr>
          <w:rFonts w:ascii="Georgia" w:hAnsi="Georgia" w:cs="Arial"/>
        </w:rPr>
        <w:t xml:space="preserve">Para </w:t>
      </w:r>
      <w:r w:rsidR="008C5C71">
        <w:rPr>
          <w:rFonts w:ascii="Georgia" w:hAnsi="Georgia" w:cs="Arial"/>
        </w:rPr>
        <w:t xml:space="preserve">lograr un </w:t>
      </w:r>
      <w:r w:rsidRPr="00E11811">
        <w:rPr>
          <w:rFonts w:ascii="Georgia" w:hAnsi="Georgia" w:cs="Arial"/>
        </w:rPr>
        <w:t xml:space="preserve">fomento económico, </w:t>
      </w:r>
      <w:r w:rsidR="008C5C71">
        <w:rPr>
          <w:rFonts w:ascii="Georgia" w:hAnsi="Georgia" w:cs="Arial"/>
        </w:rPr>
        <w:t>es importante i</w:t>
      </w:r>
      <w:r w:rsidRPr="00E11811">
        <w:rPr>
          <w:rFonts w:ascii="Georgia" w:hAnsi="Georgia" w:cs="Arial"/>
        </w:rPr>
        <w:t xml:space="preserve">mpulsar las actividades </w:t>
      </w:r>
      <w:r w:rsidR="008C5C71">
        <w:rPr>
          <w:rFonts w:ascii="Georgia" w:hAnsi="Georgia" w:cs="Arial"/>
        </w:rPr>
        <w:t>necesarias</w:t>
      </w:r>
      <w:r w:rsidRPr="00E11811">
        <w:rPr>
          <w:rFonts w:ascii="Georgia" w:hAnsi="Georgia" w:cs="Arial"/>
        </w:rPr>
        <w:t xml:space="preserve"> para desarrollar o aumentar la intensidad de la actividad económica en </w:t>
      </w:r>
      <w:r w:rsidR="008C5C71">
        <w:rPr>
          <w:rFonts w:ascii="Georgia" w:hAnsi="Georgia" w:cs="Arial"/>
        </w:rPr>
        <w:t>P</w:t>
      </w:r>
      <w:r w:rsidRPr="00E11811">
        <w:rPr>
          <w:rFonts w:ascii="Georgia" w:hAnsi="Georgia" w:cs="Arial"/>
        </w:rPr>
        <w:t>rogreso, esto nos ben</w:t>
      </w:r>
      <w:r w:rsidR="008C5C71">
        <w:rPr>
          <w:rFonts w:ascii="Georgia" w:hAnsi="Georgia" w:cs="Arial"/>
        </w:rPr>
        <w:t>e</w:t>
      </w:r>
      <w:r w:rsidRPr="00E11811">
        <w:rPr>
          <w:rFonts w:ascii="Georgia" w:hAnsi="Georgia" w:cs="Arial"/>
        </w:rPr>
        <w:t>fic</w:t>
      </w:r>
      <w:r w:rsidR="008C5C71">
        <w:rPr>
          <w:rFonts w:ascii="Georgia" w:hAnsi="Georgia" w:cs="Arial"/>
        </w:rPr>
        <w:t>i</w:t>
      </w:r>
      <w:r w:rsidRPr="00E11811">
        <w:rPr>
          <w:rFonts w:ascii="Georgia" w:hAnsi="Georgia" w:cs="Arial"/>
        </w:rPr>
        <w:t xml:space="preserve">a a todos si </w:t>
      </w:r>
      <w:r w:rsidR="008C5C71">
        <w:rPr>
          <w:rFonts w:ascii="Georgia" w:hAnsi="Georgia" w:cs="Arial"/>
        </w:rPr>
        <w:t xml:space="preserve">a su vez </w:t>
      </w:r>
      <w:r w:rsidRPr="00E11811">
        <w:rPr>
          <w:rFonts w:ascii="Georgia" w:hAnsi="Georgia" w:cs="Arial"/>
        </w:rPr>
        <w:t>todos cooperamos.</w:t>
      </w:r>
    </w:p>
    <w:p w:rsidR="008C5C71" w:rsidRPr="00E11811" w:rsidRDefault="008C5C71" w:rsidP="00E11811">
      <w:pPr>
        <w:jc w:val="both"/>
        <w:rPr>
          <w:rFonts w:ascii="Georgia" w:hAnsi="Georgia" w:cs="Arial"/>
        </w:rPr>
      </w:pPr>
    </w:p>
    <w:p w:rsidR="00E11811" w:rsidRPr="00E11811" w:rsidRDefault="00E11811" w:rsidP="00E11811">
      <w:pPr>
        <w:jc w:val="both"/>
        <w:rPr>
          <w:rFonts w:ascii="Georgia" w:hAnsi="Georgia" w:cs="Arial"/>
          <w:lang w:val="es-MX" w:eastAsia="es-MX"/>
        </w:rPr>
      </w:pPr>
      <w:r w:rsidRPr="00E11811">
        <w:rPr>
          <w:rFonts w:ascii="Georgia" w:hAnsi="Georgia" w:cs="Arial"/>
          <w:lang w:val="es-MX" w:eastAsia="es-MX"/>
        </w:rPr>
        <w:t>La mayor producción proviene del mar, donde cada país tiene una zona económica exclusiva para navegar y pescar, de 370.4 km (200 millas náuticas) de extensión de la costa hacia mar adentro. Fuera de ese límite, la captura de especies marinas es libre, pues se consideran aguas internacionales.</w:t>
      </w:r>
    </w:p>
    <w:p w:rsidR="00E11811" w:rsidRPr="00E11811" w:rsidRDefault="00E11811" w:rsidP="00E11811">
      <w:pPr>
        <w:jc w:val="both"/>
        <w:rPr>
          <w:rFonts w:ascii="Georgia" w:hAnsi="Georgia" w:cs="Arial"/>
          <w:lang w:val="es-MX" w:eastAsia="es-MX"/>
        </w:rPr>
      </w:pPr>
    </w:p>
    <w:p w:rsidR="00E11811" w:rsidRDefault="00E11811" w:rsidP="00E11811">
      <w:pPr>
        <w:jc w:val="both"/>
        <w:rPr>
          <w:rFonts w:ascii="Georgia" w:hAnsi="Georgia" w:cs="Arial"/>
          <w:lang w:eastAsia="es-MX"/>
        </w:rPr>
      </w:pPr>
      <w:r w:rsidRPr="00E11811">
        <w:rPr>
          <w:rFonts w:ascii="Georgia" w:hAnsi="Georgia" w:cs="Arial"/>
          <w:lang w:val="es-MX" w:eastAsia="es-MX"/>
        </w:rPr>
        <w:t xml:space="preserve">Progreso </w:t>
      </w:r>
      <w:r w:rsidR="008C5C71">
        <w:rPr>
          <w:rFonts w:ascii="Georgia" w:hAnsi="Georgia" w:cs="Arial"/>
          <w:lang w:eastAsia="es-MX"/>
        </w:rPr>
        <w:t>c</w:t>
      </w:r>
      <w:r w:rsidRPr="00E11811">
        <w:rPr>
          <w:rFonts w:ascii="Georgia" w:hAnsi="Georgia" w:cs="Arial"/>
          <w:lang w:eastAsia="es-MX"/>
        </w:rPr>
        <w:t>onsta de un andador de aproximadamente un kilómetro de longitud y una gran playa que es muy concurrida, no sólo por el hecho de ser la más cercana a la ciudad de Mérida, sino porque cuenta con facilidades turísticas y aguas someras con fina y blanca arena.</w:t>
      </w:r>
    </w:p>
    <w:p w:rsidR="008C5C71" w:rsidRPr="00E11811" w:rsidRDefault="008C5C71" w:rsidP="00E11811">
      <w:pPr>
        <w:jc w:val="both"/>
        <w:rPr>
          <w:rFonts w:ascii="Georgia" w:hAnsi="Georgia" w:cs="Arial"/>
          <w:lang w:eastAsia="es-MX"/>
        </w:rPr>
      </w:pPr>
    </w:p>
    <w:p w:rsidR="00E11811" w:rsidRPr="00E11811" w:rsidRDefault="00E11811" w:rsidP="00E11811">
      <w:pPr>
        <w:jc w:val="both"/>
        <w:rPr>
          <w:rFonts w:ascii="Georgia" w:hAnsi="Georgia" w:cs="Arial"/>
        </w:rPr>
      </w:pPr>
      <w:r w:rsidRPr="00E11811">
        <w:rPr>
          <w:rFonts w:ascii="Georgia" w:hAnsi="Georgia" w:cs="Arial"/>
          <w:lang w:eastAsia="es-MX"/>
        </w:rPr>
        <w:t>En los meses de verano se encontrará un bullicioso ambiente de fiesta por la tradicional afluencia de bañistas, pudiendo practicarse diversos deportes acuáticos. Desde el malecón se tiene a la vista el prolongado muelle de Progreso y el viaducto que une a la terminal remota con el puerto</w:t>
      </w:r>
    </w:p>
    <w:p w:rsidR="008C5C71" w:rsidRDefault="008C5C71" w:rsidP="00E11811">
      <w:pPr>
        <w:pStyle w:val="Textoindependiente3"/>
        <w:rPr>
          <w:rFonts w:ascii="Georgia" w:hAnsi="Georgia"/>
          <w:sz w:val="24"/>
          <w:szCs w:val="24"/>
        </w:rPr>
      </w:pPr>
    </w:p>
    <w:p w:rsidR="008C5C71" w:rsidRDefault="00E11811" w:rsidP="00E11811">
      <w:pPr>
        <w:pStyle w:val="Textoindependiente3"/>
        <w:rPr>
          <w:rFonts w:ascii="Georgia" w:hAnsi="Georgia"/>
          <w:sz w:val="24"/>
          <w:szCs w:val="24"/>
        </w:rPr>
      </w:pPr>
      <w:r w:rsidRPr="008C5C71">
        <w:rPr>
          <w:rFonts w:ascii="Georgia" w:hAnsi="Georgia"/>
          <w:sz w:val="24"/>
          <w:szCs w:val="24"/>
        </w:rPr>
        <w:t>En el puerto de Progreso, se puede ver que las principales actividades dentro del municipio son las que se relacionan con el área del sector terciario, es decir, que es lo referente al comercio, el turismo y los servicios.</w:t>
      </w:r>
    </w:p>
    <w:p w:rsidR="00BD6CBF" w:rsidRDefault="00BD6CBF" w:rsidP="00BD6CBF">
      <w:pPr>
        <w:jc w:val="both"/>
        <w:rPr>
          <w:rFonts w:ascii="Georgia" w:hAnsi="Georgia"/>
          <w:lang w:val="es-MX"/>
        </w:rPr>
      </w:pPr>
      <w:r>
        <w:rPr>
          <w:rFonts w:ascii="Georgia" w:hAnsi="Georgia"/>
          <w:lang w:val="es-MX"/>
        </w:rPr>
        <w:t>SECTOR AGROPECUARIO Y FORESTAL</w:t>
      </w:r>
    </w:p>
    <w:p w:rsidR="00BD6CBF" w:rsidRDefault="00BD6CBF" w:rsidP="00BD6CBF">
      <w:pPr>
        <w:jc w:val="both"/>
        <w:rPr>
          <w:rFonts w:ascii="Georgia" w:hAnsi="Georgia"/>
          <w:lang w:val="es-MX"/>
        </w:rPr>
      </w:pPr>
    </w:p>
    <w:p w:rsidR="00BD6CBF" w:rsidRDefault="00BD6CBF" w:rsidP="00BD6CBF">
      <w:pPr>
        <w:jc w:val="both"/>
        <w:rPr>
          <w:rFonts w:ascii="Georgia" w:hAnsi="Georgia" w:cs="Arial"/>
          <w:lang w:val="es-AR"/>
        </w:rPr>
      </w:pPr>
      <w:r w:rsidRPr="00BD6CBF">
        <w:rPr>
          <w:rFonts w:ascii="Georgia" w:hAnsi="Georgia" w:cs="Arial"/>
          <w:lang w:val="es-AR"/>
        </w:rPr>
        <w:t>La actividad agropecuaria, engloba a la actividad agrícola y la actividad ganadera o pecuaria. Ambos sectores constituidos por una actividad productora o primaria, que se lleva a cabo en tierra o sin ella y una actividad elaboradora o transformadora que puede llevarse a cabo en cualquier otro lugar. Dentro del sector agropecuario se incluye la producción de cereales, hortalizas, fruticultura, cultivos industriales, v</w:t>
      </w:r>
      <w:r>
        <w:rPr>
          <w:rFonts w:ascii="Georgia" w:hAnsi="Georgia" w:cs="Arial"/>
          <w:lang w:val="es-AR"/>
        </w:rPr>
        <w:t>iñas y ganadería, entre otras.</w:t>
      </w:r>
    </w:p>
    <w:p w:rsidR="00BD6CBF" w:rsidRDefault="00BD6CBF" w:rsidP="00BD6CBF">
      <w:pPr>
        <w:jc w:val="both"/>
        <w:rPr>
          <w:rFonts w:ascii="Georgia" w:hAnsi="Georgia" w:cs="Arial"/>
          <w:lang w:val="es-AR"/>
        </w:rPr>
      </w:pPr>
    </w:p>
    <w:p w:rsidR="00BD6CBF" w:rsidRPr="00BD6CBF" w:rsidRDefault="00BD6CBF" w:rsidP="00BD6CBF">
      <w:pPr>
        <w:jc w:val="both"/>
        <w:rPr>
          <w:rFonts w:ascii="Georgia" w:hAnsi="Georgia" w:cs="Arial"/>
          <w:lang w:val="es-AR"/>
        </w:rPr>
      </w:pPr>
      <w:r w:rsidRPr="00BD6CBF">
        <w:rPr>
          <w:rFonts w:ascii="Georgia" w:hAnsi="Georgia" w:cs="Arial"/>
          <w:lang w:val="es-AR"/>
        </w:rPr>
        <w:t xml:space="preserve">Se divide en </w:t>
      </w:r>
      <w:r>
        <w:rPr>
          <w:rFonts w:ascii="Georgia" w:hAnsi="Georgia" w:cs="Arial"/>
          <w:lang w:val="es-AR"/>
        </w:rPr>
        <w:t xml:space="preserve">ganadera o pecuaria y Silvícola </w:t>
      </w:r>
      <w:r w:rsidRPr="00BD6CBF">
        <w:rPr>
          <w:rFonts w:ascii="Georgia" w:hAnsi="Georgia" w:cs="Arial"/>
          <w:lang w:val="es-AR"/>
        </w:rPr>
        <w:t xml:space="preserve">Ganadera o Pecuaria: Ganado porcino, bovino </w:t>
      </w:r>
      <w:r>
        <w:rPr>
          <w:rFonts w:ascii="Georgia" w:hAnsi="Georgia" w:cs="Arial"/>
          <w:lang w:val="es-AR"/>
        </w:rPr>
        <w:t>y ovino y cultivo s</w:t>
      </w:r>
      <w:r w:rsidRPr="00BD6CBF">
        <w:rPr>
          <w:rFonts w:ascii="Georgia" w:hAnsi="Georgia" w:cs="Arial"/>
          <w:lang w:val="es-AR"/>
        </w:rPr>
        <w:t>ilvícola</w:t>
      </w:r>
      <w:r>
        <w:rPr>
          <w:rFonts w:ascii="Georgia" w:hAnsi="Georgia" w:cs="Arial"/>
          <w:lang w:val="es-AR"/>
        </w:rPr>
        <w:t>, que es el c</w:t>
      </w:r>
      <w:r w:rsidRPr="00BD6CBF">
        <w:rPr>
          <w:rFonts w:ascii="Georgia" w:hAnsi="Georgia" w:cs="Arial"/>
          <w:lang w:val="es-AR"/>
        </w:rPr>
        <w:t>ultivo de los bosques o montes y también, por extensión, la ciencia que trata de este cultivo; es decir, de las técnicas que se aplican a las masas forestales para obtener de ellas una producción continua de bienes y servicios demandado</w:t>
      </w:r>
      <w:r>
        <w:rPr>
          <w:rFonts w:ascii="Georgia" w:hAnsi="Georgia" w:cs="Arial"/>
          <w:lang w:val="es-AR"/>
        </w:rPr>
        <w:t>s por la sociedad.</w:t>
      </w:r>
    </w:p>
    <w:p w:rsidR="00BD6CBF" w:rsidRPr="00BD6CBF" w:rsidRDefault="00BD6CBF" w:rsidP="00BD6CBF">
      <w:pPr>
        <w:jc w:val="both"/>
        <w:rPr>
          <w:rFonts w:ascii="Georgia" w:hAnsi="Georgia"/>
          <w:lang w:val="es-AR"/>
        </w:rPr>
      </w:pPr>
    </w:p>
    <w:p w:rsidR="00BD6CBF" w:rsidRDefault="00BD6CBF" w:rsidP="00BD6CBF">
      <w:pPr>
        <w:jc w:val="both"/>
        <w:rPr>
          <w:rFonts w:ascii="Georgia" w:hAnsi="Georgia"/>
          <w:lang w:val="es-MX"/>
        </w:rPr>
      </w:pPr>
      <w:r>
        <w:rPr>
          <w:rFonts w:ascii="Georgia" w:hAnsi="Georgia"/>
          <w:lang w:val="es-MX"/>
        </w:rPr>
        <w:t>PESCA</w:t>
      </w:r>
    </w:p>
    <w:p w:rsidR="00BD6CBF" w:rsidRDefault="00BD6CBF" w:rsidP="00BD6CBF">
      <w:pPr>
        <w:jc w:val="both"/>
        <w:rPr>
          <w:rFonts w:ascii="Georgia" w:hAnsi="Georgia"/>
          <w:lang w:val="es-MX"/>
        </w:rPr>
      </w:pPr>
    </w:p>
    <w:p w:rsidR="00BD6CBF" w:rsidRPr="00BD6CBF" w:rsidRDefault="00BD6CBF" w:rsidP="00BD6CBF">
      <w:pPr>
        <w:jc w:val="both"/>
        <w:rPr>
          <w:rFonts w:ascii="Georgia" w:hAnsi="Georgia"/>
        </w:rPr>
      </w:pPr>
      <w:r>
        <w:rPr>
          <w:rFonts w:ascii="Georgia" w:hAnsi="Georgia"/>
          <w:lang w:val="es-MX"/>
        </w:rPr>
        <w:t>El ramo de la pesca</w:t>
      </w:r>
      <w:r w:rsidRPr="00BD6CBF">
        <w:rPr>
          <w:rFonts w:ascii="Georgia" w:hAnsi="Georgia"/>
          <w:lang w:val="es-MX"/>
        </w:rPr>
        <w:t xml:space="preserve"> </w:t>
      </w:r>
      <w:r>
        <w:rPr>
          <w:rFonts w:ascii="Georgia" w:hAnsi="Georgia"/>
          <w:lang w:val="es-MX"/>
        </w:rPr>
        <w:t xml:space="preserve">es </w:t>
      </w:r>
      <w:r w:rsidRPr="00BD6CBF">
        <w:rPr>
          <w:rFonts w:ascii="Georgia" w:hAnsi="Georgia"/>
          <w:lang w:val="es-MX"/>
        </w:rPr>
        <w:t>un área muy importante para el desempeño económico del municipio, puesto que cuenta con la infraestructura necesaria para favorecer este sector, incrementando las actividades pesqueras, por encontrarse geográficamente en una zona costera. Sin embargo, en la práctica, esta área no es una actividad relevante  para la economía del ayuntamiento. Puesto que solo una pequeña parte del total de la población, se ocupa del desarrollo de esta actividad económica dentro del municipio</w:t>
      </w:r>
    </w:p>
    <w:p w:rsidR="00BD6CBF" w:rsidRDefault="00BD6CBF" w:rsidP="008C5C71">
      <w:pPr>
        <w:jc w:val="both"/>
        <w:rPr>
          <w:sz w:val="28"/>
          <w:szCs w:val="28"/>
        </w:rPr>
      </w:pPr>
    </w:p>
    <w:p w:rsidR="00BD6CBF" w:rsidRDefault="00BD6CBF" w:rsidP="008C5C71">
      <w:pPr>
        <w:jc w:val="both"/>
        <w:rPr>
          <w:rFonts w:ascii="Georgia" w:hAnsi="Georgia"/>
        </w:rPr>
      </w:pPr>
      <w:r w:rsidRPr="00BD6CBF">
        <w:rPr>
          <w:rFonts w:ascii="Georgia" w:hAnsi="Georgia"/>
        </w:rPr>
        <w:t>INDUSTRIA</w:t>
      </w:r>
    </w:p>
    <w:p w:rsidR="00BD6CBF" w:rsidRDefault="00BD6CBF" w:rsidP="00BD6CBF">
      <w:pPr>
        <w:spacing w:before="100" w:beforeAutospacing="1" w:after="100" w:afterAutospacing="1"/>
        <w:jc w:val="both"/>
        <w:rPr>
          <w:rFonts w:ascii="Georgia" w:hAnsi="Georgia" w:cs="Arial"/>
          <w:lang w:eastAsia="es-MX"/>
        </w:rPr>
      </w:pPr>
      <w:r w:rsidRPr="00BD6CBF">
        <w:rPr>
          <w:rFonts w:ascii="Georgia" w:hAnsi="Georgia" w:cs="Arial"/>
          <w:lang w:eastAsia="es-MX"/>
        </w:rPr>
        <w:t xml:space="preserve">La </w:t>
      </w:r>
      <w:r w:rsidRPr="00BD6CBF">
        <w:rPr>
          <w:rFonts w:ascii="Georgia" w:hAnsi="Georgia" w:cs="Arial"/>
          <w:bCs/>
          <w:lang w:eastAsia="es-MX"/>
        </w:rPr>
        <w:t>industria</w:t>
      </w:r>
      <w:r w:rsidRPr="00BD6CBF">
        <w:rPr>
          <w:rFonts w:ascii="Georgia" w:hAnsi="Georgia" w:cs="Arial"/>
          <w:lang w:eastAsia="es-MX"/>
        </w:rPr>
        <w:t xml:space="preserve"> es el conjunto de </w:t>
      </w:r>
      <w:hyperlink r:id="rId34" w:tooltip="Proceso de fabricación" w:history="1">
        <w:r w:rsidRPr="00BD6CBF">
          <w:rPr>
            <w:rFonts w:ascii="Georgia" w:hAnsi="Georgia" w:cs="Arial"/>
            <w:lang w:eastAsia="es-MX"/>
          </w:rPr>
          <w:t>procesos</w:t>
        </w:r>
      </w:hyperlink>
      <w:r w:rsidRPr="00BD6CBF">
        <w:rPr>
          <w:rFonts w:ascii="Georgia" w:hAnsi="Georgia" w:cs="Arial"/>
          <w:lang w:eastAsia="es-MX"/>
        </w:rPr>
        <w:t xml:space="preserve"> y actividades que tienen como finalidad transformar las </w:t>
      </w:r>
      <w:hyperlink r:id="rId35" w:tooltip="Materia prima" w:history="1">
        <w:r w:rsidRPr="00BD6CBF">
          <w:rPr>
            <w:rFonts w:ascii="Georgia" w:hAnsi="Georgia" w:cs="Arial"/>
            <w:lang w:eastAsia="es-MX"/>
          </w:rPr>
          <w:t>materias primas</w:t>
        </w:r>
      </w:hyperlink>
      <w:r w:rsidRPr="00BD6CBF">
        <w:rPr>
          <w:rFonts w:ascii="Georgia" w:hAnsi="Georgia" w:cs="Arial"/>
          <w:lang w:eastAsia="es-MX"/>
        </w:rPr>
        <w:t xml:space="preserve"> en </w:t>
      </w:r>
      <w:hyperlink r:id="rId36" w:tooltip="Producto" w:history="1">
        <w:r w:rsidRPr="00BD6CBF">
          <w:rPr>
            <w:rFonts w:ascii="Georgia" w:hAnsi="Georgia" w:cs="Arial"/>
            <w:lang w:eastAsia="es-MX"/>
          </w:rPr>
          <w:t>productos</w:t>
        </w:r>
      </w:hyperlink>
      <w:r w:rsidRPr="00BD6CBF">
        <w:rPr>
          <w:rFonts w:ascii="Georgia" w:hAnsi="Georgia" w:cs="Arial"/>
          <w:lang w:eastAsia="es-MX"/>
        </w:rPr>
        <w:t xml:space="preserve"> elaborados, de forma masiva. Existen diferentes tipos de industrias, según sean los productos que fabrican. Por ejemplo, la </w:t>
      </w:r>
      <w:hyperlink r:id="rId37" w:tooltip="Industria alimenticia" w:history="1">
        <w:r w:rsidRPr="00BD6CBF">
          <w:rPr>
            <w:rFonts w:ascii="Georgia" w:hAnsi="Georgia" w:cs="Arial"/>
            <w:lang w:eastAsia="es-MX"/>
          </w:rPr>
          <w:t>industria alimenticia</w:t>
        </w:r>
      </w:hyperlink>
      <w:r w:rsidRPr="00BD6CBF">
        <w:rPr>
          <w:rFonts w:ascii="Georgia" w:hAnsi="Georgia" w:cs="Arial"/>
          <w:lang w:eastAsia="es-MX"/>
        </w:rPr>
        <w:t xml:space="preserve"> se dedica a la elaboración de productos destinados a la </w:t>
      </w:r>
      <w:hyperlink r:id="rId38" w:tooltip="Alimentación" w:history="1">
        <w:r w:rsidRPr="00BD6CBF">
          <w:rPr>
            <w:rFonts w:ascii="Georgia" w:hAnsi="Georgia" w:cs="Arial"/>
            <w:lang w:eastAsia="es-MX"/>
          </w:rPr>
          <w:t>alimentación</w:t>
        </w:r>
      </w:hyperlink>
      <w:r w:rsidRPr="00BD6CBF">
        <w:rPr>
          <w:rFonts w:ascii="Georgia" w:hAnsi="Georgia" w:cs="Arial"/>
          <w:lang w:eastAsia="es-MX"/>
        </w:rPr>
        <w:t xml:space="preserve">, como el queso, los embutidos, las conservas, las bebidas, etc. Para su desarrollo, la industria necesita </w:t>
      </w:r>
      <w:hyperlink r:id="rId39" w:tooltip="Materias primas" w:history="1">
        <w:r w:rsidRPr="00BD6CBF">
          <w:rPr>
            <w:rFonts w:ascii="Georgia" w:hAnsi="Georgia" w:cs="Arial"/>
            <w:lang w:eastAsia="es-MX"/>
          </w:rPr>
          <w:t>materias primas</w:t>
        </w:r>
      </w:hyperlink>
      <w:r w:rsidRPr="00BD6CBF">
        <w:rPr>
          <w:rFonts w:ascii="Georgia" w:hAnsi="Georgia" w:cs="Arial"/>
          <w:lang w:eastAsia="es-MX"/>
        </w:rPr>
        <w:t xml:space="preserve"> y maquinarias y equipos para transformarlas. </w:t>
      </w:r>
    </w:p>
    <w:p w:rsidR="005B1F6C" w:rsidRPr="005B1F6C" w:rsidRDefault="005B1F6C" w:rsidP="005B1F6C">
      <w:pPr>
        <w:spacing w:before="100" w:beforeAutospacing="1" w:after="100" w:afterAutospacing="1"/>
        <w:jc w:val="both"/>
        <w:rPr>
          <w:rFonts w:ascii="Georgia" w:hAnsi="Georgia" w:cs="Arial"/>
          <w:lang w:eastAsia="es-MX"/>
        </w:rPr>
      </w:pPr>
      <w:r w:rsidRPr="005B1F6C">
        <w:rPr>
          <w:rFonts w:ascii="Georgia" w:hAnsi="Georgia" w:cs="Arial"/>
          <w:lang w:eastAsia="es-MX"/>
        </w:rPr>
        <w:t xml:space="preserve">Progreso es base de una importante industria pesquera y se ha consolidado ya —a partir de la construcción del </w:t>
      </w:r>
      <w:r w:rsidRPr="005B1F6C">
        <w:rPr>
          <w:rFonts w:ascii="Georgia" w:hAnsi="Georgia" w:cs="Arial"/>
          <w:i/>
          <w:iCs/>
          <w:lang w:eastAsia="es-MX"/>
        </w:rPr>
        <w:t>Puerto de Altura</w:t>
      </w:r>
      <w:r w:rsidRPr="005B1F6C">
        <w:rPr>
          <w:rFonts w:ascii="Georgia" w:hAnsi="Georgia" w:cs="Arial"/>
          <w:lang w:eastAsia="es-MX"/>
        </w:rPr>
        <w:t xml:space="preserve">, singular instalación marítima consistente en un viaducto que se interna en el mar 6.5 Km., para ganar profundidad y permitir naves hasta de un calado de 34 pies—, como un centro estratégico para la logística de exportadores e importadores. Los contenedores cargados de mercancías salen de Progreso hacia el mundo y llegan del exterior para ser distribuidos a la </w:t>
      </w:r>
      <w:hyperlink r:id="rId40" w:tooltip="Península de Yucatán" w:history="1">
        <w:r w:rsidRPr="005B1F6C">
          <w:rPr>
            <w:rFonts w:ascii="Georgia" w:hAnsi="Georgia" w:cs="Arial"/>
            <w:lang w:eastAsia="es-MX"/>
          </w:rPr>
          <w:t>Península de Yucatán</w:t>
        </w:r>
      </w:hyperlink>
      <w:r w:rsidRPr="005B1F6C">
        <w:rPr>
          <w:rFonts w:ascii="Georgia" w:hAnsi="Georgia" w:cs="Arial"/>
          <w:lang w:eastAsia="es-MX"/>
        </w:rPr>
        <w:t xml:space="preserve"> y otros lugares cercanos</w:t>
      </w:r>
      <w:r>
        <w:rPr>
          <w:rFonts w:ascii="Georgia" w:hAnsi="Georgia" w:cs="Arial"/>
          <w:lang w:eastAsia="es-MX"/>
        </w:rPr>
        <w:t>.</w:t>
      </w:r>
      <w:r w:rsidRPr="005B1F6C">
        <w:rPr>
          <w:rFonts w:ascii="Georgia" w:hAnsi="Georgia" w:cs="Arial"/>
          <w:vanish/>
          <w:vertAlign w:val="superscript"/>
          <w:lang w:eastAsia="es-MX"/>
        </w:rPr>
        <w:t>[]</w:t>
      </w:r>
    </w:p>
    <w:p w:rsidR="005B1F6C" w:rsidRPr="005B1F6C" w:rsidRDefault="005B1F6C" w:rsidP="005B1F6C">
      <w:pPr>
        <w:jc w:val="both"/>
        <w:rPr>
          <w:rFonts w:ascii="Georgia" w:hAnsi="Georgia"/>
        </w:rPr>
      </w:pPr>
      <w:r w:rsidRPr="005B1F6C">
        <w:rPr>
          <w:rFonts w:ascii="Georgia" w:hAnsi="Georgia"/>
        </w:rPr>
        <w:t xml:space="preserve">TURISMO </w:t>
      </w:r>
    </w:p>
    <w:p w:rsidR="005B1F6C" w:rsidRPr="005B1F6C" w:rsidRDefault="005B1F6C" w:rsidP="005B1F6C">
      <w:pPr>
        <w:jc w:val="both"/>
        <w:rPr>
          <w:rFonts w:ascii="Georgia" w:hAnsi="Georgia"/>
        </w:rPr>
      </w:pPr>
    </w:p>
    <w:p w:rsidR="005B1F6C" w:rsidRDefault="005B1F6C" w:rsidP="005B1F6C">
      <w:pPr>
        <w:jc w:val="both"/>
        <w:rPr>
          <w:rFonts w:ascii="Georgia" w:hAnsi="Georgia"/>
        </w:rPr>
      </w:pPr>
      <w:r w:rsidRPr="005B1F6C">
        <w:rPr>
          <w:rFonts w:ascii="Georgia" w:hAnsi="Georgia"/>
        </w:rPr>
        <w:t>Como parte de las características que muestran una situación favorable para el crecimiento armónico del municipio, además de los esfuerzos en capacitación de la población y la coordinación de esfuerzos de los sectores, se cuenta en el municipio de Progreso con riquezas culturales basadas en la tradición y la diversidad en las manifestaciones de la festividad que distingue a la comunidad, entre las riquezas motivo de oportunidad para el desarrollo destacan los monumentos históricos, las leyendas tradiciones y gastronomía.</w:t>
      </w:r>
    </w:p>
    <w:p w:rsidR="005B1F6C" w:rsidRDefault="005B1F6C" w:rsidP="005B1F6C">
      <w:pPr>
        <w:jc w:val="both"/>
        <w:rPr>
          <w:rFonts w:ascii="Georgia" w:hAnsi="Georgia"/>
        </w:rPr>
      </w:pPr>
    </w:p>
    <w:p w:rsidR="005B1F6C" w:rsidRPr="005B1F6C" w:rsidRDefault="005B1F6C" w:rsidP="005B1F6C">
      <w:pPr>
        <w:rPr>
          <w:rFonts w:ascii="Georgia" w:hAnsi="Georgia"/>
        </w:rPr>
      </w:pPr>
      <w:r w:rsidRPr="005B1F6C">
        <w:rPr>
          <w:rFonts w:ascii="Georgia" w:hAnsi="Georgia"/>
        </w:rPr>
        <w:t xml:space="preserve">En </w:t>
      </w:r>
      <w:r w:rsidR="0031703E">
        <w:rPr>
          <w:rFonts w:ascii="Georgia" w:hAnsi="Georgia"/>
        </w:rPr>
        <w:t>P</w:t>
      </w:r>
      <w:r w:rsidRPr="005B1F6C">
        <w:rPr>
          <w:rFonts w:ascii="Georgia" w:hAnsi="Georgia"/>
        </w:rPr>
        <w:t>rogreso contamos con los siguientes establecimientos que prestan servicio relacionados con el turismo, según fuentes del INEGI al 31 de 2008</w:t>
      </w:r>
    </w:p>
    <w:tbl>
      <w:tblPr>
        <w:tblStyle w:val="Cuadrculamedia1-nfasis3"/>
        <w:tblpPr w:leftFromText="141" w:rightFromText="141" w:vertAnchor="text" w:horzAnchor="margin" w:tblpXSpec="center" w:tblpY="369"/>
        <w:tblW w:w="11850" w:type="dxa"/>
        <w:tblLayout w:type="fixed"/>
        <w:tblLook w:val="04A0"/>
      </w:tblPr>
      <w:tblGrid>
        <w:gridCol w:w="1277"/>
        <w:gridCol w:w="1015"/>
        <w:gridCol w:w="1359"/>
        <w:gridCol w:w="1058"/>
        <w:gridCol w:w="1376"/>
        <w:gridCol w:w="1278"/>
        <w:gridCol w:w="997"/>
        <w:gridCol w:w="920"/>
        <w:gridCol w:w="1058"/>
        <w:gridCol w:w="1512"/>
      </w:tblGrid>
      <w:tr w:rsidR="005B1F6C" w:rsidRPr="005B1F6C" w:rsidTr="005B1F6C">
        <w:trPr>
          <w:cnfStyle w:val="100000000000"/>
          <w:trHeight w:val="989"/>
        </w:trPr>
        <w:tc>
          <w:tcPr>
            <w:cnfStyle w:val="001000000000"/>
            <w:tcW w:w="1277" w:type="dxa"/>
            <w:vAlign w:val="center"/>
            <w:hideMark/>
          </w:tcPr>
          <w:p w:rsidR="005B1F6C" w:rsidRPr="005B1F6C" w:rsidRDefault="005B1F6C" w:rsidP="00F82F84">
            <w:pPr>
              <w:jc w:val="center"/>
              <w:rPr>
                <w:rFonts w:ascii="Georgia" w:hAnsi="Georgia" w:cs="Arial"/>
                <w:b w:val="0"/>
                <w:sz w:val="18"/>
                <w:szCs w:val="18"/>
              </w:rPr>
            </w:pPr>
            <w:r w:rsidRPr="005B1F6C">
              <w:rPr>
                <w:rFonts w:ascii="Georgia" w:hAnsi="Georgia" w:cs="Arial"/>
                <w:b w:val="0"/>
                <w:sz w:val="18"/>
                <w:szCs w:val="18"/>
              </w:rPr>
              <w:t>Agencias de</w:t>
            </w:r>
            <w:r w:rsidRPr="005B1F6C">
              <w:rPr>
                <w:rFonts w:ascii="Georgia" w:hAnsi="Georgia" w:cs="Arial"/>
                <w:b w:val="0"/>
                <w:sz w:val="18"/>
                <w:szCs w:val="18"/>
              </w:rPr>
              <w:br/>
              <w:t xml:space="preserve"> viajes</w:t>
            </w:r>
          </w:p>
        </w:tc>
        <w:tc>
          <w:tcPr>
            <w:tcW w:w="1015" w:type="dxa"/>
            <w:vAlign w:val="center"/>
            <w:hideMark/>
          </w:tcPr>
          <w:p w:rsidR="005B1F6C" w:rsidRPr="005B1F6C" w:rsidRDefault="005B1F6C" w:rsidP="00F82F84">
            <w:pPr>
              <w:ind w:right="-107"/>
              <w:jc w:val="center"/>
              <w:cnfStyle w:val="100000000000"/>
              <w:rPr>
                <w:rFonts w:ascii="Georgia" w:hAnsi="Georgia" w:cs="Arial"/>
                <w:b w:val="0"/>
                <w:sz w:val="18"/>
                <w:szCs w:val="18"/>
              </w:rPr>
            </w:pPr>
            <w:r w:rsidRPr="005B1F6C">
              <w:rPr>
                <w:rFonts w:ascii="Georgia" w:hAnsi="Georgia" w:cs="Arial"/>
                <w:b w:val="0"/>
                <w:sz w:val="18"/>
                <w:szCs w:val="18"/>
              </w:rPr>
              <w:t>Balnearios</w:t>
            </w:r>
          </w:p>
        </w:tc>
        <w:tc>
          <w:tcPr>
            <w:tcW w:w="1359" w:type="dxa"/>
            <w:vAlign w:val="center"/>
            <w:hideMark/>
          </w:tcPr>
          <w:p w:rsidR="005B1F6C" w:rsidRPr="005B1F6C" w:rsidRDefault="005B1F6C" w:rsidP="00F82F84">
            <w:pPr>
              <w:jc w:val="center"/>
              <w:cnfStyle w:val="100000000000"/>
              <w:rPr>
                <w:rFonts w:ascii="Georgia" w:hAnsi="Georgia" w:cs="Arial"/>
                <w:b w:val="0"/>
                <w:sz w:val="18"/>
                <w:szCs w:val="18"/>
              </w:rPr>
            </w:pPr>
            <w:r w:rsidRPr="005B1F6C">
              <w:rPr>
                <w:rFonts w:ascii="Georgia" w:hAnsi="Georgia" w:cs="Arial"/>
                <w:b w:val="0"/>
                <w:sz w:val="18"/>
                <w:szCs w:val="18"/>
              </w:rPr>
              <w:t>Empresas</w:t>
            </w:r>
            <w:r w:rsidRPr="005B1F6C">
              <w:rPr>
                <w:rFonts w:ascii="Georgia" w:hAnsi="Georgia" w:cs="Arial"/>
                <w:b w:val="0"/>
                <w:sz w:val="18"/>
                <w:szCs w:val="18"/>
              </w:rPr>
              <w:br/>
              <w:t xml:space="preserve"> arrendadoras</w:t>
            </w:r>
            <w:r w:rsidRPr="005B1F6C">
              <w:rPr>
                <w:rFonts w:ascii="Georgia" w:hAnsi="Georgia" w:cs="Arial"/>
                <w:b w:val="0"/>
                <w:sz w:val="18"/>
                <w:szCs w:val="18"/>
              </w:rPr>
              <w:br/>
              <w:t>de automóviles</w:t>
            </w:r>
          </w:p>
        </w:tc>
        <w:tc>
          <w:tcPr>
            <w:tcW w:w="1058" w:type="dxa"/>
            <w:vAlign w:val="center"/>
            <w:hideMark/>
          </w:tcPr>
          <w:p w:rsidR="005B1F6C" w:rsidRPr="005B1F6C" w:rsidRDefault="005B1F6C" w:rsidP="00F82F84">
            <w:pPr>
              <w:jc w:val="center"/>
              <w:cnfStyle w:val="100000000000"/>
              <w:rPr>
                <w:rFonts w:ascii="Georgia" w:hAnsi="Georgia" w:cs="Arial"/>
                <w:b w:val="0"/>
                <w:sz w:val="18"/>
                <w:szCs w:val="18"/>
              </w:rPr>
            </w:pPr>
            <w:r w:rsidRPr="005B1F6C">
              <w:rPr>
                <w:rFonts w:ascii="Georgia" w:hAnsi="Georgia" w:cs="Arial"/>
                <w:b w:val="0"/>
                <w:sz w:val="18"/>
                <w:szCs w:val="18"/>
              </w:rPr>
              <w:t>Campos</w:t>
            </w:r>
            <w:r w:rsidRPr="005B1F6C">
              <w:rPr>
                <w:rFonts w:ascii="Georgia" w:hAnsi="Georgia" w:cs="Arial"/>
                <w:b w:val="0"/>
                <w:sz w:val="18"/>
                <w:szCs w:val="18"/>
              </w:rPr>
              <w:br/>
              <w:t>de golf</w:t>
            </w:r>
          </w:p>
        </w:tc>
        <w:tc>
          <w:tcPr>
            <w:tcW w:w="1376" w:type="dxa"/>
            <w:vAlign w:val="center"/>
            <w:hideMark/>
          </w:tcPr>
          <w:p w:rsidR="005B1F6C" w:rsidRPr="005B1F6C" w:rsidRDefault="005B1F6C" w:rsidP="00F82F84">
            <w:pPr>
              <w:jc w:val="center"/>
              <w:cnfStyle w:val="100000000000"/>
              <w:rPr>
                <w:rFonts w:ascii="Georgia" w:hAnsi="Georgia" w:cs="Arial"/>
                <w:b w:val="0"/>
                <w:sz w:val="18"/>
                <w:szCs w:val="18"/>
              </w:rPr>
            </w:pPr>
            <w:r w:rsidRPr="005B1F6C">
              <w:rPr>
                <w:rFonts w:ascii="Georgia" w:hAnsi="Georgia" w:cs="Arial"/>
                <w:b w:val="0"/>
                <w:sz w:val="18"/>
                <w:szCs w:val="18"/>
              </w:rPr>
              <w:t xml:space="preserve">Centros de </w:t>
            </w:r>
            <w:r w:rsidRPr="005B1F6C">
              <w:rPr>
                <w:rFonts w:ascii="Georgia" w:hAnsi="Georgia" w:cs="Arial"/>
                <w:b w:val="0"/>
                <w:sz w:val="18"/>
                <w:szCs w:val="18"/>
              </w:rPr>
              <w:br/>
              <w:t>convenciones</w:t>
            </w:r>
          </w:p>
        </w:tc>
        <w:tc>
          <w:tcPr>
            <w:tcW w:w="1278" w:type="dxa"/>
            <w:vAlign w:val="center"/>
            <w:hideMark/>
          </w:tcPr>
          <w:p w:rsidR="005B1F6C" w:rsidRPr="005B1F6C" w:rsidRDefault="005B1F6C" w:rsidP="00F82F84">
            <w:pPr>
              <w:jc w:val="center"/>
              <w:cnfStyle w:val="100000000000"/>
              <w:rPr>
                <w:rFonts w:ascii="Georgia" w:hAnsi="Georgia" w:cs="Arial"/>
                <w:b w:val="0"/>
                <w:sz w:val="18"/>
                <w:szCs w:val="18"/>
              </w:rPr>
            </w:pPr>
            <w:r w:rsidRPr="005B1F6C">
              <w:rPr>
                <w:rFonts w:ascii="Georgia" w:hAnsi="Georgia" w:cs="Arial"/>
                <w:b w:val="0"/>
                <w:sz w:val="18"/>
                <w:szCs w:val="18"/>
              </w:rPr>
              <w:t xml:space="preserve">Centros </w:t>
            </w:r>
            <w:r w:rsidRPr="005B1F6C">
              <w:rPr>
                <w:rFonts w:ascii="Georgia" w:hAnsi="Georgia" w:cs="Arial"/>
                <w:b w:val="0"/>
                <w:sz w:val="18"/>
                <w:szCs w:val="18"/>
              </w:rPr>
              <w:br/>
              <w:t>de enseñanza</w:t>
            </w:r>
            <w:r w:rsidRPr="005B1F6C">
              <w:rPr>
                <w:rFonts w:ascii="Georgia" w:hAnsi="Georgia" w:cs="Arial"/>
                <w:b w:val="0"/>
                <w:sz w:val="18"/>
                <w:szCs w:val="18"/>
              </w:rPr>
              <w:br/>
              <w:t>turística e idiomas</w:t>
            </w:r>
          </w:p>
        </w:tc>
        <w:tc>
          <w:tcPr>
            <w:tcW w:w="997" w:type="dxa"/>
            <w:vAlign w:val="center"/>
            <w:hideMark/>
          </w:tcPr>
          <w:p w:rsidR="005B1F6C" w:rsidRPr="005B1F6C" w:rsidRDefault="005B1F6C" w:rsidP="00F82F84">
            <w:pPr>
              <w:jc w:val="center"/>
              <w:cnfStyle w:val="100000000000"/>
              <w:rPr>
                <w:rFonts w:ascii="Georgia" w:hAnsi="Georgia" w:cs="Arial"/>
                <w:b w:val="0"/>
                <w:sz w:val="18"/>
                <w:szCs w:val="18"/>
              </w:rPr>
            </w:pPr>
            <w:r w:rsidRPr="005B1F6C">
              <w:rPr>
                <w:rFonts w:ascii="Georgia" w:hAnsi="Georgia" w:cs="Arial"/>
                <w:b w:val="0"/>
                <w:sz w:val="18"/>
                <w:szCs w:val="18"/>
              </w:rPr>
              <w:t>Marinas</w:t>
            </w:r>
            <w:r w:rsidRPr="005B1F6C">
              <w:rPr>
                <w:rFonts w:ascii="Georgia" w:hAnsi="Georgia" w:cs="Arial"/>
                <w:b w:val="0"/>
                <w:sz w:val="18"/>
                <w:szCs w:val="18"/>
              </w:rPr>
              <w:br/>
              <w:t xml:space="preserve"> turísticas</w:t>
            </w:r>
          </w:p>
        </w:tc>
        <w:tc>
          <w:tcPr>
            <w:tcW w:w="920" w:type="dxa"/>
            <w:vAlign w:val="center"/>
            <w:hideMark/>
          </w:tcPr>
          <w:p w:rsidR="005B1F6C" w:rsidRPr="005B1F6C" w:rsidRDefault="005B1F6C" w:rsidP="00F82F84">
            <w:pPr>
              <w:jc w:val="center"/>
              <w:cnfStyle w:val="100000000000"/>
              <w:rPr>
                <w:rFonts w:ascii="Georgia" w:hAnsi="Georgia" w:cs="Arial"/>
                <w:b w:val="0"/>
                <w:sz w:val="18"/>
                <w:szCs w:val="18"/>
              </w:rPr>
            </w:pPr>
            <w:r w:rsidRPr="005B1F6C">
              <w:rPr>
                <w:rFonts w:ascii="Georgia" w:hAnsi="Georgia" w:cs="Arial"/>
                <w:b w:val="0"/>
                <w:sz w:val="18"/>
                <w:szCs w:val="18"/>
              </w:rPr>
              <w:t>Muelles de</w:t>
            </w:r>
            <w:r w:rsidRPr="005B1F6C">
              <w:rPr>
                <w:rFonts w:ascii="Georgia" w:hAnsi="Georgia" w:cs="Arial"/>
                <w:b w:val="0"/>
                <w:sz w:val="18"/>
                <w:szCs w:val="18"/>
              </w:rPr>
              <w:br/>
              <w:t>atraque</w:t>
            </w:r>
          </w:p>
        </w:tc>
        <w:tc>
          <w:tcPr>
            <w:tcW w:w="1058" w:type="dxa"/>
            <w:vAlign w:val="center"/>
            <w:hideMark/>
          </w:tcPr>
          <w:p w:rsidR="005B1F6C" w:rsidRPr="005B1F6C" w:rsidRDefault="005B1F6C" w:rsidP="00F82F84">
            <w:pPr>
              <w:jc w:val="center"/>
              <w:cnfStyle w:val="100000000000"/>
              <w:rPr>
                <w:rFonts w:ascii="Georgia" w:hAnsi="Georgia" w:cs="Arial"/>
                <w:b w:val="0"/>
                <w:sz w:val="18"/>
                <w:szCs w:val="18"/>
              </w:rPr>
            </w:pPr>
            <w:r w:rsidRPr="005B1F6C">
              <w:rPr>
                <w:rFonts w:ascii="Georgia" w:hAnsi="Georgia" w:cs="Arial"/>
                <w:b w:val="0"/>
                <w:sz w:val="18"/>
                <w:szCs w:val="18"/>
              </w:rPr>
              <w:t>Módulos</w:t>
            </w:r>
            <w:r w:rsidRPr="005B1F6C">
              <w:rPr>
                <w:rFonts w:ascii="Georgia" w:hAnsi="Georgia" w:cs="Arial"/>
                <w:b w:val="0"/>
                <w:sz w:val="18"/>
                <w:szCs w:val="18"/>
              </w:rPr>
              <w:br/>
              <w:t xml:space="preserve"> de auxilio</w:t>
            </w:r>
            <w:r w:rsidRPr="005B1F6C">
              <w:rPr>
                <w:rFonts w:ascii="Georgia" w:hAnsi="Georgia" w:cs="Arial"/>
                <w:b w:val="0"/>
                <w:sz w:val="18"/>
                <w:szCs w:val="18"/>
              </w:rPr>
              <w:br/>
              <w:t>turístico</w:t>
            </w:r>
          </w:p>
        </w:tc>
        <w:tc>
          <w:tcPr>
            <w:tcW w:w="1512" w:type="dxa"/>
            <w:vAlign w:val="center"/>
            <w:hideMark/>
          </w:tcPr>
          <w:p w:rsidR="005B1F6C" w:rsidRPr="005B1F6C" w:rsidRDefault="005B1F6C" w:rsidP="00F82F84">
            <w:pPr>
              <w:jc w:val="center"/>
              <w:cnfStyle w:val="100000000000"/>
              <w:rPr>
                <w:rFonts w:ascii="Georgia" w:hAnsi="Georgia" w:cs="Arial"/>
                <w:b w:val="0"/>
                <w:sz w:val="18"/>
                <w:szCs w:val="18"/>
              </w:rPr>
            </w:pPr>
            <w:r w:rsidRPr="005B1F6C">
              <w:rPr>
                <w:rFonts w:ascii="Georgia" w:hAnsi="Georgia" w:cs="Arial"/>
                <w:b w:val="0"/>
                <w:sz w:val="18"/>
                <w:szCs w:val="18"/>
              </w:rPr>
              <w:t>Transportadoras</w:t>
            </w:r>
            <w:r w:rsidRPr="005B1F6C">
              <w:rPr>
                <w:rFonts w:ascii="Georgia" w:hAnsi="Georgia" w:cs="Arial"/>
                <w:b w:val="0"/>
                <w:sz w:val="18"/>
                <w:szCs w:val="18"/>
              </w:rPr>
              <w:br/>
              <w:t xml:space="preserve"> turísticas</w:t>
            </w:r>
            <w:r w:rsidRPr="005B1F6C">
              <w:rPr>
                <w:rFonts w:ascii="Georgia" w:hAnsi="Georgia" w:cs="Arial"/>
                <w:b w:val="0"/>
                <w:sz w:val="18"/>
                <w:szCs w:val="18"/>
              </w:rPr>
              <w:br/>
              <w:t>especializadas</w:t>
            </w:r>
          </w:p>
        </w:tc>
      </w:tr>
      <w:tr w:rsidR="005B1F6C" w:rsidRPr="005B1F6C" w:rsidTr="005B1F6C">
        <w:trPr>
          <w:cnfStyle w:val="000000100000"/>
          <w:trHeight w:val="330"/>
        </w:trPr>
        <w:tc>
          <w:tcPr>
            <w:cnfStyle w:val="001000000000"/>
            <w:tcW w:w="1277" w:type="dxa"/>
            <w:noWrap/>
            <w:vAlign w:val="center"/>
            <w:hideMark/>
          </w:tcPr>
          <w:p w:rsidR="005B1F6C" w:rsidRPr="005B1F6C" w:rsidRDefault="005B1F6C" w:rsidP="00F82F84">
            <w:pPr>
              <w:jc w:val="center"/>
              <w:rPr>
                <w:rFonts w:ascii="Georgia" w:hAnsi="Georgia" w:cs="Arial"/>
                <w:sz w:val="18"/>
                <w:szCs w:val="18"/>
              </w:rPr>
            </w:pPr>
            <w:r w:rsidRPr="005B1F6C">
              <w:rPr>
                <w:rFonts w:ascii="Georgia" w:hAnsi="Georgia" w:cs="Arial"/>
                <w:sz w:val="18"/>
                <w:szCs w:val="18"/>
              </w:rPr>
              <w:t>2</w:t>
            </w:r>
          </w:p>
        </w:tc>
        <w:tc>
          <w:tcPr>
            <w:tcW w:w="1015" w:type="dxa"/>
            <w:noWrap/>
            <w:vAlign w:val="center"/>
            <w:hideMark/>
          </w:tcPr>
          <w:p w:rsidR="005B1F6C" w:rsidRPr="005B1F6C" w:rsidRDefault="005B1F6C" w:rsidP="00F82F84">
            <w:pPr>
              <w:jc w:val="center"/>
              <w:cnfStyle w:val="000000100000"/>
              <w:rPr>
                <w:rFonts w:ascii="Georgia" w:hAnsi="Georgia" w:cs="Arial"/>
                <w:sz w:val="18"/>
                <w:szCs w:val="18"/>
              </w:rPr>
            </w:pPr>
            <w:r w:rsidRPr="005B1F6C">
              <w:rPr>
                <w:rFonts w:ascii="Georgia" w:hAnsi="Georgia" w:cs="Arial"/>
                <w:sz w:val="18"/>
                <w:szCs w:val="18"/>
              </w:rPr>
              <w:t>1</w:t>
            </w:r>
          </w:p>
        </w:tc>
        <w:tc>
          <w:tcPr>
            <w:tcW w:w="1359" w:type="dxa"/>
            <w:noWrap/>
            <w:vAlign w:val="center"/>
            <w:hideMark/>
          </w:tcPr>
          <w:p w:rsidR="005B1F6C" w:rsidRPr="005B1F6C" w:rsidRDefault="005B1F6C" w:rsidP="00F82F84">
            <w:pPr>
              <w:jc w:val="center"/>
              <w:cnfStyle w:val="000000100000"/>
              <w:rPr>
                <w:rFonts w:ascii="Georgia" w:hAnsi="Georgia" w:cs="Arial"/>
                <w:sz w:val="18"/>
                <w:szCs w:val="18"/>
              </w:rPr>
            </w:pPr>
            <w:r w:rsidRPr="005B1F6C">
              <w:rPr>
                <w:rFonts w:ascii="Georgia" w:hAnsi="Georgia" w:cs="Arial"/>
                <w:sz w:val="18"/>
                <w:szCs w:val="18"/>
              </w:rPr>
              <w:t>0</w:t>
            </w:r>
          </w:p>
        </w:tc>
        <w:tc>
          <w:tcPr>
            <w:tcW w:w="1058" w:type="dxa"/>
            <w:noWrap/>
            <w:vAlign w:val="center"/>
            <w:hideMark/>
          </w:tcPr>
          <w:p w:rsidR="005B1F6C" w:rsidRPr="005B1F6C" w:rsidRDefault="005B1F6C" w:rsidP="00F82F84">
            <w:pPr>
              <w:jc w:val="center"/>
              <w:cnfStyle w:val="000000100000"/>
              <w:rPr>
                <w:rFonts w:ascii="Georgia" w:hAnsi="Georgia" w:cs="Arial"/>
                <w:sz w:val="18"/>
                <w:szCs w:val="18"/>
              </w:rPr>
            </w:pPr>
            <w:r w:rsidRPr="005B1F6C">
              <w:rPr>
                <w:rFonts w:ascii="Georgia" w:hAnsi="Georgia" w:cs="Arial"/>
                <w:sz w:val="18"/>
                <w:szCs w:val="18"/>
              </w:rPr>
              <w:t>0</w:t>
            </w:r>
          </w:p>
        </w:tc>
        <w:tc>
          <w:tcPr>
            <w:tcW w:w="1376" w:type="dxa"/>
            <w:noWrap/>
            <w:vAlign w:val="center"/>
            <w:hideMark/>
          </w:tcPr>
          <w:p w:rsidR="005B1F6C" w:rsidRPr="005B1F6C" w:rsidRDefault="005B1F6C" w:rsidP="00F82F84">
            <w:pPr>
              <w:jc w:val="center"/>
              <w:cnfStyle w:val="000000100000"/>
              <w:rPr>
                <w:rFonts w:ascii="Georgia" w:hAnsi="Georgia" w:cs="Arial"/>
                <w:sz w:val="18"/>
                <w:szCs w:val="18"/>
              </w:rPr>
            </w:pPr>
            <w:r w:rsidRPr="005B1F6C">
              <w:rPr>
                <w:rFonts w:ascii="Georgia" w:hAnsi="Georgia" w:cs="Arial"/>
                <w:sz w:val="18"/>
                <w:szCs w:val="18"/>
              </w:rPr>
              <w:t>0</w:t>
            </w:r>
          </w:p>
        </w:tc>
        <w:tc>
          <w:tcPr>
            <w:tcW w:w="1278" w:type="dxa"/>
            <w:noWrap/>
            <w:vAlign w:val="center"/>
            <w:hideMark/>
          </w:tcPr>
          <w:p w:rsidR="005B1F6C" w:rsidRPr="005B1F6C" w:rsidRDefault="005B1F6C" w:rsidP="00F82F84">
            <w:pPr>
              <w:jc w:val="center"/>
              <w:cnfStyle w:val="000000100000"/>
              <w:rPr>
                <w:rFonts w:ascii="Georgia" w:hAnsi="Georgia" w:cs="Arial"/>
                <w:sz w:val="18"/>
                <w:szCs w:val="18"/>
              </w:rPr>
            </w:pPr>
            <w:r w:rsidRPr="005B1F6C">
              <w:rPr>
                <w:rFonts w:ascii="Georgia" w:hAnsi="Georgia" w:cs="Arial"/>
                <w:sz w:val="18"/>
                <w:szCs w:val="18"/>
              </w:rPr>
              <w:t>1</w:t>
            </w:r>
          </w:p>
        </w:tc>
        <w:tc>
          <w:tcPr>
            <w:tcW w:w="997" w:type="dxa"/>
            <w:noWrap/>
            <w:vAlign w:val="center"/>
            <w:hideMark/>
          </w:tcPr>
          <w:p w:rsidR="005B1F6C" w:rsidRPr="005B1F6C" w:rsidRDefault="005B1F6C" w:rsidP="00F82F84">
            <w:pPr>
              <w:jc w:val="center"/>
              <w:cnfStyle w:val="000000100000"/>
              <w:rPr>
                <w:rFonts w:ascii="Georgia" w:hAnsi="Georgia" w:cs="Arial"/>
                <w:sz w:val="18"/>
                <w:szCs w:val="18"/>
              </w:rPr>
            </w:pPr>
            <w:r w:rsidRPr="005B1F6C">
              <w:rPr>
                <w:rFonts w:ascii="Georgia" w:hAnsi="Georgia" w:cs="Arial"/>
                <w:sz w:val="18"/>
                <w:szCs w:val="18"/>
              </w:rPr>
              <w:t>10</w:t>
            </w:r>
          </w:p>
        </w:tc>
        <w:tc>
          <w:tcPr>
            <w:tcW w:w="920" w:type="dxa"/>
            <w:noWrap/>
            <w:vAlign w:val="center"/>
            <w:hideMark/>
          </w:tcPr>
          <w:p w:rsidR="005B1F6C" w:rsidRPr="005B1F6C" w:rsidRDefault="005B1F6C" w:rsidP="00F82F84">
            <w:pPr>
              <w:jc w:val="center"/>
              <w:cnfStyle w:val="000000100000"/>
              <w:rPr>
                <w:rFonts w:ascii="Georgia" w:hAnsi="Georgia" w:cs="Arial"/>
                <w:sz w:val="18"/>
                <w:szCs w:val="18"/>
              </w:rPr>
            </w:pPr>
            <w:r w:rsidRPr="005B1F6C">
              <w:rPr>
                <w:rFonts w:ascii="Georgia" w:hAnsi="Georgia" w:cs="Arial"/>
                <w:sz w:val="18"/>
                <w:szCs w:val="18"/>
              </w:rPr>
              <w:t>1</w:t>
            </w:r>
          </w:p>
        </w:tc>
        <w:tc>
          <w:tcPr>
            <w:tcW w:w="1058" w:type="dxa"/>
            <w:noWrap/>
            <w:vAlign w:val="center"/>
            <w:hideMark/>
          </w:tcPr>
          <w:p w:rsidR="005B1F6C" w:rsidRPr="005B1F6C" w:rsidRDefault="005B1F6C" w:rsidP="00F82F84">
            <w:pPr>
              <w:jc w:val="center"/>
              <w:cnfStyle w:val="000000100000"/>
              <w:rPr>
                <w:rFonts w:ascii="Georgia" w:hAnsi="Georgia" w:cs="Arial"/>
                <w:sz w:val="18"/>
                <w:szCs w:val="18"/>
              </w:rPr>
            </w:pPr>
            <w:r w:rsidRPr="005B1F6C">
              <w:rPr>
                <w:rFonts w:ascii="Georgia" w:hAnsi="Georgia" w:cs="Arial"/>
                <w:sz w:val="18"/>
                <w:szCs w:val="18"/>
              </w:rPr>
              <w:t>0</w:t>
            </w:r>
          </w:p>
        </w:tc>
        <w:tc>
          <w:tcPr>
            <w:tcW w:w="1512" w:type="dxa"/>
            <w:noWrap/>
            <w:vAlign w:val="center"/>
            <w:hideMark/>
          </w:tcPr>
          <w:p w:rsidR="005B1F6C" w:rsidRPr="005B1F6C" w:rsidRDefault="005B1F6C" w:rsidP="00F82F84">
            <w:pPr>
              <w:jc w:val="center"/>
              <w:cnfStyle w:val="000000100000"/>
              <w:rPr>
                <w:rFonts w:ascii="Georgia" w:hAnsi="Georgia" w:cs="Arial"/>
                <w:sz w:val="18"/>
                <w:szCs w:val="18"/>
              </w:rPr>
            </w:pPr>
            <w:r w:rsidRPr="005B1F6C">
              <w:rPr>
                <w:rFonts w:ascii="Georgia" w:hAnsi="Georgia" w:cs="Arial"/>
                <w:sz w:val="18"/>
                <w:szCs w:val="18"/>
              </w:rPr>
              <w:t>0</w:t>
            </w:r>
          </w:p>
        </w:tc>
      </w:tr>
    </w:tbl>
    <w:p w:rsidR="005B1F6C" w:rsidRPr="005B1F6C" w:rsidRDefault="005B1F6C" w:rsidP="005B1F6C">
      <w:pPr>
        <w:jc w:val="both"/>
        <w:rPr>
          <w:rFonts w:ascii="Georgia" w:hAnsi="Georgia"/>
        </w:rPr>
      </w:pPr>
    </w:p>
    <w:p w:rsidR="005B1F6C" w:rsidRPr="005B1F6C" w:rsidRDefault="005B1F6C" w:rsidP="005B1F6C">
      <w:pPr>
        <w:jc w:val="both"/>
        <w:rPr>
          <w:rFonts w:ascii="Georgia" w:hAnsi="Georgia"/>
        </w:rPr>
      </w:pPr>
    </w:p>
    <w:p w:rsidR="005B1F6C" w:rsidRPr="005B1F6C" w:rsidRDefault="005B1F6C" w:rsidP="005B1F6C">
      <w:pPr>
        <w:jc w:val="both"/>
        <w:rPr>
          <w:rFonts w:ascii="Georgia" w:hAnsi="Georgia"/>
        </w:rPr>
      </w:pPr>
    </w:p>
    <w:p w:rsidR="005B1F6C" w:rsidRDefault="005B1F6C" w:rsidP="005B1F6C">
      <w:pPr>
        <w:jc w:val="both"/>
        <w:rPr>
          <w:rFonts w:ascii="Georgia" w:hAnsi="Georgia"/>
        </w:rPr>
      </w:pPr>
    </w:p>
    <w:p w:rsidR="005B1F6C" w:rsidRDefault="005B1F6C" w:rsidP="005B1F6C">
      <w:pPr>
        <w:jc w:val="both"/>
        <w:rPr>
          <w:rFonts w:ascii="Georgia" w:hAnsi="Georgia"/>
        </w:rPr>
      </w:pPr>
    </w:p>
    <w:p w:rsidR="005B1F6C" w:rsidRDefault="005B1F6C" w:rsidP="005B1F6C">
      <w:pPr>
        <w:jc w:val="both"/>
        <w:rPr>
          <w:rFonts w:ascii="Georgia" w:hAnsi="Georgia"/>
        </w:rPr>
      </w:pPr>
    </w:p>
    <w:p w:rsidR="005B1F6C" w:rsidRDefault="005B1F6C" w:rsidP="005B1F6C">
      <w:pPr>
        <w:jc w:val="both"/>
        <w:rPr>
          <w:rFonts w:ascii="Georgia" w:hAnsi="Georgia"/>
        </w:rPr>
      </w:pPr>
    </w:p>
    <w:p w:rsidR="005B1F6C" w:rsidRDefault="005B1F6C" w:rsidP="005B1F6C">
      <w:pPr>
        <w:jc w:val="both"/>
        <w:rPr>
          <w:rFonts w:ascii="Georgia" w:hAnsi="Georgia"/>
        </w:rPr>
      </w:pPr>
    </w:p>
    <w:p w:rsidR="005B1F6C" w:rsidRPr="005B1F6C" w:rsidRDefault="005B1F6C" w:rsidP="005B1F6C">
      <w:pPr>
        <w:jc w:val="both"/>
        <w:rPr>
          <w:rFonts w:ascii="Georgia" w:hAnsi="Georgia"/>
        </w:rPr>
      </w:pPr>
      <w:r w:rsidRPr="005B1F6C">
        <w:rPr>
          <w:rFonts w:ascii="Georgia" w:hAnsi="Georgia"/>
        </w:rPr>
        <w:t xml:space="preserve">En este sector, el municipio cuenta con una infraestructura hotelera al 31 de diciembre de 2006, según </w:t>
      </w:r>
      <w:smartTag w:uri="urn:schemas-microsoft-com:office:smarttags" w:element="PersonName">
        <w:smartTagPr>
          <w:attr w:name="ProductID" w:val="la Secretaria"/>
        </w:smartTagPr>
        <w:r w:rsidRPr="005B1F6C">
          <w:rPr>
            <w:rFonts w:ascii="Georgia" w:hAnsi="Georgia"/>
          </w:rPr>
          <w:t>la Secretaria</w:t>
        </w:r>
      </w:smartTag>
      <w:r w:rsidRPr="005B1F6C">
        <w:rPr>
          <w:rFonts w:ascii="Georgia" w:hAnsi="Georgia"/>
        </w:rPr>
        <w:t xml:space="preserve"> de Turismo del Gobierno del Estado se integraba por 27 establecimientos de hospedaje con una oferta total de 486 cuartos conformados de la siguiente manera: 9 de 3 estrellas, 12 de 2 estrellas, 3 de 1 estrella y 3 sin categoría.</w:t>
      </w:r>
    </w:p>
    <w:p w:rsidR="005B1F6C" w:rsidRPr="005B1F6C" w:rsidRDefault="005B1F6C" w:rsidP="005B1F6C">
      <w:pPr>
        <w:spacing w:before="100" w:beforeAutospacing="1" w:after="100" w:afterAutospacing="1"/>
        <w:rPr>
          <w:rFonts w:ascii="Georgia" w:hAnsi="Georgia" w:cs="Arial"/>
          <w:lang w:eastAsia="es-MX"/>
        </w:rPr>
      </w:pPr>
      <w:r w:rsidRPr="005B1F6C">
        <w:rPr>
          <w:rFonts w:ascii="Georgia" w:hAnsi="Georgia" w:cs="Arial"/>
          <w:lang w:eastAsia="es-MX"/>
        </w:rPr>
        <w:t xml:space="preserve">Es también Progreso un puerto turístico en pleno crecimiento. Operan actualmente </w:t>
      </w:r>
      <w:hyperlink r:id="rId41" w:tooltip="Cruceros" w:history="1">
        <w:r w:rsidRPr="005B1F6C">
          <w:rPr>
            <w:rFonts w:ascii="Georgia" w:hAnsi="Georgia" w:cs="Arial"/>
            <w:lang w:eastAsia="es-MX"/>
          </w:rPr>
          <w:t>cruceros</w:t>
        </w:r>
      </w:hyperlink>
      <w:r w:rsidRPr="005B1F6C">
        <w:rPr>
          <w:rFonts w:ascii="Georgia" w:hAnsi="Georgia" w:cs="Arial"/>
          <w:lang w:eastAsia="es-MX"/>
        </w:rPr>
        <w:t xml:space="preserve"> grandes, que por lo general se detienen en una escala durante 24-36 horas. Los pasajeros desembarcan en el </w:t>
      </w:r>
      <w:r w:rsidRPr="005B1F6C">
        <w:rPr>
          <w:rFonts w:ascii="Georgia" w:hAnsi="Georgia" w:cs="Arial"/>
          <w:i/>
          <w:iCs/>
          <w:lang w:eastAsia="es-MX"/>
        </w:rPr>
        <w:t>Puerto de Altura</w:t>
      </w:r>
      <w:r w:rsidRPr="005B1F6C">
        <w:rPr>
          <w:rFonts w:ascii="Georgia" w:hAnsi="Georgia" w:cs="Arial"/>
          <w:lang w:eastAsia="es-MX"/>
        </w:rPr>
        <w:t xml:space="preserve"> y son llevados a visitar el puerto de Progreso, </w:t>
      </w:r>
      <w:hyperlink r:id="rId42" w:tooltip="Mérida (Yucatán)" w:history="1">
        <w:r w:rsidRPr="005B1F6C">
          <w:rPr>
            <w:rFonts w:ascii="Georgia" w:hAnsi="Georgia" w:cs="Arial"/>
            <w:lang w:eastAsia="es-MX"/>
          </w:rPr>
          <w:t>Mérida</w:t>
        </w:r>
      </w:hyperlink>
      <w:r w:rsidRPr="005B1F6C">
        <w:rPr>
          <w:rFonts w:ascii="Georgia" w:hAnsi="Georgia" w:cs="Arial"/>
          <w:lang w:eastAsia="es-MX"/>
        </w:rPr>
        <w:t xml:space="preserve">, </w:t>
      </w:r>
      <w:hyperlink r:id="rId43" w:tooltip="Izamal" w:history="1">
        <w:r w:rsidRPr="005B1F6C">
          <w:rPr>
            <w:rFonts w:ascii="Georgia" w:hAnsi="Georgia" w:cs="Arial"/>
            <w:lang w:eastAsia="es-MX"/>
          </w:rPr>
          <w:t>Izamal</w:t>
        </w:r>
      </w:hyperlink>
      <w:r w:rsidRPr="005B1F6C">
        <w:rPr>
          <w:rFonts w:ascii="Georgia" w:hAnsi="Georgia" w:cs="Arial"/>
          <w:lang w:eastAsia="es-MX"/>
        </w:rPr>
        <w:t xml:space="preserve"> o los sitios arqueológicos </w:t>
      </w:r>
      <w:hyperlink r:id="rId44" w:tooltip="Cultura maya" w:history="1">
        <w:r w:rsidRPr="005B1F6C">
          <w:rPr>
            <w:rFonts w:ascii="Georgia" w:hAnsi="Georgia" w:cs="Arial"/>
            <w:lang w:eastAsia="es-MX"/>
          </w:rPr>
          <w:t>mayas</w:t>
        </w:r>
      </w:hyperlink>
      <w:r w:rsidRPr="005B1F6C">
        <w:rPr>
          <w:rFonts w:ascii="Georgia" w:hAnsi="Georgia" w:cs="Arial"/>
          <w:lang w:eastAsia="es-MX"/>
        </w:rPr>
        <w:t xml:space="preserve"> de </w:t>
      </w:r>
      <w:hyperlink r:id="rId45" w:tooltip="Chichén Itzá" w:history="1">
        <w:r w:rsidRPr="005B1F6C">
          <w:rPr>
            <w:rFonts w:ascii="Georgia" w:hAnsi="Georgia" w:cs="Arial"/>
            <w:lang w:eastAsia="es-MX"/>
          </w:rPr>
          <w:t>Chichén Itzá</w:t>
        </w:r>
      </w:hyperlink>
      <w:r w:rsidRPr="005B1F6C">
        <w:rPr>
          <w:rFonts w:ascii="Georgia" w:hAnsi="Georgia" w:cs="Arial"/>
          <w:lang w:eastAsia="es-MX"/>
        </w:rPr>
        <w:t xml:space="preserve">, </w:t>
      </w:r>
      <w:hyperlink r:id="rId46" w:tooltip="Uxmal" w:history="1">
        <w:r w:rsidRPr="005B1F6C">
          <w:rPr>
            <w:rFonts w:ascii="Georgia" w:hAnsi="Georgia" w:cs="Arial"/>
            <w:lang w:eastAsia="es-MX"/>
          </w:rPr>
          <w:t>Uxmal</w:t>
        </w:r>
      </w:hyperlink>
      <w:r w:rsidRPr="005B1F6C">
        <w:rPr>
          <w:rFonts w:ascii="Georgia" w:hAnsi="Georgia" w:cs="Arial"/>
          <w:lang w:eastAsia="es-MX"/>
        </w:rPr>
        <w:t xml:space="preserve"> y </w:t>
      </w:r>
      <w:hyperlink r:id="rId47" w:tooltip="Dzibilchaltún" w:history="1">
        <w:r w:rsidRPr="005B1F6C">
          <w:rPr>
            <w:rFonts w:ascii="Georgia" w:hAnsi="Georgia" w:cs="Arial"/>
            <w:lang w:eastAsia="es-MX"/>
          </w:rPr>
          <w:t>Dzibilchaltún</w:t>
        </w:r>
      </w:hyperlink>
      <w:r w:rsidRPr="005B1F6C">
        <w:rPr>
          <w:rFonts w:ascii="Georgia" w:hAnsi="Georgia" w:cs="Arial"/>
          <w:lang w:eastAsia="es-MX"/>
        </w:rPr>
        <w:t>.</w:t>
      </w:r>
    </w:p>
    <w:p w:rsidR="005B1F6C" w:rsidRPr="005B1F6C" w:rsidRDefault="005B1F6C" w:rsidP="005B1F6C">
      <w:pPr>
        <w:spacing w:before="100" w:beforeAutospacing="1" w:after="100" w:afterAutospacing="1"/>
        <w:rPr>
          <w:rFonts w:ascii="Georgia" w:hAnsi="Georgia" w:cs="Arial"/>
          <w:lang w:eastAsia="es-MX"/>
        </w:rPr>
      </w:pPr>
      <w:r w:rsidRPr="005B1F6C">
        <w:rPr>
          <w:rFonts w:ascii="Georgia" w:hAnsi="Georgia" w:cs="Arial"/>
          <w:lang w:eastAsia="es-MX"/>
        </w:rPr>
        <w:t>Durante los meses de julio y agosto las playas son muy concurridas por los miles de turistas sobre todo locales. Estos meses son los preferidos por las familias yucatecas para veranear en las playas, siendo el puerto de Progreso uno de los sitios predilectos.</w:t>
      </w:r>
    </w:p>
    <w:p w:rsidR="005B1F6C" w:rsidRDefault="005B1F6C" w:rsidP="005B1F6C">
      <w:pPr>
        <w:spacing w:before="100" w:beforeAutospacing="1" w:after="100" w:afterAutospacing="1"/>
        <w:outlineLvl w:val="1"/>
        <w:rPr>
          <w:rFonts w:ascii="Georgia" w:hAnsi="Georgia" w:cs="Arial"/>
          <w:bCs/>
          <w:lang w:eastAsia="es-MX"/>
        </w:rPr>
      </w:pPr>
    </w:p>
    <w:p w:rsidR="005B1F6C" w:rsidRPr="0031703E" w:rsidRDefault="005B1F6C" w:rsidP="0031703E">
      <w:pPr>
        <w:spacing w:before="100" w:beforeAutospacing="1" w:after="100" w:afterAutospacing="1"/>
        <w:outlineLvl w:val="1"/>
        <w:rPr>
          <w:rFonts w:ascii="Georgia" w:hAnsi="Georgia" w:cs="Arial"/>
          <w:bCs/>
          <w:lang w:eastAsia="es-MX"/>
        </w:rPr>
      </w:pPr>
      <w:r w:rsidRPr="005B1F6C">
        <w:rPr>
          <w:rFonts w:ascii="Georgia" w:hAnsi="Georgia" w:cs="Arial"/>
          <w:bCs/>
          <w:lang w:eastAsia="es-MX"/>
        </w:rPr>
        <w:t>El Malecón</w:t>
      </w:r>
      <w:r w:rsidR="0031703E">
        <w:rPr>
          <w:rFonts w:ascii="Georgia" w:hAnsi="Georgia" w:cs="Arial"/>
          <w:bCs/>
          <w:lang w:eastAsia="es-MX"/>
        </w:rPr>
        <w:t xml:space="preserve"> c</w:t>
      </w:r>
      <w:r w:rsidRPr="005B1F6C">
        <w:rPr>
          <w:rFonts w:ascii="Georgia" w:hAnsi="Georgia" w:cs="Arial"/>
          <w:lang w:eastAsia="es-MX"/>
        </w:rPr>
        <w:t>onsta de un andador de aproximadamente un kilómetro de longitud y una gran playa que es muy concurrida, no sólo por el hecho de ser la más cercana a la ciudad de Mérida, sino porque cuenta con facilidades turísticas y aguas someras con fina y blanca arena.</w:t>
      </w:r>
    </w:p>
    <w:p w:rsidR="005B1F6C" w:rsidRPr="005B1F6C" w:rsidRDefault="005B1F6C" w:rsidP="005B1F6C">
      <w:pPr>
        <w:spacing w:before="100" w:beforeAutospacing="1" w:after="100" w:afterAutospacing="1"/>
        <w:rPr>
          <w:rFonts w:ascii="Georgia" w:hAnsi="Georgia" w:cs="Arial"/>
          <w:lang w:eastAsia="es-MX"/>
        </w:rPr>
      </w:pPr>
      <w:r w:rsidRPr="005B1F6C">
        <w:rPr>
          <w:rFonts w:ascii="Georgia" w:hAnsi="Georgia" w:cs="Arial"/>
          <w:lang w:eastAsia="es-MX"/>
        </w:rPr>
        <w:t>En los meses de verano se encontrará un bullicioso ambiente de fiesta por la tradicional afluencia de bañistas, pudiendo practicarse diversos deportes acuáticos. Desde el malecón se tiene a la vista el prolongado muelle de Progreso y el viaducto que une a la terminal remota con el puerto.</w:t>
      </w:r>
    </w:p>
    <w:p w:rsidR="008C5C71" w:rsidRPr="00BD6CBF" w:rsidRDefault="005B1F6C" w:rsidP="00BD6CBF">
      <w:pPr>
        <w:jc w:val="both"/>
        <w:rPr>
          <w:rFonts w:ascii="Georgia" w:hAnsi="Georgia"/>
        </w:rPr>
      </w:pPr>
      <w:r>
        <w:rPr>
          <w:rFonts w:ascii="Georgia" w:hAnsi="Georgia"/>
        </w:rPr>
        <w:t>COMERCIO Y SERVICIOS</w:t>
      </w:r>
    </w:p>
    <w:p w:rsidR="008C5C71" w:rsidRPr="00BB6167" w:rsidRDefault="008C5C71" w:rsidP="008C5C71">
      <w:pPr>
        <w:jc w:val="both"/>
        <w:rPr>
          <w:b/>
        </w:rPr>
      </w:pPr>
    </w:p>
    <w:p w:rsidR="008C5C71" w:rsidRPr="005B1F6C" w:rsidRDefault="008C5C71" w:rsidP="008C5C71">
      <w:pPr>
        <w:jc w:val="both"/>
        <w:rPr>
          <w:rFonts w:ascii="Georgia" w:hAnsi="Georgia"/>
        </w:rPr>
      </w:pPr>
      <w:r w:rsidRPr="005B1F6C">
        <w:rPr>
          <w:rFonts w:ascii="Georgia" w:hAnsi="Georgia"/>
        </w:rPr>
        <w:t>La actividad comercial del municipio la llevan a cabo establecimientos de variados giros con esquemas de comercialización al menudeo, principalmente. De acuerdo al Censo Económico de 2003, la actividad comercial se realizaba a través de 1,157 establecimientos que daban ocupación a más de 2,671 personas con una derrama de $34´251,000.00 pesos por concepto de sueldos y salarios y ventas brutas con valor de $298.167 millones de pesos.</w:t>
      </w:r>
    </w:p>
    <w:p w:rsidR="008C5C71" w:rsidRPr="005B1F6C" w:rsidRDefault="008C5C71" w:rsidP="008C5C71">
      <w:pPr>
        <w:jc w:val="both"/>
        <w:rPr>
          <w:rFonts w:ascii="Georgia" w:hAnsi="Georgia"/>
        </w:rPr>
      </w:pPr>
    </w:p>
    <w:p w:rsidR="008C5C71" w:rsidRPr="005B1F6C" w:rsidRDefault="008C5C71" w:rsidP="008C5C71">
      <w:pPr>
        <w:jc w:val="both"/>
        <w:rPr>
          <w:rFonts w:ascii="Georgia" w:hAnsi="Georgia"/>
        </w:rPr>
      </w:pPr>
      <w:r w:rsidRPr="005B1F6C">
        <w:rPr>
          <w:rFonts w:ascii="Georgia" w:hAnsi="Georgia"/>
        </w:rPr>
        <w:t xml:space="preserve">El comercio al menudeo es una importante fuente de empleo para la población; sin embargo, las remuneraciones percibidas por sueldos y salarios son menores a las obtenidas en el comercio al por mayor. </w:t>
      </w:r>
    </w:p>
    <w:p w:rsidR="008C5C71" w:rsidRPr="005B1F6C" w:rsidRDefault="008C5C71" w:rsidP="008C5C71">
      <w:pPr>
        <w:jc w:val="both"/>
        <w:rPr>
          <w:rFonts w:ascii="Georgia" w:hAnsi="Georgia"/>
        </w:rPr>
      </w:pPr>
    </w:p>
    <w:p w:rsidR="008C5C71" w:rsidRPr="005B1F6C" w:rsidRDefault="008C5C71" w:rsidP="008C5C71">
      <w:pPr>
        <w:jc w:val="both"/>
        <w:rPr>
          <w:rFonts w:ascii="Georgia" w:hAnsi="Georgia"/>
        </w:rPr>
      </w:pPr>
      <w:r w:rsidRPr="005B1F6C">
        <w:rPr>
          <w:rFonts w:ascii="Georgia" w:hAnsi="Georgia"/>
        </w:rPr>
        <w:t>En la actividad comercial a nivel internacional, el Puerto de Progreso tiene relevancia especial por la variedad y volumen de mercancía que se maneja. En el 2003, el movimiento de mercancía (exportaciones e importaciones) alcanzó un promedio mensual de aproximadamente 170 mil toneladas. Los granos, frutas y diversos productos manufacturados son, entre otros, productos de exportación.</w:t>
      </w:r>
    </w:p>
    <w:p w:rsidR="008C5C71" w:rsidRPr="005B1F6C" w:rsidRDefault="008C5C71" w:rsidP="008C5C71">
      <w:pPr>
        <w:jc w:val="both"/>
        <w:rPr>
          <w:rFonts w:ascii="Georgia" w:hAnsi="Georgia"/>
        </w:rPr>
      </w:pPr>
    </w:p>
    <w:p w:rsidR="008C5C71" w:rsidRPr="005B1F6C" w:rsidRDefault="008C5C71" w:rsidP="008C5C71">
      <w:pPr>
        <w:jc w:val="both"/>
        <w:rPr>
          <w:rFonts w:ascii="Georgia" w:hAnsi="Georgia"/>
        </w:rPr>
      </w:pPr>
      <w:r w:rsidRPr="005B1F6C">
        <w:rPr>
          <w:rFonts w:ascii="Georgia" w:hAnsi="Georgia"/>
        </w:rPr>
        <w:t xml:space="preserve">De acuerdo a </w:t>
      </w:r>
      <w:smartTag w:uri="urn:schemas-microsoft-com:office:smarttags" w:element="PersonName">
        <w:smartTagPr>
          <w:attr w:name="ProductID" w:val="la Secretaria"/>
        </w:smartTagPr>
        <w:r w:rsidRPr="005B1F6C">
          <w:rPr>
            <w:rFonts w:ascii="Georgia" w:hAnsi="Georgia"/>
          </w:rPr>
          <w:t>la Secretaria</w:t>
        </w:r>
      </w:smartTag>
      <w:r w:rsidRPr="005B1F6C">
        <w:rPr>
          <w:rFonts w:ascii="Georgia" w:hAnsi="Georgia"/>
        </w:rPr>
        <w:t xml:space="preserve"> de Turismo del Gobierno del Estado hasta el 31 de diciembre de 2006, Progreso contaba con 75 restaurantes, 6 restaurantes-bar, 2 discotecas y 3 bares.</w:t>
      </w:r>
    </w:p>
    <w:p w:rsidR="008C5C71" w:rsidRPr="005B1F6C" w:rsidRDefault="008C5C71" w:rsidP="008C5C71">
      <w:pPr>
        <w:jc w:val="both"/>
        <w:rPr>
          <w:rFonts w:ascii="Georgia" w:hAnsi="Georgia"/>
        </w:rPr>
      </w:pPr>
    </w:p>
    <w:p w:rsidR="008C5C71" w:rsidRPr="005B1F6C" w:rsidRDefault="008C5C71" w:rsidP="008C5C71">
      <w:pPr>
        <w:spacing w:after="200"/>
        <w:jc w:val="both"/>
        <w:rPr>
          <w:rFonts w:ascii="Georgia" w:hAnsi="Georgia"/>
        </w:rPr>
      </w:pPr>
      <w:r w:rsidRPr="005B1F6C">
        <w:rPr>
          <w:rFonts w:ascii="Georgia" w:hAnsi="Georgia"/>
        </w:rPr>
        <w:t>Para la atención de estos establecimientos y de las demás actividades industriales según la delegación del IMSS de Yucatán, hasta el 31 de diciembre de 2006 había 4,877 personas aseguradas a quienes se les brindaban estos servicios.</w:t>
      </w:r>
    </w:p>
    <w:p w:rsidR="008C5C71" w:rsidRPr="00BB6167" w:rsidRDefault="008C5C71" w:rsidP="008C5C71">
      <w:pPr>
        <w:jc w:val="both"/>
        <w:rPr>
          <w:b/>
          <w:bCs/>
        </w:rPr>
      </w:pPr>
    </w:p>
    <w:p w:rsidR="0031703E" w:rsidRDefault="0031703E" w:rsidP="008C5C71">
      <w:pPr>
        <w:jc w:val="both"/>
        <w:rPr>
          <w:rFonts w:ascii="Georgia" w:hAnsi="Georgia"/>
          <w:lang w:val="es-MX"/>
        </w:rPr>
      </w:pPr>
    </w:p>
    <w:p w:rsidR="008C5C71" w:rsidRDefault="0031703E" w:rsidP="008C5C71">
      <w:pPr>
        <w:jc w:val="both"/>
        <w:rPr>
          <w:rFonts w:ascii="Georgia" w:hAnsi="Georgia"/>
          <w:lang w:val="es-MX"/>
        </w:rPr>
      </w:pPr>
      <w:r w:rsidRPr="0031703E">
        <w:rPr>
          <w:rFonts w:ascii="Georgia" w:hAnsi="Georgia"/>
          <w:lang w:val="es-MX"/>
        </w:rPr>
        <w:t>IMAGEN URBANA</w:t>
      </w:r>
    </w:p>
    <w:p w:rsidR="0031703E" w:rsidRDefault="0031703E" w:rsidP="008C5C71">
      <w:pPr>
        <w:jc w:val="both"/>
        <w:rPr>
          <w:rFonts w:ascii="Georgia" w:hAnsi="Georgia"/>
          <w:lang w:val="es-MX"/>
        </w:rPr>
      </w:pPr>
    </w:p>
    <w:p w:rsidR="0031703E" w:rsidRPr="0031703E" w:rsidRDefault="0031703E" w:rsidP="0031703E">
      <w:pPr>
        <w:pStyle w:val="texto0"/>
        <w:rPr>
          <w:rFonts w:ascii="Georgia" w:hAnsi="Georgia"/>
          <w:sz w:val="24"/>
          <w:szCs w:val="24"/>
        </w:rPr>
      </w:pPr>
      <w:r w:rsidRPr="0031703E">
        <w:rPr>
          <w:rStyle w:val="texto1"/>
          <w:rFonts w:ascii="Georgia" w:hAnsi="Georgia"/>
          <w:sz w:val="24"/>
          <w:szCs w:val="24"/>
        </w:rPr>
        <w:t xml:space="preserve">Se entiende por imagen urbana al conjunto de elementos naturales y artificiales (lo construido) que constituyen una ciudad y que forman el marco visual de sus habitantes, tales como: colinas, ríos, bosques, edificios, calles, plazas, parques, anuncios, etc. </w:t>
      </w:r>
    </w:p>
    <w:p w:rsidR="0031703E" w:rsidRPr="0031703E" w:rsidRDefault="0031703E" w:rsidP="0031703E">
      <w:pPr>
        <w:pStyle w:val="texto0"/>
        <w:rPr>
          <w:rFonts w:ascii="Georgia" w:hAnsi="Georgia"/>
          <w:sz w:val="24"/>
          <w:szCs w:val="24"/>
        </w:rPr>
      </w:pPr>
      <w:r w:rsidRPr="0031703E">
        <w:rPr>
          <w:rStyle w:val="texto1"/>
          <w:rFonts w:ascii="Georgia" w:hAnsi="Georgia"/>
          <w:sz w:val="24"/>
          <w:szCs w:val="24"/>
        </w:rPr>
        <w:t xml:space="preserve">La relación y agrupación de estos elementos define el carácter de la imagen urbana, está determinada por las características del lugar (topografía, clima, suelo, etc.) por las costumbres y usos de sus habitantes, por la presencia y predominio de determinados materiales y sistemas constructivos así como por el tipo de actividades que desarrolla la ciudad (industrial, agrícola, etc.) </w:t>
      </w:r>
    </w:p>
    <w:p w:rsidR="0031703E" w:rsidRPr="0031703E" w:rsidRDefault="0031703E" w:rsidP="0031703E">
      <w:pPr>
        <w:pStyle w:val="texto0"/>
        <w:rPr>
          <w:rFonts w:ascii="Georgia" w:hAnsi="Georgia"/>
          <w:sz w:val="24"/>
          <w:szCs w:val="24"/>
        </w:rPr>
      </w:pPr>
      <w:r w:rsidRPr="0031703E">
        <w:rPr>
          <w:rStyle w:val="texto1"/>
          <w:rFonts w:ascii="Georgia" w:hAnsi="Georgia"/>
          <w:sz w:val="24"/>
          <w:szCs w:val="24"/>
        </w:rPr>
        <w:t xml:space="preserve">El manejo adecuado, la composición de aspectos como: forma, textura, color de volúmenes y masas de la edificación. La relación sensible y lógica de lo artificial con lo natural, logrará un conjunto visual agradable y armonioso. </w:t>
      </w:r>
    </w:p>
    <w:p w:rsidR="0031703E" w:rsidRPr="0031703E" w:rsidRDefault="0031703E" w:rsidP="0031703E">
      <w:pPr>
        <w:pStyle w:val="texto0"/>
        <w:rPr>
          <w:rFonts w:ascii="Georgia" w:hAnsi="Georgia"/>
          <w:sz w:val="24"/>
          <w:szCs w:val="24"/>
        </w:rPr>
      </w:pPr>
      <w:r w:rsidRPr="0031703E">
        <w:rPr>
          <w:rStyle w:val="texto1"/>
          <w:rFonts w:ascii="Georgia" w:hAnsi="Georgia"/>
          <w:sz w:val="24"/>
          <w:szCs w:val="24"/>
        </w:rPr>
        <w:t xml:space="preserve">Esto constituye el ámbito propicio para el desarrollo de la vida de la comunidad, porque despierta el afecto de sus habitantes por su pueblo o ciudad, en suma, es un estímulo y receptáculo de las mejores y más bellas vivencias, recuerdos y emociones del hombre y de su relación con su entorno y con sus semejantes. </w:t>
      </w:r>
    </w:p>
    <w:p w:rsidR="0031703E" w:rsidRPr="005B1F6C" w:rsidRDefault="0031703E" w:rsidP="0031703E">
      <w:pPr>
        <w:jc w:val="both"/>
        <w:rPr>
          <w:rFonts w:ascii="Georgia" w:hAnsi="Georgia"/>
        </w:rPr>
      </w:pPr>
      <w:r w:rsidRPr="005B1F6C">
        <w:rPr>
          <w:rFonts w:ascii="Georgia" w:hAnsi="Georgia"/>
        </w:rPr>
        <w:t xml:space="preserve">De </w:t>
      </w:r>
      <w:r>
        <w:rPr>
          <w:rFonts w:ascii="Georgia" w:hAnsi="Georgia"/>
        </w:rPr>
        <w:t>igual manera en P</w:t>
      </w:r>
      <w:r w:rsidRPr="005B1F6C">
        <w:rPr>
          <w:rFonts w:ascii="Georgia" w:hAnsi="Georgia"/>
        </w:rPr>
        <w:t xml:space="preserve">rogreso existen diferentes puntos en los que hay que trabajar para lograr ser un puerto reconocido no solo por su actividad económica si no también como un atractivo al que el mundo entero reconozca que tenemos una amplia gama de recursos naturales los cuales con el debido tratamiento y cuidado mantengamos en optimas condiciones, en progreso dentro de nuestra ciudad es importante mejorar también la vialidad, el transporte, nuestros parque, el alumbrado publico, el alcantarillado, los panteones, nuestros mercados, etc. </w:t>
      </w:r>
    </w:p>
    <w:p w:rsidR="0031703E" w:rsidRDefault="0031703E" w:rsidP="0031703E">
      <w:pPr>
        <w:jc w:val="both"/>
        <w:rPr>
          <w:rFonts w:ascii="Georgia" w:hAnsi="Georgia"/>
        </w:rPr>
      </w:pPr>
    </w:p>
    <w:p w:rsidR="0031703E" w:rsidRDefault="0031703E" w:rsidP="0031703E">
      <w:pPr>
        <w:jc w:val="both"/>
        <w:rPr>
          <w:rFonts w:ascii="Georgia" w:hAnsi="Georgia"/>
        </w:rPr>
      </w:pPr>
      <w:r>
        <w:rPr>
          <w:rFonts w:ascii="Georgia" w:hAnsi="Georgia"/>
        </w:rPr>
        <w:t>VIALIDAD</w:t>
      </w:r>
    </w:p>
    <w:p w:rsidR="0031703E" w:rsidRDefault="0031703E" w:rsidP="0031703E">
      <w:pPr>
        <w:jc w:val="both"/>
        <w:rPr>
          <w:rFonts w:ascii="Georgia" w:hAnsi="Georgia"/>
        </w:rPr>
      </w:pPr>
    </w:p>
    <w:p w:rsidR="00DB3EB1" w:rsidRDefault="0031703E" w:rsidP="0031703E">
      <w:pPr>
        <w:jc w:val="both"/>
        <w:rPr>
          <w:rFonts w:ascii="Georgia" w:hAnsi="Georgia"/>
        </w:rPr>
      </w:pPr>
      <w:r w:rsidRPr="005B1F6C">
        <w:rPr>
          <w:rFonts w:ascii="Georgia" w:hAnsi="Georgia"/>
        </w:rPr>
        <w:t>En cuestión de vialidad, para alcanzar un desempeño optimo de la ciudadanía dentro de las calles, la educación vial es lo mas factible, para hacer conciencia es importante educar a los jóvenes desde la escuela, ya que a pesar de tener conocimiento de los accidentes de tránsito, en su mayoría por el abuso del alcohol, esto no parece ser suficiente, esto no quiere decir que únicamente tenemos que educar a la ciudadanía para hacerles conciencia de la responsabilidad de ser conductores, también es un gran compromiso por parte de esta administración para mejorar los señalamientos y calles, sabemos que muchas de estas en nuestras colonias requieren repavimentación, y pintura en las aceras.</w:t>
      </w:r>
    </w:p>
    <w:p w:rsidR="0031703E" w:rsidRDefault="0031703E" w:rsidP="0031703E">
      <w:pPr>
        <w:jc w:val="both"/>
        <w:rPr>
          <w:rFonts w:ascii="Georgia" w:hAnsi="Georgia"/>
        </w:rPr>
      </w:pPr>
      <w:r>
        <w:rPr>
          <w:rFonts w:ascii="Georgia" w:hAnsi="Georgia"/>
        </w:rPr>
        <w:t>PARQUES Y JARDINES</w:t>
      </w:r>
    </w:p>
    <w:p w:rsidR="0031703E" w:rsidRDefault="0031703E" w:rsidP="0031703E">
      <w:pPr>
        <w:jc w:val="both"/>
        <w:rPr>
          <w:rFonts w:ascii="Georgia" w:hAnsi="Georgia"/>
        </w:rPr>
      </w:pPr>
    </w:p>
    <w:p w:rsidR="0031703E" w:rsidRDefault="0031703E" w:rsidP="0031703E">
      <w:pPr>
        <w:jc w:val="both"/>
        <w:rPr>
          <w:rFonts w:ascii="Georgia" w:hAnsi="Georgia"/>
        </w:rPr>
      </w:pPr>
      <w:r w:rsidRPr="005B1F6C">
        <w:rPr>
          <w:rFonts w:ascii="Georgia" w:hAnsi="Georgia"/>
        </w:rPr>
        <w:t xml:space="preserve">En </w:t>
      </w:r>
      <w:r>
        <w:rPr>
          <w:rFonts w:ascii="Georgia" w:hAnsi="Georgia"/>
        </w:rPr>
        <w:t xml:space="preserve">los </w:t>
      </w:r>
      <w:r w:rsidRPr="005B1F6C">
        <w:rPr>
          <w:rFonts w:ascii="Georgia" w:hAnsi="Georgia"/>
        </w:rPr>
        <w:t xml:space="preserve"> parques de igual manera debemos de hacer conciencia a la ciudadanía del cuidado debido que se le debe otorgar, para que en conjunto con las autoridades se realicen las mejoras correspondientes, debemos de tomar en cuenta que este es un punto de encuentro para familias progreseñas, además es un lugar de recreación para los niños, debemos destacar la importancia de nuestros parques que son de vital importancia en este municipio.</w:t>
      </w:r>
    </w:p>
    <w:p w:rsidR="00DB3EB1" w:rsidRDefault="00DB3EB1" w:rsidP="0031703E">
      <w:pPr>
        <w:jc w:val="both"/>
        <w:rPr>
          <w:rFonts w:ascii="Georgia" w:hAnsi="Georgia"/>
        </w:rPr>
      </w:pPr>
    </w:p>
    <w:p w:rsidR="00DB3EB1" w:rsidRPr="00DB3EB1" w:rsidRDefault="00DB3EB1" w:rsidP="00DB3EB1">
      <w:pPr>
        <w:jc w:val="both"/>
        <w:rPr>
          <w:rFonts w:ascii="Georgia" w:hAnsi="Georgia"/>
          <w:lang w:val="es-MX"/>
        </w:rPr>
      </w:pPr>
      <w:r w:rsidRPr="00DB3EB1">
        <w:rPr>
          <w:rFonts w:ascii="Georgia" w:hAnsi="Georgia"/>
          <w:lang w:val="es-MX"/>
        </w:rPr>
        <w:t>ENERGÍA ELÉCTRICA Y ALUMBRADO PÚBLICO.</w:t>
      </w:r>
    </w:p>
    <w:p w:rsidR="00DB3EB1" w:rsidRDefault="00DB3EB1" w:rsidP="00DB3EB1">
      <w:pPr>
        <w:jc w:val="both"/>
        <w:rPr>
          <w:sz w:val="36"/>
          <w:szCs w:val="36"/>
          <w:lang w:val="es-MX"/>
        </w:rPr>
      </w:pPr>
    </w:p>
    <w:p w:rsidR="00DB3EB1" w:rsidRPr="00DB3EB1" w:rsidRDefault="00DB3EB1" w:rsidP="00DB3EB1">
      <w:pPr>
        <w:jc w:val="both"/>
        <w:rPr>
          <w:rFonts w:ascii="Georgia" w:hAnsi="Georgia"/>
          <w:lang w:val="es-MX"/>
        </w:rPr>
      </w:pPr>
      <w:r w:rsidRPr="00DB3EB1">
        <w:rPr>
          <w:rFonts w:ascii="Georgia" w:hAnsi="Georgia"/>
          <w:lang w:val="es-MX"/>
        </w:rPr>
        <w:t>En materia de energía eléctrica, se tiene una cobertura total dentro del municipio de un 93.34% de este servicio. Y en este ámbito, se cuenta con un total de 20,279 tomas de energía eléctrica, de las cuales, 20,216 son de carácter domiciliario y el resto 63 son de carácter no domiciliario.</w:t>
      </w:r>
    </w:p>
    <w:p w:rsidR="00DB3EB1" w:rsidRPr="00DB3EB1" w:rsidRDefault="00DB3EB1" w:rsidP="00DB3EB1">
      <w:pPr>
        <w:jc w:val="both"/>
        <w:rPr>
          <w:rFonts w:ascii="Georgia" w:hAnsi="Georgia"/>
          <w:lang w:val="es-MX"/>
        </w:rPr>
      </w:pPr>
    </w:p>
    <w:p w:rsidR="00DB3EB1" w:rsidRDefault="00DB3EB1" w:rsidP="00DB3EB1">
      <w:pPr>
        <w:jc w:val="both"/>
        <w:rPr>
          <w:rFonts w:ascii="Georgia" w:hAnsi="Georgia"/>
          <w:lang w:val="es-MX"/>
        </w:rPr>
      </w:pPr>
      <w:r w:rsidRPr="00DB3EB1">
        <w:rPr>
          <w:rFonts w:ascii="Georgia" w:hAnsi="Georgia"/>
          <w:lang w:val="es-MX"/>
        </w:rPr>
        <w:t>Existe amplia cobertura del servicio de alumbrado público dentro del municipio y constituyen una actividad fundamental las tareas de mantenimiento.</w:t>
      </w:r>
    </w:p>
    <w:p w:rsidR="00DB3EB1" w:rsidRDefault="00DB3EB1" w:rsidP="00DB3EB1">
      <w:pPr>
        <w:jc w:val="both"/>
        <w:rPr>
          <w:rFonts w:ascii="Georgia" w:hAnsi="Georgia"/>
          <w:lang w:val="es-MX"/>
        </w:rPr>
      </w:pPr>
    </w:p>
    <w:p w:rsidR="00DB3EB1" w:rsidRDefault="00DB3EB1" w:rsidP="00DB3EB1">
      <w:pPr>
        <w:rPr>
          <w:rFonts w:ascii="Georgia" w:hAnsi="Georgia" w:cs="Arial"/>
        </w:rPr>
      </w:pPr>
      <w:r w:rsidRPr="00DB3EB1">
        <w:rPr>
          <w:rFonts w:ascii="Georgia" w:hAnsi="Georgia" w:cs="Arial"/>
        </w:rPr>
        <w:t>ALCANTARILLADO Y DRENAJE PLUVIAL</w:t>
      </w:r>
    </w:p>
    <w:p w:rsidR="00DB3EB1" w:rsidRPr="00DB3EB1" w:rsidRDefault="00DB3EB1" w:rsidP="00DB3EB1">
      <w:pPr>
        <w:rPr>
          <w:rFonts w:ascii="Georgia" w:hAnsi="Georgia" w:cs="Arial"/>
        </w:rPr>
      </w:pPr>
    </w:p>
    <w:p w:rsidR="00DB3EB1" w:rsidRPr="00DB3EB1" w:rsidRDefault="00DB3EB1" w:rsidP="00DB3EB1">
      <w:pPr>
        <w:jc w:val="both"/>
        <w:rPr>
          <w:rFonts w:ascii="Georgia" w:hAnsi="Georgia" w:cs="Arial"/>
          <w:b/>
          <w:sz w:val="20"/>
          <w:szCs w:val="20"/>
        </w:rPr>
      </w:pPr>
      <w:r>
        <w:rPr>
          <w:rFonts w:ascii="Georgia" w:hAnsi="Georgia"/>
        </w:rPr>
        <w:t xml:space="preserve">Existen actualmente diversos </w:t>
      </w:r>
      <w:r w:rsidRPr="00DB3EB1">
        <w:rPr>
          <w:rFonts w:ascii="Georgia" w:hAnsi="Georgia"/>
        </w:rPr>
        <w:t>problemas de captación y evacuación de aguas provenientes de la precipitación pluvial en zonas urbanas para lo cual es necesario establecer una serie de elementos de colectores y canales que permitan evacuar rápidamente el agua de e</w:t>
      </w:r>
      <w:r>
        <w:rPr>
          <w:rFonts w:ascii="Georgia" w:hAnsi="Georgia"/>
        </w:rPr>
        <w:t xml:space="preserve">sta manera anegamientos de agua, </w:t>
      </w:r>
      <w:r w:rsidRPr="00DB3EB1">
        <w:rPr>
          <w:rFonts w:ascii="Georgia" w:hAnsi="Georgia"/>
        </w:rPr>
        <w:t>posibilidades de inundación</w:t>
      </w:r>
      <w:r>
        <w:rPr>
          <w:rFonts w:ascii="Georgia" w:hAnsi="Georgia"/>
        </w:rPr>
        <w:t xml:space="preserve"> y</w:t>
      </w:r>
      <w:r w:rsidRPr="00DB3EB1">
        <w:rPr>
          <w:rFonts w:ascii="Georgia" w:hAnsi="Georgia"/>
        </w:rPr>
        <w:t xml:space="preserve"> optimas condiciones de circulación peatonal y vehicular.</w:t>
      </w:r>
    </w:p>
    <w:p w:rsidR="00DB3EB1" w:rsidRPr="00DB3EB1" w:rsidRDefault="00DB3EB1" w:rsidP="00DB3EB1">
      <w:pPr>
        <w:jc w:val="both"/>
        <w:rPr>
          <w:rFonts w:ascii="Georgia" w:hAnsi="Georgia"/>
        </w:rPr>
      </w:pPr>
    </w:p>
    <w:p w:rsidR="00DB3EB1" w:rsidRPr="00DB3EB1" w:rsidRDefault="00DB3EB1" w:rsidP="00DB3EB1">
      <w:pPr>
        <w:jc w:val="both"/>
        <w:rPr>
          <w:rFonts w:ascii="Georgia" w:hAnsi="Georgia"/>
          <w:lang w:val="es-MX"/>
        </w:rPr>
      </w:pPr>
      <w:r w:rsidRPr="00DB3EB1">
        <w:rPr>
          <w:rFonts w:ascii="Georgia" w:hAnsi="Georgia"/>
          <w:lang w:val="es-MX"/>
        </w:rPr>
        <w:t>PANTEONES.</w:t>
      </w:r>
    </w:p>
    <w:p w:rsidR="00DB3EB1" w:rsidRDefault="00DB3EB1" w:rsidP="00DB3EB1">
      <w:pPr>
        <w:jc w:val="both"/>
        <w:rPr>
          <w:b/>
          <w:lang w:val="es-MX"/>
        </w:rPr>
      </w:pPr>
    </w:p>
    <w:p w:rsidR="00DB3EB1" w:rsidRPr="00DB3EB1" w:rsidRDefault="00DB3EB1" w:rsidP="00DB3EB1">
      <w:pPr>
        <w:jc w:val="both"/>
        <w:rPr>
          <w:rFonts w:ascii="Georgia" w:hAnsi="Georgia"/>
          <w:lang w:val="es-MX"/>
        </w:rPr>
      </w:pPr>
      <w:r w:rsidRPr="00DB3EB1">
        <w:rPr>
          <w:rFonts w:ascii="Georgia" w:hAnsi="Georgia"/>
          <w:lang w:val="es-MX"/>
        </w:rPr>
        <w:t xml:space="preserve">Existe notable deterioro en los servicios proporcionados por los cementerios; la sociedad demanda una mayor calidad y eficiencia en los servicios que se ofrecen. </w:t>
      </w:r>
    </w:p>
    <w:p w:rsidR="00DB3EB1" w:rsidRPr="00DB3EB1" w:rsidRDefault="00DB3EB1" w:rsidP="00DB3EB1">
      <w:pPr>
        <w:jc w:val="both"/>
        <w:rPr>
          <w:rFonts w:ascii="Georgia" w:hAnsi="Georgia"/>
          <w:lang w:val="es-MX"/>
        </w:rPr>
      </w:pPr>
    </w:p>
    <w:p w:rsidR="00DB3EB1" w:rsidRDefault="00DB3EB1" w:rsidP="0031703E">
      <w:pPr>
        <w:jc w:val="both"/>
        <w:rPr>
          <w:rFonts w:ascii="Georgia" w:hAnsi="Georgia"/>
        </w:rPr>
      </w:pPr>
    </w:p>
    <w:p w:rsidR="00DB3EB1" w:rsidRDefault="00DB3EB1" w:rsidP="0031703E">
      <w:pPr>
        <w:jc w:val="both"/>
        <w:rPr>
          <w:rFonts w:ascii="Georgia" w:hAnsi="Georgia"/>
        </w:rPr>
      </w:pPr>
    </w:p>
    <w:p w:rsidR="00DB3EB1" w:rsidRDefault="00DB3EB1" w:rsidP="0031703E">
      <w:pPr>
        <w:jc w:val="both"/>
        <w:rPr>
          <w:rFonts w:ascii="Georgia" w:hAnsi="Georgia"/>
        </w:rPr>
      </w:pPr>
    </w:p>
    <w:p w:rsidR="0031703E" w:rsidRDefault="0031703E" w:rsidP="0031703E">
      <w:pPr>
        <w:jc w:val="both"/>
        <w:rPr>
          <w:rFonts w:ascii="Georgia" w:hAnsi="Georgia"/>
        </w:rPr>
      </w:pPr>
      <w:r>
        <w:rPr>
          <w:rFonts w:ascii="Georgia" w:hAnsi="Georgia"/>
        </w:rPr>
        <w:t>MERCADO</w:t>
      </w:r>
    </w:p>
    <w:p w:rsidR="0031703E" w:rsidRDefault="0031703E" w:rsidP="0031703E">
      <w:pPr>
        <w:jc w:val="both"/>
        <w:rPr>
          <w:rFonts w:ascii="Georgia" w:hAnsi="Georgia"/>
        </w:rPr>
      </w:pPr>
    </w:p>
    <w:p w:rsidR="008C5C71" w:rsidRPr="0031703E" w:rsidRDefault="0031703E" w:rsidP="00645163">
      <w:pPr>
        <w:jc w:val="both"/>
        <w:rPr>
          <w:rFonts w:ascii="Georgia" w:hAnsi="Georgia"/>
        </w:rPr>
      </w:pPr>
      <w:r w:rsidRPr="005B1F6C">
        <w:rPr>
          <w:rFonts w:ascii="Georgia" w:hAnsi="Georgia"/>
        </w:rPr>
        <w:t xml:space="preserve">El mercado sin lugar a duda es tan importante como cualquier otro atractivo turístico, </w:t>
      </w:r>
      <w:r w:rsidR="00645163">
        <w:rPr>
          <w:rFonts w:ascii="Georgia" w:hAnsi="Georgia"/>
        </w:rPr>
        <w:t>se debe</w:t>
      </w:r>
      <w:r w:rsidRPr="005B1F6C">
        <w:rPr>
          <w:rFonts w:ascii="Georgia" w:hAnsi="Georgia"/>
        </w:rPr>
        <w:t xml:space="preserve"> comprender que también ahí es donde radica gran parte de la economía </w:t>
      </w:r>
      <w:r w:rsidR="00645163">
        <w:rPr>
          <w:rFonts w:ascii="Georgia" w:hAnsi="Georgia"/>
        </w:rPr>
        <w:t>municipal</w:t>
      </w:r>
      <w:r w:rsidRPr="005B1F6C">
        <w:rPr>
          <w:rFonts w:ascii="Georgia" w:hAnsi="Georgia"/>
        </w:rPr>
        <w:t>, puesto que su ubicación es excelente a la vista del turismo, y sin olvidar que miles de progreseños circula</w:t>
      </w:r>
      <w:r w:rsidR="00645163">
        <w:rPr>
          <w:rFonts w:ascii="Georgia" w:hAnsi="Georgia"/>
        </w:rPr>
        <w:t>n por sus pasillos a diario;</w:t>
      </w:r>
      <w:r w:rsidRPr="005B1F6C">
        <w:rPr>
          <w:rFonts w:ascii="Georgia" w:hAnsi="Georgia"/>
        </w:rPr>
        <w:t xml:space="preserve"> sin  embargo</w:t>
      </w:r>
      <w:r w:rsidR="00645163">
        <w:rPr>
          <w:rFonts w:ascii="Georgia" w:hAnsi="Georgia"/>
        </w:rPr>
        <w:t>,</w:t>
      </w:r>
      <w:r w:rsidRPr="005B1F6C">
        <w:rPr>
          <w:rFonts w:ascii="Georgia" w:hAnsi="Georgia"/>
        </w:rPr>
        <w:t xml:space="preserve"> a pesar de haber sido remodelado, este icono del puerto </w:t>
      </w:r>
      <w:r w:rsidR="00645163">
        <w:rPr>
          <w:rFonts w:ascii="Georgia" w:hAnsi="Georgia"/>
        </w:rPr>
        <w:t xml:space="preserve">el cual </w:t>
      </w:r>
      <w:r w:rsidRPr="005B1F6C">
        <w:rPr>
          <w:rFonts w:ascii="Georgia" w:hAnsi="Georgia"/>
        </w:rPr>
        <w:t>cuenta con 211 locales comerciales</w:t>
      </w:r>
      <w:r w:rsidR="00645163">
        <w:rPr>
          <w:rFonts w:ascii="Georgia" w:hAnsi="Georgia"/>
        </w:rPr>
        <w:t xml:space="preserve">, </w:t>
      </w:r>
      <w:r w:rsidRPr="005B1F6C">
        <w:rPr>
          <w:rFonts w:ascii="Georgia" w:hAnsi="Georgia"/>
        </w:rPr>
        <w:t>solo opera</w:t>
      </w:r>
      <w:r w:rsidR="00645163">
        <w:rPr>
          <w:rFonts w:ascii="Georgia" w:hAnsi="Georgia"/>
        </w:rPr>
        <w:t>n</w:t>
      </w:r>
      <w:r w:rsidRPr="005B1F6C">
        <w:rPr>
          <w:rFonts w:ascii="Georgia" w:hAnsi="Georgia"/>
        </w:rPr>
        <w:t xml:space="preserve"> aproximadamente el 70% de ellos, </w:t>
      </w:r>
      <w:r w:rsidR="00645163">
        <w:rPr>
          <w:rFonts w:ascii="Georgia" w:hAnsi="Georgia"/>
        </w:rPr>
        <w:t>p</w:t>
      </w:r>
      <w:r w:rsidRPr="005B1F6C">
        <w:rPr>
          <w:rFonts w:ascii="Georgia" w:hAnsi="Georgia"/>
        </w:rPr>
        <w:t xml:space="preserve">or </w:t>
      </w:r>
      <w:r w:rsidR="00645163">
        <w:rPr>
          <w:rFonts w:ascii="Georgia" w:hAnsi="Georgia"/>
        </w:rPr>
        <w:t xml:space="preserve">ello, </w:t>
      </w:r>
      <w:r w:rsidRPr="005B1F6C">
        <w:rPr>
          <w:rFonts w:ascii="Georgia" w:hAnsi="Georgia"/>
        </w:rPr>
        <w:t xml:space="preserve">no </w:t>
      </w:r>
      <w:r w:rsidR="00645163">
        <w:rPr>
          <w:rFonts w:ascii="Georgia" w:hAnsi="Georgia"/>
        </w:rPr>
        <w:t xml:space="preserve">se </w:t>
      </w:r>
      <w:r w:rsidRPr="005B1F6C">
        <w:rPr>
          <w:rFonts w:ascii="Georgia" w:hAnsi="Georgia"/>
        </w:rPr>
        <w:t xml:space="preserve">debe devaluar </w:t>
      </w:r>
      <w:r w:rsidR="00645163">
        <w:rPr>
          <w:rFonts w:ascii="Georgia" w:hAnsi="Georgia"/>
        </w:rPr>
        <w:t>el</w:t>
      </w:r>
      <w:r w:rsidRPr="005B1F6C">
        <w:rPr>
          <w:rFonts w:ascii="Georgia" w:hAnsi="Georgia"/>
        </w:rPr>
        <w:t xml:space="preserve"> </w:t>
      </w:r>
      <w:r w:rsidR="00645163">
        <w:rPr>
          <w:rFonts w:ascii="Georgia" w:hAnsi="Georgia"/>
        </w:rPr>
        <w:t xml:space="preserve">valor y la importancia que representa el </w:t>
      </w:r>
      <w:r w:rsidRPr="005B1F6C">
        <w:rPr>
          <w:rFonts w:ascii="Georgia" w:hAnsi="Georgia"/>
        </w:rPr>
        <w:t xml:space="preserve">mercado y </w:t>
      </w:r>
      <w:r w:rsidR="00645163">
        <w:rPr>
          <w:rFonts w:ascii="Georgia" w:hAnsi="Georgia"/>
        </w:rPr>
        <w:t xml:space="preserve">por el contrario </w:t>
      </w:r>
      <w:r w:rsidRPr="005B1F6C">
        <w:rPr>
          <w:rFonts w:ascii="Georgia" w:hAnsi="Georgia"/>
        </w:rPr>
        <w:t xml:space="preserve">procurar mantenerlo en optimas condiciones, </w:t>
      </w:r>
      <w:r w:rsidR="00645163">
        <w:rPr>
          <w:rFonts w:ascii="Georgia" w:hAnsi="Georgia"/>
        </w:rPr>
        <w:t xml:space="preserve">y </w:t>
      </w:r>
      <w:r w:rsidRPr="005B1F6C">
        <w:rPr>
          <w:rFonts w:ascii="Georgia" w:hAnsi="Georgia"/>
        </w:rPr>
        <w:t>es ahí donde todos en conjunto participamos</w:t>
      </w:r>
      <w:r w:rsidR="00645163">
        <w:rPr>
          <w:rFonts w:ascii="Georgia" w:hAnsi="Georgia"/>
        </w:rPr>
        <w:t>,</w:t>
      </w:r>
      <w:r w:rsidRPr="005B1F6C">
        <w:rPr>
          <w:rFonts w:ascii="Georgia" w:hAnsi="Georgia"/>
        </w:rPr>
        <w:t xml:space="preserve"> ya que no solo es esta zona donde </w:t>
      </w:r>
      <w:r w:rsidR="00645163">
        <w:rPr>
          <w:rFonts w:ascii="Georgia" w:hAnsi="Georgia"/>
        </w:rPr>
        <w:t xml:space="preserve">se </w:t>
      </w:r>
      <w:r w:rsidRPr="005B1F6C">
        <w:rPr>
          <w:rFonts w:ascii="Georgia" w:hAnsi="Georgia"/>
        </w:rPr>
        <w:t>debe</w:t>
      </w:r>
      <w:r w:rsidR="00645163">
        <w:rPr>
          <w:rFonts w:ascii="Georgia" w:hAnsi="Georgia"/>
        </w:rPr>
        <w:t xml:space="preserve"> </w:t>
      </w:r>
      <w:r w:rsidRPr="005B1F6C">
        <w:rPr>
          <w:rFonts w:ascii="Georgia" w:hAnsi="Georgia"/>
        </w:rPr>
        <w:t>procurar</w:t>
      </w:r>
      <w:r w:rsidR="00645163">
        <w:rPr>
          <w:rFonts w:ascii="Georgia" w:hAnsi="Georgia"/>
        </w:rPr>
        <w:t xml:space="preserve"> mantener limpia y ordenada, si</w:t>
      </w:r>
      <w:r w:rsidRPr="005B1F6C">
        <w:rPr>
          <w:rFonts w:ascii="Georgia" w:hAnsi="Georgia"/>
        </w:rPr>
        <w:t xml:space="preserve">no también cada uno pone de su </w:t>
      </w:r>
      <w:r w:rsidR="00645163">
        <w:rPr>
          <w:rFonts w:ascii="Georgia" w:hAnsi="Georgia"/>
        </w:rPr>
        <w:t>parte para lograr el bienestar.</w:t>
      </w:r>
    </w:p>
    <w:p w:rsidR="008C5C71" w:rsidRDefault="008C5C71" w:rsidP="008C5C71">
      <w:pPr>
        <w:spacing w:after="200"/>
        <w:jc w:val="both"/>
        <w:rPr>
          <w:rFonts w:ascii="Georgia" w:hAnsi="Georgia"/>
        </w:rPr>
      </w:pPr>
    </w:p>
    <w:p w:rsidR="00516337" w:rsidRDefault="00516337" w:rsidP="008C5C71">
      <w:pPr>
        <w:spacing w:after="200"/>
        <w:jc w:val="both"/>
        <w:rPr>
          <w:rFonts w:ascii="Georgia" w:hAnsi="Georgia"/>
        </w:rPr>
      </w:pPr>
    </w:p>
    <w:p w:rsidR="00516337" w:rsidRDefault="00516337" w:rsidP="008C5C71">
      <w:pPr>
        <w:spacing w:after="200"/>
        <w:jc w:val="both"/>
        <w:rPr>
          <w:rFonts w:ascii="Georgia" w:hAnsi="Georgia"/>
        </w:rPr>
      </w:pPr>
    </w:p>
    <w:p w:rsidR="00516337" w:rsidRDefault="00516337" w:rsidP="008C5C71">
      <w:pPr>
        <w:spacing w:after="200"/>
        <w:jc w:val="both"/>
        <w:rPr>
          <w:rFonts w:ascii="Georgia" w:hAnsi="Georgia"/>
        </w:rPr>
      </w:pPr>
    </w:p>
    <w:p w:rsidR="00516337" w:rsidRDefault="00516337" w:rsidP="008C5C71">
      <w:pPr>
        <w:spacing w:after="200"/>
        <w:jc w:val="both"/>
        <w:rPr>
          <w:rFonts w:ascii="Georgia" w:hAnsi="Georgia"/>
        </w:rPr>
      </w:pPr>
    </w:p>
    <w:p w:rsidR="00516337" w:rsidRDefault="00516337" w:rsidP="008C5C71">
      <w:pPr>
        <w:spacing w:after="200"/>
        <w:jc w:val="both"/>
        <w:rPr>
          <w:rFonts w:ascii="Georgia" w:hAnsi="Georgia"/>
        </w:rPr>
      </w:pPr>
    </w:p>
    <w:p w:rsidR="00516337" w:rsidRDefault="00516337" w:rsidP="008C5C71">
      <w:pPr>
        <w:spacing w:after="200"/>
        <w:jc w:val="both"/>
        <w:rPr>
          <w:rFonts w:ascii="Georgia" w:hAnsi="Georgia"/>
        </w:rPr>
      </w:pPr>
    </w:p>
    <w:p w:rsidR="00516337" w:rsidRDefault="00516337" w:rsidP="008C5C71">
      <w:pPr>
        <w:spacing w:after="200"/>
        <w:jc w:val="both"/>
        <w:rPr>
          <w:rFonts w:ascii="Georgia" w:hAnsi="Georgia"/>
        </w:rPr>
      </w:pPr>
    </w:p>
    <w:p w:rsidR="00516337" w:rsidRDefault="00516337" w:rsidP="008C5C71">
      <w:pPr>
        <w:spacing w:after="200"/>
        <w:jc w:val="both"/>
        <w:rPr>
          <w:rFonts w:ascii="Georgia" w:hAnsi="Georgia"/>
        </w:rPr>
      </w:pPr>
    </w:p>
    <w:p w:rsidR="00516337" w:rsidRDefault="00516337" w:rsidP="008C5C71">
      <w:pPr>
        <w:spacing w:after="200"/>
        <w:jc w:val="both"/>
        <w:rPr>
          <w:rFonts w:ascii="Georgia" w:hAnsi="Georgia"/>
        </w:rPr>
      </w:pPr>
    </w:p>
    <w:p w:rsidR="00516337" w:rsidRDefault="00516337" w:rsidP="008C5C71">
      <w:pPr>
        <w:spacing w:after="200"/>
        <w:jc w:val="both"/>
        <w:rPr>
          <w:rFonts w:ascii="Georgia" w:hAnsi="Georgia"/>
        </w:rPr>
      </w:pPr>
    </w:p>
    <w:p w:rsidR="00E75333" w:rsidRDefault="00E75333" w:rsidP="00516337">
      <w:pPr>
        <w:rPr>
          <w:rFonts w:ascii="Georgia" w:hAnsi="Georgia"/>
          <w:b/>
          <w:sz w:val="28"/>
          <w:szCs w:val="28"/>
        </w:rPr>
      </w:pPr>
    </w:p>
    <w:p w:rsidR="00E75333" w:rsidRDefault="00E75333" w:rsidP="00516337">
      <w:pPr>
        <w:rPr>
          <w:rFonts w:ascii="Georgia" w:hAnsi="Georgia"/>
          <w:b/>
          <w:sz w:val="28"/>
          <w:szCs w:val="28"/>
        </w:rPr>
      </w:pPr>
    </w:p>
    <w:p w:rsidR="00516337" w:rsidRPr="007250F7" w:rsidRDefault="00516337" w:rsidP="00516337">
      <w:pPr>
        <w:rPr>
          <w:rFonts w:ascii="Georgia" w:hAnsi="Georgia"/>
          <w:b/>
          <w:sz w:val="28"/>
          <w:szCs w:val="28"/>
        </w:rPr>
      </w:pPr>
      <w:r w:rsidRPr="007250F7">
        <w:rPr>
          <w:rFonts w:ascii="Georgia" w:hAnsi="Georgia"/>
          <w:b/>
          <w:sz w:val="28"/>
          <w:szCs w:val="28"/>
        </w:rPr>
        <w:t>OBJETIVO GENERAL</w:t>
      </w:r>
    </w:p>
    <w:p w:rsidR="00516337" w:rsidRDefault="00516337" w:rsidP="00516337">
      <w:pPr>
        <w:rPr>
          <w:rFonts w:ascii="Georgia" w:hAnsi="Georgia"/>
        </w:rPr>
      </w:pPr>
    </w:p>
    <w:p w:rsidR="008A4473" w:rsidRDefault="008A4473" w:rsidP="008A4473">
      <w:pPr>
        <w:ind w:firstLine="708"/>
        <w:jc w:val="both"/>
        <w:rPr>
          <w:rFonts w:ascii="Georgia" w:hAnsi="Georgia" w:cs="Arial"/>
        </w:rPr>
      </w:pPr>
      <w:r>
        <w:rPr>
          <w:rFonts w:ascii="Georgia" w:hAnsi="Georgia" w:cs="Arial"/>
        </w:rPr>
        <w:t>I</w:t>
      </w:r>
      <w:r w:rsidRPr="008A4473">
        <w:rPr>
          <w:rFonts w:ascii="Georgia" w:hAnsi="Georgia" w:cs="Arial"/>
        </w:rPr>
        <w:t>ncluir a los excluidos, incluir a todos aquellos que han estado relegados del desarrollo, incluir a todos aquellos que no han tenido acceso al patrimonio, incluir a todos aquellos que no han tenido acceso al crédito y que no han tenido acceso a una calidad de vida digna</w:t>
      </w:r>
      <w:r>
        <w:rPr>
          <w:rFonts w:ascii="Georgia" w:hAnsi="Georgia" w:cs="Arial"/>
        </w:rPr>
        <w:t xml:space="preserve"> en las políticas públicas dentro del sector.</w:t>
      </w:r>
      <w:r w:rsidRPr="008A4473">
        <w:rPr>
          <w:rFonts w:ascii="Georgia" w:hAnsi="Georgia" w:cs="Arial"/>
        </w:rPr>
        <w:t xml:space="preserve"> Pero sobre todo combatir la pobreza a partir de generar capacidades a los productores primarios.</w:t>
      </w:r>
      <w:r>
        <w:rPr>
          <w:rFonts w:ascii="Georgia" w:hAnsi="Georgia" w:cs="Arial"/>
        </w:rPr>
        <w:t xml:space="preserve"> I</w:t>
      </w:r>
      <w:r w:rsidRPr="008A4473">
        <w:rPr>
          <w:rFonts w:ascii="Georgia" w:hAnsi="Georgia" w:cs="Arial"/>
        </w:rPr>
        <w:t>niciar una política de fomento de la actividad pesquera y agropecuaria novedosa sin precedentes en nuestro Municipio, que se sustente en la coordinación estrecha entre los tres órdenes de gobierno y la participación de los productores.</w:t>
      </w:r>
    </w:p>
    <w:p w:rsidR="008A4473" w:rsidRDefault="008A4473" w:rsidP="008A4473">
      <w:pPr>
        <w:ind w:firstLine="708"/>
        <w:jc w:val="both"/>
        <w:rPr>
          <w:rFonts w:ascii="Georgia" w:hAnsi="Georgia" w:cs="Arial"/>
        </w:rPr>
      </w:pPr>
    </w:p>
    <w:p w:rsidR="008A4473" w:rsidRPr="008A4473" w:rsidRDefault="008A4473" w:rsidP="008A4473">
      <w:pPr>
        <w:ind w:firstLine="708"/>
        <w:jc w:val="both"/>
        <w:rPr>
          <w:rFonts w:ascii="Georgia" w:hAnsi="Georgia" w:cs="Arial"/>
        </w:rPr>
      </w:pPr>
      <w:r>
        <w:rPr>
          <w:rFonts w:ascii="Georgia" w:hAnsi="Georgia" w:cs="Arial"/>
        </w:rPr>
        <w:t>Generar una imagen del Municipio sin precedente a través del desempeño armónico de la sociedad y gobierno</w:t>
      </w:r>
      <w:r w:rsidR="00BE1539">
        <w:rPr>
          <w:rFonts w:ascii="Georgia" w:hAnsi="Georgia" w:cs="Arial"/>
        </w:rPr>
        <w:t>, ofreciendo servicios públicos de calidad y fomentando todas y cada una de las principales actividades económicas en el Municipio.</w:t>
      </w:r>
    </w:p>
    <w:p w:rsidR="00516337" w:rsidRDefault="00516337" w:rsidP="00516337">
      <w:pPr>
        <w:jc w:val="both"/>
        <w:rPr>
          <w:rFonts w:ascii="Georgia" w:hAnsi="Georgia"/>
        </w:rPr>
      </w:pPr>
    </w:p>
    <w:p w:rsidR="00516337" w:rsidRPr="00D769EC" w:rsidRDefault="00516337" w:rsidP="00516337">
      <w:pPr>
        <w:jc w:val="both"/>
        <w:rPr>
          <w:rFonts w:ascii="Georgia" w:hAnsi="Georgia"/>
          <w:b/>
        </w:rPr>
      </w:pPr>
      <w:r>
        <w:rPr>
          <w:rFonts w:ascii="Georgia" w:hAnsi="Georgia"/>
          <w:b/>
        </w:rPr>
        <w:t>3.1</w:t>
      </w:r>
      <w:r w:rsidRPr="00D769EC">
        <w:rPr>
          <w:rFonts w:ascii="Georgia" w:hAnsi="Georgia"/>
          <w:b/>
        </w:rPr>
        <w:t xml:space="preserve"> </w:t>
      </w:r>
      <w:r>
        <w:rPr>
          <w:rFonts w:ascii="Georgia" w:hAnsi="Georgia"/>
          <w:b/>
        </w:rPr>
        <w:t>FOMENTO ECONOMICO POR SECTORES</w:t>
      </w:r>
    </w:p>
    <w:p w:rsidR="00516337" w:rsidRDefault="00516337" w:rsidP="00516337">
      <w:pPr>
        <w:jc w:val="both"/>
        <w:rPr>
          <w:rFonts w:ascii="Georgia" w:hAnsi="Georgia"/>
        </w:rPr>
      </w:pPr>
    </w:p>
    <w:p w:rsidR="00BE1539" w:rsidRPr="00BE1539" w:rsidRDefault="00BE1539" w:rsidP="00516337">
      <w:pPr>
        <w:jc w:val="both"/>
        <w:rPr>
          <w:rFonts w:ascii="Georgia" w:hAnsi="Georgia" w:cs="Lucida Sans Unicode"/>
          <w:b/>
        </w:rPr>
      </w:pPr>
      <w:r w:rsidRPr="00BE1539">
        <w:rPr>
          <w:rFonts w:ascii="Georgia" w:hAnsi="Georgia" w:cs="Lucida Sans Unicode"/>
          <w:b/>
        </w:rPr>
        <w:t>SECTOR AGROPECUARIO, FORESTAL Y PESCA</w:t>
      </w:r>
    </w:p>
    <w:p w:rsidR="00BE1539" w:rsidRDefault="00BE1539" w:rsidP="00516337">
      <w:pPr>
        <w:jc w:val="both"/>
        <w:rPr>
          <w:rFonts w:ascii="Georgia" w:hAnsi="Georgia" w:cs="Lucida Sans Unicode"/>
          <w:b/>
        </w:rPr>
      </w:pPr>
    </w:p>
    <w:p w:rsidR="00516337" w:rsidRPr="006F3B9A" w:rsidRDefault="00516337" w:rsidP="00516337">
      <w:pPr>
        <w:jc w:val="both"/>
        <w:rPr>
          <w:rFonts w:ascii="Georgia" w:hAnsi="Georgia" w:cs="Lucida Sans Unicode"/>
          <w:b/>
        </w:rPr>
      </w:pPr>
      <w:r>
        <w:rPr>
          <w:rFonts w:ascii="Georgia" w:hAnsi="Georgia" w:cs="Lucida Sans Unicode"/>
          <w:b/>
        </w:rPr>
        <w:t>OBJETIVO</w:t>
      </w:r>
    </w:p>
    <w:p w:rsidR="00BE1539" w:rsidRDefault="00BE1539" w:rsidP="008C5C71">
      <w:pPr>
        <w:jc w:val="both"/>
        <w:rPr>
          <w:rFonts w:ascii="Georgia" w:hAnsi="Georgia" w:cs="Arial"/>
        </w:rPr>
      </w:pPr>
    </w:p>
    <w:p w:rsidR="00BE1539" w:rsidRDefault="00BE1539" w:rsidP="00BE1539">
      <w:pPr>
        <w:ind w:firstLine="708"/>
        <w:jc w:val="both"/>
        <w:rPr>
          <w:rFonts w:ascii="Georgia" w:hAnsi="Georgia" w:cs="Arial"/>
        </w:rPr>
      </w:pPr>
      <w:r w:rsidRPr="00BE1539">
        <w:rPr>
          <w:rFonts w:ascii="Georgia" w:hAnsi="Georgia" w:cs="Arial"/>
        </w:rPr>
        <w:t>Pro</w:t>
      </w:r>
      <w:r>
        <w:rPr>
          <w:rFonts w:ascii="Georgia" w:hAnsi="Georgia" w:cs="Arial"/>
        </w:rPr>
        <w:t>mover el desarrollo en todas las</w:t>
      </w:r>
      <w:r w:rsidRPr="00BE1539">
        <w:rPr>
          <w:rFonts w:ascii="Georgia" w:hAnsi="Georgia" w:cs="Arial"/>
        </w:rPr>
        <w:t xml:space="preserve"> áreas, que no se centre solo en lo productivo pesquero y agropecuario, sino con una perspectiva multisectorial, que contemple además el desarrollo de la infraestructura física pesquera, de recursos naturales y el desarrollo social y humano</w:t>
      </w:r>
      <w:r>
        <w:rPr>
          <w:rFonts w:ascii="Georgia" w:hAnsi="Georgia" w:cs="Arial"/>
        </w:rPr>
        <w:t>.</w:t>
      </w:r>
    </w:p>
    <w:p w:rsidR="008F3351" w:rsidRDefault="008F3351" w:rsidP="008F3351">
      <w:pPr>
        <w:jc w:val="both"/>
        <w:rPr>
          <w:rFonts w:ascii="Georgia" w:hAnsi="Georgia" w:cs="Arial"/>
        </w:rPr>
      </w:pPr>
    </w:p>
    <w:p w:rsidR="008F3351" w:rsidRDefault="008F3351" w:rsidP="008F3351">
      <w:pPr>
        <w:jc w:val="both"/>
        <w:rPr>
          <w:rFonts w:ascii="Georgia" w:hAnsi="Georgia" w:cs="Arial"/>
          <w:b/>
        </w:rPr>
      </w:pPr>
      <w:r>
        <w:rPr>
          <w:rFonts w:ascii="Georgia" w:hAnsi="Georgia" w:cs="Arial"/>
          <w:b/>
        </w:rPr>
        <w:t>Estrategias y líneas de acción</w:t>
      </w:r>
    </w:p>
    <w:p w:rsidR="008F3351" w:rsidRDefault="008F3351" w:rsidP="008F3351">
      <w:pPr>
        <w:jc w:val="both"/>
        <w:rPr>
          <w:rFonts w:ascii="Georgia" w:hAnsi="Georgia" w:cs="Arial"/>
          <w:b/>
        </w:rPr>
      </w:pPr>
    </w:p>
    <w:p w:rsidR="008F3351" w:rsidRDefault="008F3351" w:rsidP="008F3351">
      <w:pPr>
        <w:jc w:val="both"/>
        <w:rPr>
          <w:rFonts w:ascii="Georgia" w:hAnsi="Georgia" w:cs="Arial"/>
          <w:i/>
          <w:sz w:val="28"/>
          <w:szCs w:val="28"/>
        </w:rPr>
      </w:pPr>
      <w:r w:rsidRPr="008F3351">
        <w:rPr>
          <w:rFonts w:ascii="Georgia" w:hAnsi="Georgia" w:cs="Arial"/>
          <w:i/>
          <w:sz w:val="28"/>
          <w:szCs w:val="28"/>
        </w:rPr>
        <w:t>Asumir la problemática del campo y del mar en su complejidad buscando ganar efectividad en la forma de intervención institucional, requiere disponer de una herramienta a un tiempo útil y practica, sin dejar de ser profunda y completa. Es por ello que se propone el análisis e la realidad del sector productivo primario a partir de un esquema de cuatro ejes de desarrollo</w:t>
      </w:r>
      <w:r>
        <w:rPr>
          <w:rFonts w:ascii="Georgia" w:hAnsi="Georgia" w:cs="Arial"/>
          <w:i/>
          <w:sz w:val="28"/>
          <w:szCs w:val="28"/>
        </w:rPr>
        <w:t>.</w:t>
      </w:r>
    </w:p>
    <w:p w:rsidR="008F3351" w:rsidRDefault="008F3351" w:rsidP="008F3351">
      <w:pPr>
        <w:jc w:val="both"/>
        <w:rPr>
          <w:rFonts w:ascii="Georgia" w:hAnsi="Georgia" w:cs="Arial"/>
          <w:i/>
          <w:sz w:val="28"/>
          <w:szCs w:val="28"/>
        </w:rPr>
      </w:pPr>
    </w:p>
    <w:p w:rsidR="008F3351" w:rsidRPr="008F3351" w:rsidRDefault="008F3351" w:rsidP="00A462D4">
      <w:pPr>
        <w:pStyle w:val="Prrafodelista"/>
        <w:numPr>
          <w:ilvl w:val="0"/>
          <w:numId w:val="60"/>
        </w:numPr>
        <w:jc w:val="both"/>
        <w:rPr>
          <w:rFonts w:ascii="Georgia" w:hAnsi="Georgia" w:cs="Arial"/>
          <w:b/>
          <w:i/>
        </w:rPr>
      </w:pPr>
      <w:r w:rsidRPr="008F3351">
        <w:rPr>
          <w:rFonts w:ascii="Georgia" w:hAnsi="Georgia" w:cs="Arial"/>
        </w:rPr>
        <w:t>Visualizar el desarrollo económico desde las potencialidades de una región, donde los pescadores, agricultores, ganaderos, artesanos,  u otros productores primarios, incluso aquellos que ofrecen servicios, pasen de cosechar a transformar sus productos, de la limitada utilidad primaria a obtener valor agregado a lo largo de la cadena productiva.</w:t>
      </w:r>
    </w:p>
    <w:p w:rsidR="008F3351" w:rsidRPr="008F3351" w:rsidRDefault="008F3351" w:rsidP="008F3351">
      <w:pPr>
        <w:pStyle w:val="Prrafodelista"/>
        <w:ind w:left="720"/>
        <w:jc w:val="both"/>
        <w:rPr>
          <w:rFonts w:ascii="Georgia" w:hAnsi="Georgia" w:cs="Arial"/>
          <w:b/>
          <w:i/>
          <w:sz w:val="28"/>
          <w:szCs w:val="28"/>
        </w:rPr>
      </w:pPr>
    </w:p>
    <w:p w:rsidR="008F3351" w:rsidRPr="008F3351" w:rsidRDefault="008F3351" w:rsidP="00A462D4">
      <w:pPr>
        <w:pStyle w:val="Prrafodelista"/>
        <w:numPr>
          <w:ilvl w:val="0"/>
          <w:numId w:val="60"/>
        </w:numPr>
        <w:jc w:val="both"/>
        <w:rPr>
          <w:rFonts w:ascii="Georgia" w:hAnsi="Georgia" w:cs="Arial"/>
          <w:b/>
          <w:i/>
        </w:rPr>
      </w:pPr>
      <w:r w:rsidRPr="008F3351">
        <w:rPr>
          <w:rFonts w:ascii="Georgia" w:hAnsi="Georgia" w:cs="Arial"/>
        </w:rPr>
        <w:t>Fortalecer la iniciativa emprendedora de la población productiva del campo y el mar, la cual a partir de las unidades de producción establezca esquemas cooperativos que le permitan capacidad de negociación con el mercado, así como economía de escala y estructura organizacional para acceso a información, tecnología, financiamiento, capacitación y asistencia técnica.</w:t>
      </w:r>
    </w:p>
    <w:p w:rsidR="008F3351" w:rsidRPr="008F3351" w:rsidRDefault="008F3351" w:rsidP="008F3351">
      <w:pPr>
        <w:pStyle w:val="Prrafodelista"/>
        <w:rPr>
          <w:rFonts w:ascii="Georgia" w:hAnsi="Georgia" w:cs="Arial"/>
          <w:b/>
          <w:i/>
        </w:rPr>
      </w:pPr>
    </w:p>
    <w:p w:rsidR="008F3351" w:rsidRPr="008F3351" w:rsidRDefault="008F3351" w:rsidP="00A462D4">
      <w:pPr>
        <w:pStyle w:val="Sinespaciado"/>
        <w:numPr>
          <w:ilvl w:val="0"/>
          <w:numId w:val="60"/>
        </w:numPr>
        <w:jc w:val="both"/>
        <w:rPr>
          <w:rFonts w:ascii="Georgia" w:hAnsi="Georgia" w:cs="Arial"/>
          <w:sz w:val="24"/>
          <w:szCs w:val="24"/>
        </w:rPr>
      </w:pPr>
      <w:r w:rsidRPr="008F3351">
        <w:rPr>
          <w:rFonts w:ascii="Georgia" w:hAnsi="Georgia" w:cs="Arial"/>
          <w:sz w:val="24"/>
          <w:szCs w:val="24"/>
        </w:rPr>
        <w:t>Construir alternativas de solución que considere las necesidades en sus múltiples causas, pero también recuperando los aportes y potencialidades de los pobladores rurales, no asumiéndolos como objetos de atención, sino como actores centrales de su propio desarrollo. Una ventana que recoge las múltiples posibilidades físicas y ambientales, sus ventajas comparativas, su capacidad organizativa y la reserva de experiencias y habilidades técnicas de los productores pequeros y agropecuarios.</w:t>
      </w:r>
    </w:p>
    <w:p w:rsidR="008F3351" w:rsidRDefault="008F3351" w:rsidP="008F3351">
      <w:pPr>
        <w:pStyle w:val="Prrafodelista"/>
        <w:rPr>
          <w:rFonts w:ascii="Georgia" w:hAnsi="Georgia" w:cs="Arial"/>
        </w:rPr>
      </w:pPr>
    </w:p>
    <w:p w:rsidR="008F3351" w:rsidRDefault="008F3351" w:rsidP="00A462D4">
      <w:pPr>
        <w:pStyle w:val="Prrafodelista"/>
        <w:numPr>
          <w:ilvl w:val="0"/>
          <w:numId w:val="60"/>
        </w:numPr>
        <w:jc w:val="both"/>
        <w:rPr>
          <w:rFonts w:ascii="Arial" w:hAnsi="Arial" w:cs="Arial"/>
        </w:rPr>
      </w:pPr>
      <w:r w:rsidRPr="008F3351">
        <w:rPr>
          <w:rFonts w:ascii="Georgia" w:hAnsi="Georgia" w:cs="Arial"/>
        </w:rPr>
        <w:t>Fortalecer el Consejo Municipal de Desarrollo Rural Sustentable con una amplia representación de los actores productivos, con el propósito que la política pesquera y agropecuaria se ejecute de manera participativa y efectiva</w:t>
      </w:r>
      <w:r w:rsidRPr="008F3351">
        <w:rPr>
          <w:rFonts w:ascii="Arial" w:hAnsi="Arial" w:cs="Arial"/>
        </w:rPr>
        <w:t>.</w:t>
      </w:r>
    </w:p>
    <w:p w:rsidR="008F3351" w:rsidRPr="008F3351" w:rsidRDefault="008F3351" w:rsidP="008F3351">
      <w:pPr>
        <w:pStyle w:val="Prrafodelista"/>
        <w:rPr>
          <w:rFonts w:ascii="Arial" w:hAnsi="Arial" w:cs="Arial"/>
        </w:rPr>
      </w:pPr>
    </w:p>
    <w:p w:rsidR="008F3351" w:rsidRDefault="008F3351" w:rsidP="00A462D4">
      <w:pPr>
        <w:pStyle w:val="Prrafodelista"/>
        <w:numPr>
          <w:ilvl w:val="0"/>
          <w:numId w:val="60"/>
        </w:numPr>
        <w:jc w:val="both"/>
        <w:rPr>
          <w:rFonts w:ascii="Georgia" w:hAnsi="Georgia" w:cs="Arial"/>
        </w:rPr>
      </w:pPr>
      <w:r w:rsidRPr="00F82F84">
        <w:rPr>
          <w:rFonts w:ascii="Georgia" w:hAnsi="Georgia" w:cs="Arial"/>
        </w:rPr>
        <w:t>Concertar objetivos comunes para provocar la acción coordinada y la asignación presupuestal de fondos a políticas y programas que respondan necesidades prioritarias de los productores.</w:t>
      </w:r>
    </w:p>
    <w:p w:rsidR="00F82F84" w:rsidRPr="00F82F84" w:rsidRDefault="00F82F84" w:rsidP="00F82F84">
      <w:pPr>
        <w:pStyle w:val="Prrafodelista"/>
        <w:rPr>
          <w:rFonts w:ascii="Georgia" w:hAnsi="Georgia" w:cs="Arial"/>
        </w:rPr>
      </w:pPr>
    </w:p>
    <w:p w:rsidR="00F82F84" w:rsidRDefault="00F82F84" w:rsidP="00A462D4">
      <w:pPr>
        <w:pStyle w:val="Prrafodelista"/>
        <w:numPr>
          <w:ilvl w:val="0"/>
          <w:numId w:val="60"/>
        </w:numPr>
        <w:jc w:val="both"/>
        <w:rPr>
          <w:rFonts w:ascii="Georgia" w:hAnsi="Georgia" w:cs="Arial"/>
        </w:rPr>
      </w:pPr>
      <w:r w:rsidRPr="00F82F84">
        <w:rPr>
          <w:rFonts w:ascii="Georgia" w:hAnsi="Georgia" w:cs="Arial"/>
        </w:rPr>
        <w:t>Sentar las bases para crear una Política de Fomento de la Actividad pesquera y agropecuaria, implica un cambio en nuestra visión del desarrollo. Pasa por compartir responsabilidades entre los distintos niveles de gobierno. Requiere abrir espacios institucionales a la participación de los actores sociales.</w:t>
      </w:r>
    </w:p>
    <w:p w:rsidR="00F82F84" w:rsidRPr="00F82F84" w:rsidRDefault="00F82F84" w:rsidP="00F82F84">
      <w:pPr>
        <w:pStyle w:val="Prrafodelista"/>
        <w:rPr>
          <w:rFonts w:ascii="Georgia" w:hAnsi="Georgia" w:cs="Arial"/>
        </w:rPr>
      </w:pPr>
    </w:p>
    <w:p w:rsidR="00F82F84" w:rsidRPr="00F82F84" w:rsidRDefault="00F82F84" w:rsidP="00F82F84">
      <w:pPr>
        <w:pStyle w:val="Sinespaciado"/>
        <w:rPr>
          <w:rFonts w:ascii="Georgia" w:hAnsi="Georgia" w:cs="Arial"/>
          <w:i/>
          <w:sz w:val="28"/>
          <w:szCs w:val="28"/>
        </w:rPr>
      </w:pPr>
      <w:r>
        <w:rPr>
          <w:rFonts w:ascii="Georgia" w:hAnsi="Georgia" w:cs="Arial"/>
          <w:i/>
          <w:sz w:val="28"/>
          <w:szCs w:val="28"/>
        </w:rPr>
        <w:t>Combatir los principales r</w:t>
      </w:r>
      <w:r w:rsidRPr="00F82F84">
        <w:rPr>
          <w:rFonts w:ascii="Georgia" w:hAnsi="Georgia" w:cs="Arial"/>
          <w:i/>
          <w:sz w:val="28"/>
          <w:szCs w:val="28"/>
        </w:rPr>
        <w:t>etos para impulsar el Fomento Pesquero y Agropecuario</w:t>
      </w:r>
    </w:p>
    <w:p w:rsidR="00F82F84" w:rsidRPr="00583F73" w:rsidRDefault="00F82F84" w:rsidP="00F82F84">
      <w:pPr>
        <w:pStyle w:val="Sinespaciado"/>
        <w:rPr>
          <w:rFonts w:ascii="Arial" w:hAnsi="Arial" w:cs="Arial"/>
          <w:b/>
          <w:sz w:val="28"/>
          <w:szCs w:val="28"/>
        </w:rPr>
      </w:pPr>
    </w:p>
    <w:p w:rsidR="00F82F84" w:rsidRPr="00F82F84" w:rsidRDefault="00F82F84" w:rsidP="00A462D4">
      <w:pPr>
        <w:pStyle w:val="Sinespaciado"/>
        <w:numPr>
          <w:ilvl w:val="0"/>
          <w:numId w:val="61"/>
        </w:numPr>
        <w:jc w:val="both"/>
        <w:rPr>
          <w:rFonts w:ascii="Georgia" w:hAnsi="Georgia" w:cs="Arial"/>
          <w:sz w:val="24"/>
          <w:szCs w:val="24"/>
        </w:rPr>
      </w:pPr>
      <w:r w:rsidRPr="00F82F84">
        <w:rPr>
          <w:rFonts w:ascii="Georgia" w:hAnsi="Georgia" w:cs="Arial"/>
          <w:sz w:val="24"/>
          <w:szCs w:val="24"/>
        </w:rPr>
        <w:t>Articular la concurrencia institucional de las instancias involucradas en el desarrollo del territorio, concertar propósitos, instrumentar políticas públicas, ejecutar programas y recursos. En una palabra que los recursos sean inductores de la coordinación interinstitucional.</w:t>
      </w:r>
    </w:p>
    <w:p w:rsidR="00F82F84" w:rsidRPr="00F82F84" w:rsidRDefault="00F82F84" w:rsidP="00F82F84">
      <w:pPr>
        <w:pStyle w:val="Sinespaciado"/>
        <w:jc w:val="both"/>
        <w:rPr>
          <w:rFonts w:ascii="Georgia" w:hAnsi="Georgia" w:cs="Arial"/>
          <w:sz w:val="24"/>
          <w:szCs w:val="24"/>
        </w:rPr>
      </w:pPr>
    </w:p>
    <w:p w:rsidR="00F82F84" w:rsidRPr="00F82F84" w:rsidRDefault="00F82F84" w:rsidP="00A462D4">
      <w:pPr>
        <w:pStyle w:val="Sinespaciado"/>
        <w:numPr>
          <w:ilvl w:val="0"/>
          <w:numId w:val="61"/>
        </w:numPr>
        <w:jc w:val="both"/>
        <w:rPr>
          <w:rFonts w:ascii="Georgia" w:hAnsi="Georgia" w:cs="Arial"/>
          <w:sz w:val="24"/>
          <w:szCs w:val="24"/>
        </w:rPr>
      </w:pPr>
      <w:r w:rsidRPr="00F82F84">
        <w:rPr>
          <w:rFonts w:ascii="Georgia" w:hAnsi="Georgia" w:cs="Arial"/>
          <w:sz w:val="24"/>
          <w:szCs w:val="24"/>
        </w:rPr>
        <w:t xml:space="preserve">Institucionalizar el fomento pesquero y agropecuario, creando la Dirección de Fomento pesquero y Agropecuario y el Consejo Municipal de Desarrollo Rural Sustentable (CMDRS), incorporación de tareas en los reglamentos internos y asignando recursos propios al fomento de la actividad agropecuaria y pesquera. </w:t>
      </w:r>
    </w:p>
    <w:p w:rsidR="00F82F84" w:rsidRPr="00F82F84" w:rsidRDefault="00F82F84" w:rsidP="00F82F84">
      <w:pPr>
        <w:pStyle w:val="Sinespaciado"/>
        <w:jc w:val="both"/>
        <w:rPr>
          <w:rFonts w:ascii="Georgia" w:hAnsi="Georgia" w:cs="Arial"/>
          <w:sz w:val="24"/>
          <w:szCs w:val="24"/>
        </w:rPr>
      </w:pPr>
    </w:p>
    <w:p w:rsidR="00F82F84" w:rsidRPr="00F82F84" w:rsidRDefault="00F82F84" w:rsidP="00A462D4">
      <w:pPr>
        <w:pStyle w:val="Sinespaciado"/>
        <w:numPr>
          <w:ilvl w:val="0"/>
          <w:numId w:val="61"/>
        </w:numPr>
        <w:jc w:val="both"/>
        <w:rPr>
          <w:rFonts w:ascii="Georgia" w:hAnsi="Georgia" w:cs="Arial"/>
          <w:sz w:val="24"/>
          <w:szCs w:val="24"/>
        </w:rPr>
      </w:pPr>
      <w:r w:rsidRPr="00F82F84">
        <w:rPr>
          <w:rFonts w:ascii="Georgia" w:hAnsi="Georgia" w:cs="Arial"/>
          <w:sz w:val="24"/>
          <w:szCs w:val="24"/>
        </w:rPr>
        <w:t>Consolidar la participación de la sociedad productiva en el seno del Consejo Municipal de Desarrollo Rural Sustentable (CMDRS), para ello se necesita fortalecer al consejo en su estructura y composición, así como en su reglamento interno.</w:t>
      </w:r>
    </w:p>
    <w:p w:rsidR="00F82F84" w:rsidRPr="00F82F84" w:rsidRDefault="00F82F84" w:rsidP="00F82F84">
      <w:pPr>
        <w:pStyle w:val="Sinespaciado"/>
        <w:jc w:val="both"/>
        <w:rPr>
          <w:rFonts w:ascii="Georgia" w:hAnsi="Georgia" w:cs="Arial"/>
          <w:sz w:val="24"/>
          <w:szCs w:val="24"/>
        </w:rPr>
      </w:pPr>
    </w:p>
    <w:p w:rsidR="00F82F84" w:rsidRDefault="00F82F84" w:rsidP="00A462D4">
      <w:pPr>
        <w:pStyle w:val="Sinespaciado"/>
        <w:numPr>
          <w:ilvl w:val="0"/>
          <w:numId w:val="61"/>
        </w:numPr>
        <w:jc w:val="both"/>
        <w:rPr>
          <w:rFonts w:ascii="Georgia" w:hAnsi="Georgia" w:cs="Arial"/>
          <w:sz w:val="24"/>
          <w:szCs w:val="24"/>
        </w:rPr>
      </w:pPr>
      <w:r w:rsidRPr="00F82F84">
        <w:rPr>
          <w:rFonts w:ascii="Georgia" w:hAnsi="Georgia" w:cs="Arial"/>
          <w:sz w:val="24"/>
          <w:szCs w:val="24"/>
        </w:rPr>
        <w:t>Planificar y realizar la gestión de su territorio:</w:t>
      </w:r>
    </w:p>
    <w:p w:rsidR="00F82F84" w:rsidRDefault="00F82F84" w:rsidP="00F82F84">
      <w:pPr>
        <w:pStyle w:val="Prrafodelista"/>
        <w:rPr>
          <w:rFonts w:ascii="Georgia" w:hAnsi="Georgia" w:cs="Arial"/>
        </w:rPr>
      </w:pPr>
    </w:p>
    <w:p w:rsidR="00F82F84" w:rsidRDefault="00F82F84" w:rsidP="00A462D4">
      <w:pPr>
        <w:pStyle w:val="Prrafodelista"/>
        <w:numPr>
          <w:ilvl w:val="0"/>
          <w:numId w:val="61"/>
        </w:numPr>
        <w:jc w:val="both"/>
        <w:rPr>
          <w:rFonts w:ascii="Georgia" w:hAnsi="Georgia" w:cs="Arial"/>
        </w:rPr>
      </w:pPr>
      <w:r w:rsidRPr="00F82F84">
        <w:rPr>
          <w:rFonts w:ascii="Georgia" w:hAnsi="Georgia" w:cs="Arial"/>
        </w:rPr>
        <w:t>Actualiza</w:t>
      </w:r>
      <w:r>
        <w:rPr>
          <w:rFonts w:ascii="Georgia" w:hAnsi="Georgia" w:cs="Arial"/>
        </w:rPr>
        <w:t>r,</w:t>
      </w:r>
      <w:r w:rsidRPr="00F82F84">
        <w:rPr>
          <w:rFonts w:ascii="Georgia" w:hAnsi="Georgia" w:cs="Arial"/>
        </w:rPr>
        <w:t xml:space="preserve"> en conjunto con el Consejo Municipal de Desarrollo Rural Sustentable (CMDRS), el diagnostico que identifique los puntos críticos de la problemática de las actividades productivas primarias en todas sus dimensiones</w:t>
      </w:r>
      <w:r>
        <w:rPr>
          <w:rFonts w:ascii="Georgia" w:hAnsi="Georgia" w:cs="Arial"/>
        </w:rPr>
        <w:t>.</w:t>
      </w:r>
    </w:p>
    <w:p w:rsidR="00F82F84" w:rsidRPr="00F82F84" w:rsidRDefault="00F82F84" w:rsidP="00F82F84">
      <w:pPr>
        <w:pStyle w:val="Prrafodelista"/>
        <w:rPr>
          <w:rFonts w:ascii="Georgia" w:hAnsi="Georgia" w:cs="Arial"/>
        </w:rPr>
      </w:pPr>
    </w:p>
    <w:p w:rsidR="00F82F84" w:rsidRPr="00F82F84" w:rsidRDefault="00F82F84" w:rsidP="00F82F84">
      <w:pPr>
        <w:jc w:val="both"/>
        <w:rPr>
          <w:rFonts w:ascii="Georgia" w:hAnsi="Georgia"/>
          <w:i/>
          <w:sz w:val="28"/>
          <w:szCs w:val="28"/>
        </w:rPr>
      </w:pPr>
      <w:r w:rsidRPr="00F82F84">
        <w:rPr>
          <w:rFonts w:ascii="Georgia" w:hAnsi="Georgia"/>
          <w:i/>
          <w:sz w:val="28"/>
          <w:szCs w:val="28"/>
        </w:rPr>
        <w:t>Ofrecer diversos programas, cursos para salvaguardar la integridad física de las personas dedicadas a las actividades primarias así como gestionar diversos apoyos para consolidar las actividades económicas que realizan</w:t>
      </w:r>
    </w:p>
    <w:p w:rsidR="00F82F84" w:rsidRDefault="00F82F84" w:rsidP="00F82F84">
      <w:pPr>
        <w:jc w:val="both"/>
        <w:rPr>
          <w:rFonts w:ascii="Georgia" w:hAnsi="Georgia"/>
          <w:b/>
        </w:rPr>
      </w:pPr>
    </w:p>
    <w:p w:rsidR="00F82F84" w:rsidRPr="00F82F84" w:rsidRDefault="00F82F84" w:rsidP="00A462D4">
      <w:pPr>
        <w:pStyle w:val="Prrafodelista"/>
        <w:numPr>
          <w:ilvl w:val="0"/>
          <w:numId w:val="62"/>
        </w:numPr>
        <w:jc w:val="both"/>
        <w:rPr>
          <w:rFonts w:ascii="Georgia" w:hAnsi="Georgia"/>
          <w:b/>
        </w:rPr>
      </w:pPr>
      <w:r w:rsidRPr="00F82F84">
        <w:rPr>
          <w:rFonts w:ascii="Georgia" w:hAnsi="Georgia"/>
          <w:b/>
        </w:rPr>
        <w:t>Primeros auxilios en el mar  y en las congeladoras</w:t>
      </w:r>
    </w:p>
    <w:p w:rsidR="00F82F84" w:rsidRPr="00F82F84" w:rsidRDefault="00F82F84" w:rsidP="00F82F84">
      <w:pPr>
        <w:jc w:val="both"/>
        <w:rPr>
          <w:rFonts w:ascii="Georgia" w:hAnsi="Georgia"/>
        </w:rPr>
      </w:pPr>
      <w:r w:rsidRPr="00F82F84">
        <w:rPr>
          <w:rFonts w:ascii="Georgia" w:hAnsi="Georgia"/>
        </w:rPr>
        <w:t>Que los pescadores de altura, así como los ribereños que lo requieran, estén preparados para enfrentar cualquier emergencia que tenga que ver con los riesgos de salud que enfrentan en su</w:t>
      </w:r>
      <w:r>
        <w:rPr>
          <w:rFonts w:ascii="Georgia" w:hAnsi="Georgia"/>
        </w:rPr>
        <w:t xml:space="preserve"> </w:t>
      </w:r>
      <w:r w:rsidRPr="00F82F84">
        <w:rPr>
          <w:rFonts w:ascii="Georgia" w:hAnsi="Georgia"/>
        </w:rPr>
        <w:t>a</w:t>
      </w:r>
      <w:r>
        <w:rPr>
          <w:rFonts w:ascii="Georgia" w:hAnsi="Georgia"/>
        </w:rPr>
        <w:t>ctividad como es el caso de l</w:t>
      </w:r>
      <w:r w:rsidRPr="00F82F84">
        <w:rPr>
          <w:rFonts w:ascii="Georgia" w:hAnsi="Georgia"/>
        </w:rPr>
        <w:t>esiones o heridas, así como infartos, ataques epilépticos, ahogamientos, etc. Esto con el apoyo de instituciones como el sector salud, cruz roja, etc.</w:t>
      </w:r>
    </w:p>
    <w:p w:rsidR="00F82F84" w:rsidRPr="00F82F84" w:rsidRDefault="00F82F84" w:rsidP="00F82F84">
      <w:pPr>
        <w:jc w:val="both"/>
        <w:rPr>
          <w:rFonts w:ascii="Georgia" w:hAnsi="Georgia"/>
        </w:rPr>
      </w:pPr>
    </w:p>
    <w:p w:rsidR="00F82F84" w:rsidRPr="00F82F84" w:rsidRDefault="00F82F84" w:rsidP="00A462D4">
      <w:pPr>
        <w:pStyle w:val="Prrafodelista"/>
        <w:numPr>
          <w:ilvl w:val="0"/>
          <w:numId w:val="62"/>
        </w:numPr>
        <w:jc w:val="both"/>
        <w:rPr>
          <w:rFonts w:ascii="Georgia" w:hAnsi="Georgia"/>
          <w:b/>
        </w:rPr>
      </w:pPr>
      <w:r w:rsidRPr="00F82F84">
        <w:rPr>
          <w:rFonts w:ascii="Georgia" w:hAnsi="Georgia"/>
          <w:b/>
        </w:rPr>
        <w:t>Cursos de  buceo</w:t>
      </w:r>
    </w:p>
    <w:p w:rsidR="00F82F84" w:rsidRPr="00F82F84" w:rsidRDefault="00F82F84" w:rsidP="00F82F84">
      <w:pPr>
        <w:jc w:val="both"/>
        <w:rPr>
          <w:rFonts w:ascii="Georgia" w:hAnsi="Georgia"/>
        </w:rPr>
      </w:pPr>
      <w:r w:rsidRPr="00F82F84">
        <w:rPr>
          <w:rFonts w:ascii="Georgia" w:hAnsi="Georgia"/>
        </w:rPr>
        <w:t>Que el pescador reciba la capacitación</w:t>
      </w:r>
      <w:r>
        <w:rPr>
          <w:rFonts w:ascii="Georgia" w:hAnsi="Georgia"/>
        </w:rPr>
        <w:t xml:space="preserve"> necesaria y de ser posible </w:t>
      </w:r>
      <w:r w:rsidRPr="00F82F84">
        <w:rPr>
          <w:rFonts w:ascii="Georgia" w:hAnsi="Georgia"/>
        </w:rPr>
        <w:t>también</w:t>
      </w:r>
      <w:r>
        <w:rPr>
          <w:rFonts w:ascii="Georgia" w:hAnsi="Georgia"/>
        </w:rPr>
        <w:t>,</w:t>
      </w:r>
      <w:r w:rsidRPr="00F82F84">
        <w:rPr>
          <w:rFonts w:ascii="Georgia" w:hAnsi="Georgia"/>
        </w:rPr>
        <w:t xml:space="preserve"> los equipos para evitar riesgos en el desarrollo de las pesquerías de langosta y pepino de mar principalmente, así como de otras especies.</w:t>
      </w:r>
    </w:p>
    <w:p w:rsidR="00F82F84" w:rsidRDefault="00F82F84" w:rsidP="00F82F84">
      <w:pPr>
        <w:jc w:val="both"/>
        <w:rPr>
          <w:rFonts w:ascii="Georgia" w:hAnsi="Georgia"/>
          <w:b/>
        </w:rPr>
      </w:pPr>
    </w:p>
    <w:p w:rsidR="00F82F84" w:rsidRPr="00F82F84" w:rsidRDefault="00F82F84" w:rsidP="00A462D4">
      <w:pPr>
        <w:pStyle w:val="Prrafodelista"/>
        <w:numPr>
          <w:ilvl w:val="0"/>
          <w:numId w:val="62"/>
        </w:numPr>
        <w:jc w:val="both"/>
        <w:rPr>
          <w:rFonts w:ascii="Georgia" w:hAnsi="Georgia"/>
          <w:b/>
        </w:rPr>
      </w:pPr>
      <w:r w:rsidRPr="00F82F84">
        <w:rPr>
          <w:rFonts w:ascii="Georgia" w:hAnsi="Georgia"/>
          <w:b/>
        </w:rPr>
        <w:t>Programa interno de protección civil para congeladoras</w:t>
      </w:r>
    </w:p>
    <w:p w:rsidR="00F82F84" w:rsidRPr="00F82F84" w:rsidRDefault="00F82F84" w:rsidP="00F82F84">
      <w:pPr>
        <w:jc w:val="both"/>
        <w:rPr>
          <w:rFonts w:ascii="Georgia" w:hAnsi="Georgia"/>
        </w:rPr>
      </w:pPr>
      <w:r w:rsidRPr="00F82F84">
        <w:rPr>
          <w:rFonts w:ascii="Georgia" w:hAnsi="Georgia"/>
        </w:rPr>
        <w:t>Que cada congeladora tenga su plan interno de protección civil, para evitar riesgos innecesarios, esto con el apoyo y capacitación del personal de protección civil del municipio de progreso.</w:t>
      </w:r>
    </w:p>
    <w:p w:rsidR="00F82F84" w:rsidRDefault="00F82F84" w:rsidP="00F82F84">
      <w:pPr>
        <w:jc w:val="both"/>
        <w:rPr>
          <w:rFonts w:ascii="Georgia" w:hAnsi="Georgia"/>
          <w:b/>
        </w:rPr>
      </w:pPr>
    </w:p>
    <w:p w:rsidR="00F82F84" w:rsidRDefault="00F82F84" w:rsidP="00F82F84">
      <w:pPr>
        <w:jc w:val="both"/>
        <w:rPr>
          <w:rFonts w:ascii="Georgia" w:hAnsi="Georgia"/>
          <w:b/>
        </w:rPr>
      </w:pPr>
    </w:p>
    <w:p w:rsidR="00F82F84" w:rsidRPr="00F82F84" w:rsidRDefault="00F82F84" w:rsidP="00A462D4">
      <w:pPr>
        <w:pStyle w:val="Prrafodelista"/>
        <w:numPr>
          <w:ilvl w:val="0"/>
          <w:numId w:val="62"/>
        </w:numPr>
        <w:jc w:val="both"/>
        <w:rPr>
          <w:rFonts w:ascii="Georgia" w:hAnsi="Georgia"/>
          <w:b/>
        </w:rPr>
      </w:pPr>
      <w:r w:rsidRPr="00F82F84">
        <w:rPr>
          <w:rFonts w:ascii="Georgia" w:hAnsi="Georgia"/>
          <w:b/>
        </w:rPr>
        <w:t>Cursos de conservación marina</w:t>
      </w:r>
    </w:p>
    <w:p w:rsidR="00F82F84" w:rsidRPr="00F82F84" w:rsidRDefault="00F82F84" w:rsidP="00F82F84">
      <w:pPr>
        <w:jc w:val="both"/>
        <w:rPr>
          <w:rFonts w:ascii="Georgia" w:hAnsi="Georgia"/>
        </w:rPr>
      </w:pPr>
      <w:r w:rsidRPr="00F82F84">
        <w:rPr>
          <w:rFonts w:ascii="Georgia" w:hAnsi="Georgia"/>
        </w:rPr>
        <w:t xml:space="preserve">Platicas que permita al pescador conocer las consecuencias de no respetar las vedas, </w:t>
      </w:r>
      <w:r w:rsidR="003C1AB2" w:rsidRPr="00F82F84">
        <w:rPr>
          <w:rFonts w:ascii="Georgia" w:hAnsi="Georgia"/>
        </w:rPr>
        <w:t>así</w:t>
      </w:r>
      <w:r w:rsidRPr="00F82F84">
        <w:rPr>
          <w:rFonts w:ascii="Georgia" w:hAnsi="Georgia"/>
        </w:rPr>
        <w:t xml:space="preserve"> como las tallas de las especies permitidas, con el fin de preservar la biomasa y hacer </w:t>
      </w:r>
      <w:r w:rsidR="003C1AB2" w:rsidRPr="00F82F84">
        <w:rPr>
          <w:rFonts w:ascii="Georgia" w:hAnsi="Georgia"/>
        </w:rPr>
        <w:t>más</w:t>
      </w:r>
      <w:r w:rsidRPr="00F82F84">
        <w:rPr>
          <w:rFonts w:ascii="Georgia" w:hAnsi="Georgia"/>
        </w:rPr>
        <w:t xml:space="preserve"> rentable la actividad.</w:t>
      </w:r>
    </w:p>
    <w:p w:rsidR="003C1AB2" w:rsidRDefault="003C1AB2" w:rsidP="00F82F84">
      <w:pPr>
        <w:jc w:val="both"/>
        <w:rPr>
          <w:rFonts w:ascii="Georgia" w:hAnsi="Georgia"/>
          <w:b/>
        </w:rPr>
      </w:pPr>
    </w:p>
    <w:p w:rsidR="00F82F84" w:rsidRPr="003C1AB2" w:rsidRDefault="00F82F84" w:rsidP="00A462D4">
      <w:pPr>
        <w:pStyle w:val="Prrafodelista"/>
        <w:numPr>
          <w:ilvl w:val="0"/>
          <w:numId w:val="62"/>
        </w:numPr>
        <w:jc w:val="both"/>
        <w:rPr>
          <w:rFonts w:ascii="Georgia" w:hAnsi="Georgia"/>
          <w:b/>
        </w:rPr>
      </w:pPr>
      <w:r w:rsidRPr="003C1AB2">
        <w:rPr>
          <w:rFonts w:ascii="Georgia" w:hAnsi="Georgia"/>
          <w:b/>
        </w:rPr>
        <w:t xml:space="preserve">Programa de </w:t>
      </w:r>
      <w:r w:rsidR="003C1AB2" w:rsidRPr="003C1AB2">
        <w:rPr>
          <w:rFonts w:ascii="Georgia" w:hAnsi="Georgia"/>
          <w:b/>
        </w:rPr>
        <w:t>exámenes</w:t>
      </w:r>
      <w:r w:rsidRPr="003C1AB2">
        <w:rPr>
          <w:rFonts w:ascii="Georgia" w:hAnsi="Georgia"/>
          <w:b/>
        </w:rPr>
        <w:t xml:space="preserve"> </w:t>
      </w:r>
      <w:r w:rsidR="003C1AB2" w:rsidRPr="003C1AB2">
        <w:rPr>
          <w:rFonts w:ascii="Georgia" w:hAnsi="Georgia"/>
          <w:b/>
        </w:rPr>
        <w:t>médicos</w:t>
      </w:r>
      <w:r w:rsidRPr="003C1AB2">
        <w:rPr>
          <w:rFonts w:ascii="Georgia" w:hAnsi="Georgia"/>
          <w:b/>
        </w:rPr>
        <w:t xml:space="preserve"> para </w:t>
      </w:r>
      <w:r w:rsidR="003C1AB2" w:rsidRPr="003C1AB2">
        <w:rPr>
          <w:rFonts w:ascii="Georgia" w:hAnsi="Georgia"/>
          <w:b/>
        </w:rPr>
        <w:t>obtención</w:t>
      </w:r>
      <w:r w:rsidRPr="003C1AB2">
        <w:rPr>
          <w:rFonts w:ascii="Georgia" w:hAnsi="Georgia"/>
          <w:b/>
        </w:rPr>
        <w:t xml:space="preserve"> de libreta de mar</w:t>
      </w:r>
    </w:p>
    <w:p w:rsidR="00F82F84" w:rsidRPr="00F82F84" w:rsidRDefault="00F82F84" w:rsidP="00F82F84">
      <w:pPr>
        <w:jc w:val="both"/>
        <w:rPr>
          <w:rFonts w:ascii="Georgia" w:hAnsi="Georgia"/>
        </w:rPr>
      </w:pPr>
      <w:r w:rsidRPr="00F82F84">
        <w:rPr>
          <w:rFonts w:ascii="Georgia" w:hAnsi="Georgia"/>
        </w:rPr>
        <w:t xml:space="preserve">Crear la </w:t>
      </w:r>
      <w:r w:rsidR="003C1AB2" w:rsidRPr="00F82F84">
        <w:rPr>
          <w:rFonts w:ascii="Georgia" w:hAnsi="Georgia"/>
        </w:rPr>
        <w:t>vinculación</w:t>
      </w:r>
      <w:r w:rsidRPr="00F82F84">
        <w:rPr>
          <w:rFonts w:ascii="Georgia" w:hAnsi="Georgia"/>
        </w:rPr>
        <w:t xml:space="preserve"> con la </w:t>
      </w:r>
      <w:r w:rsidR="003C1AB2">
        <w:rPr>
          <w:rFonts w:ascii="Georgia" w:hAnsi="Georgia"/>
        </w:rPr>
        <w:t>C</w:t>
      </w:r>
      <w:r w:rsidR="003C1AB2" w:rsidRPr="00F82F84">
        <w:rPr>
          <w:rFonts w:ascii="Georgia" w:hAnsi="Georgia"/>
        </w:rPr>
        <w:t>apitanía</w:t>
      </w:r>
      <w:r w:rsidR="003C1AB2">
        <w:rPr>
          <w:rFonts w:ascii="Georgia" w:hAnsi="Georgia"/>
        </w:rPr>
        <w:t xml:space="preserve"> de P</w:t>
      </w:r>
      <w:r w:rsidRPr="00F82F84">
        <w:rPr>
          <w:rFonts w:ascii="Georgia" w:hAnsi="Georgia"/>
        </w:rPr>
        <w:t xml:space="preserve">uerto, </w:t>
      </w:r>
      <w:r w:rsidR="003C1AB2">
        <w:rPr>
          <w:rFonts w:ascii="Georgia" w:hAnsi="Georgia"/>
        </w:rPr>
        <w:t xml:space="preserve">e impulsar que la </w:t>
      </w:r>
      <w:r w:rsidR="003C1AB2" w:rsidRPr="00F82F84">
        <w:rPr>
          <w:rFonts w:ascii="Georgia" w:hAnsi="Georgia"/>
        </w:rPr>
        <w:t>dirección</w:t>
      </w:r>
      <w:r w:rsidRPr="00F82F84">
        <w:rPr>
          <w:rFonts w:ascii="Georgia" w:hAnsi="Georgia"/>
        </w:rPr>
        <w:t xml:space="preserve"> de salud obtenga los equipos necesarios para realizar el examen medico de rigor que es exigido a los pescadores, de forma gratuita, para beneficio de sus </w:t>
      </w:r>
      <w:r w:rsidR="003C1AB2" w:rsidRPr="00F82F84">
        <w:rPr>
          <w:rFonts w:ascii="Georgia" w:hAnsi="Georgia"/>
        </w:rPr>
        <w:t>economías</w:t>
      </w:r>
      <w:r w:rsidRPr="00F82F84">
        <w:rPr>
          <w:rFonts w:ascii="Georgia" w:hAnsi="Georgia"/>
        </w:rPr>
        <w:t>.</w:t>
      </w:r>
    </w:p>
    <w:p w:rsidR="003C1AB2" w:rsidRDefault="003C1AB2" w:rsidP="00F82F84">
      <w:pPr>
        <w:jc w:val="both"/>
        <w:rPr>
          <w:rFonts w:ascii="Georgia" w:hAnsi="Georgia"/>
          <w:b/>
        </w:rPr>
      </w:pPr>
    </w:p>
    <w:p w:rsidR="00F82F84" w:rsidRPr="003C1AB2" w:rsidRDefault="00F82F84" w:rsidP="00A462D4">
      <w:pPr>
        <w:pStyle w:val="Prrafodelista"/>
        <w:numPr>
          <w:ilvl w:val="0"/>
          <w:numId w:val="62"/>
        </w:numPr>
        <w:jc w:val="both"/>
        <w:rPr>
          <w:rFonts w:ascii="Georgia" w:hAnsi="Georgia"/>
          <w:b/>
        </w:rPr>
      </w:pPr>
      <w:r w:rsidRPr="003C1AB2">
        <w:rPr>
          <w:rFonts w:ascii="Georgia" w:hAnsi="Georgia"/>
          <w:b/>
        </w:rPr>
        <w:t>Giras programadas en las comisarias del municipio</w:t>
      </w:r>
    </w:p>
    <w:p w:rsidR="00F82F84" w:rsidRPr="00F82F84" w:rsidRDefault="00F82F84" w:rsidP="00F82F84">
      <w:pPr>
        <w:jc w:val="both"/>
        <w:rPr>
          <w:rFonts w:ascii="Georgia" w:hAnsi="Georgia"/>
        </w:rPr>
      </w:pPr>
      <w:r w:rsidRPr="00F82F84">
        <w:rPr>
          <w:rFonts w:ascii="Georgia" w:hAnsi="Georgia"/>
        </w:rPr>
        <w:t>Reuniones con grupos productivos de las comisarias de progreso con el fin de diagnosticar y detecta</w:t>
      </w:r>
      <w:r w:rsidR="003C1AB2">
        <w:rPr>
          <w:rFonts w:ascii="Georgia" w:hAnsi="Georgia"/>
        </w:rPr>
        <w:t>r necesidades que puedan ser sujetas de apoyo por parte del Ayuntamiento de P</w:t>
      </w:r>
      <w:r w:rsidRPr="00F82F84">
        <w:rPr>
          <w:rFonts w:ascii="Georgia" w:hAnsi="Georgia"/>
        </w:rPr>
        <w:t>rogreso.</w:t>
      </w:r>
    </w:p>
    <w:p w:rsidR="003C1AB2" w:rsidRDefault="003C1AB2" w:rsidP="00F82F84">
      <w:pPr>
        <w:jc w:val="both"/>
        <w:rPr>
          <w:rFonts w:ascii="Georgia" w:hAnsi="Georgia"/>
          <w:b/>
        </w:rPr>
      </w:pPr>
    </w:p>
    <w:p w:rsidR="003C1AB2" w:rsidRPr="003C1AB2" w:rsidRDefault="00F82F84" w:rsidP="00A462D4">
      <w:pPr>
        <w:pStyle w:val="Prrafodelista"/>
        <w:numPr>
          <w:ilvl w:val="0"/>
          <w:numId w:val="62"/>
        </w:numPr>
        <w:jc w:val="both"/>
        <w:rPr>
          <w:rFonts w:ascii="Georgia" w:hAnsi="Georgia"/>
          <w:b/>
        </w:rPr>
      </w:pPr>
      <w:r w:rsidRPr="003C1AB2">
        <w:rPr>
          <w:rFonts w:ascii="Georgia" w:hAnsi="Georgia"/>
          <w:b/>
        </w:rPr>
        <w:t>Solidaridad alimentaria</w:t>
      </w:r>
    </w:p>
    <w:p w:rsidR="00F82F84" w:rsidRDefault="00F82F84" w:rsidP="00F82F84">
      <w:pPr>
        <w:jc w:val="both"/>
        <w:rPr>
          <w:rFonts w:ascii="Georgia" w:hAnsi="Georgia"/>
        </w:rPr>
      </w:pPr>
      <w:r w:rsidRPr="00F82F84">
        <w:rPr>
          <w:rFonts w:ascii="Georgia" w:hAnsi="Georgia"/>
        </w:rPr>
        <w:t xml:space="preserve">Consiste en la </w:t>
      </w:r>
      <w:r w:rsidR="003C1AB2" w:rsidRPr="00F82F84">
        <w:rPr>
          <w:rFonts w:ascii="Georgia" w:hAnsi="Georgia"/>
        </w:rPr>
        <w:t>repartición</w:t>
      </w:r>
      <w:r w:rsidRPr="00F82F84">
        <w:rPr>
          <w:rFonts w:ascii="Georgia" w:hAnsi="Georgia"/>
        </w:rPr>
        <w:t xml:space="preserve"> de alimentos fortificados destinados a escuelas del municipio de progreso, </w:t>
      </w:r>
      <w:r w:rsidR="003C1AB2" w:rsidRPr="00F82F84">
        <w:rPr>
          <w:rFonts w:ascii="Georgia" w:hAnsi="Georgia"/>
        </w:rPr>
        <w:t>específicamente</w:t>
      </w:r>
      <w:r w:rsidRPr="00F82F84">
        <w:rPr>
          <w:rFonts w:ascii="Georgia" w:hAnsi="Georgia"/>
        </w:rPr>
        <w:t xml:space="preserve"> en </w:t>
      </w:r>
      <w:r w:rsidR="003C1AB2">
        <w:rPr>
          <w:rFonts w:ascii="Georgia" w:hAnsi="Georgia"/>
        </w:rPr>
        <w:t>las Comisarías de S</w:t>
      </w:r>
      <w:r w:rsidRPr="00F82F84">
        <w:rPr>
          <w:rFonts w:ascii="Georgia" w:hAnsi="Georgia"/>
        </w:rPr>
        <w:t xml:space="preserve">an </w:t>
      </w:r>
      <w:r w:rsidR="003C1AB2" w:rsidRPr="00F82F84">
        <w:rPr>
          <w:rFonts w:ascii="Georgia" w:hAnsi="Georgia"/>
        </w:rPr>
        <w:t>Ignacio</w:t>
      </w:r>
      <w:r w:rsidR="003C1AB2">
        <w:rPr>
          <w:rFonts w:ascii="Georgia" w:hAnsi="Georgia"/>
        </w:rPr>
        <w:t>, Chelem y C</w:t>
      </w:r>
      <w:r w:rsidRPr="00F82F84">
        <w:rPr>
          <w:rFonts w:ascii="Georgia" w:hAnsi="Georgia"/>
        </w:rPr>
        <w:t>huburna.</w:t>
      </w:r>
    </w:p>
    <w:p w:rsidR="003C1AB2" w:rsidRPr="00F82F84" w:rsidRDefault="003C1AB2" w:rsidP="00F82F84">
      <w:pPr>
        <w:jc w:val="both"/>
        <w:rPr>
          <w:rFonts w:ascii="Georgia" w:hAnsi="Georgia"/>
        </w:rPr>
      </w:pPr>
    </w:p>
    <w:p w:rsidR="003C1AB2" w:rsidRPr="003C1AB2" w:rsidRDefault="00F82F84" w:rsidP="00A462D4">
      <w:pPr>
        <w:pStyle w:val="Prrafodelista"/>
        <w:numPr>
          <w:ilvl w:val="0"/>
          <w:numId w:val="62"/>
        </w:numPr>
        <w:jc w:val="both"/>
        <w:rPr>
          <w:rFonts w:ascii="Georgia" w:hAnsi="Georgia"/>
        </w:rPr>
      </w:pPr>
      <w:r w:rsidRPr="003C1AB2">
        <w:rPr>
          <w:rFonts w:ascii="Georgia" w:hAnsi="Georgia"/>
          <w:b/>
        </w:rPr>
        <w:t>Comité de desarrollo rural sustentable</w:t>
      </w:r>
    </w:p>
    <w:p w:rsidR="00F82F84" w:rsidRPr="003C1AB2" w:rsidRDefault="00F82F84" w:rsidP="003C1AB2">
      <w:pPr>
        <w:jc w:val="both"/>
        <w:rPr>
          <w:rFonts w:ascii="Georgia" w:hAnsi="Georgia"/>
        </w:rPr>
      </w:pPr>
      <w:r w:rsidRPr="003C1AB2">
        <w:rPr>
          <w:rFonts w:ascii="Georgia" w:hAnsi="Georgia"/>
        </w:rPr>
        <w:t xml:space="preserve">Comité destinado a fomentar el desarrollo rural en el </w:t>
      </w:r>
      <w:r w:rsidR="003C1AB2" w:rsidRPr="003C1AB2">
        <w:rPr>
          <w:rFonts w:ascii="Georgia" w:hAnsi="Georgia"/>
        </w:rPr>
        <w:t>municipio</w:t>
      </w:r>
      <w:r w:rsidR="003C1AB2">
        <w:rPr>
          <w:rFonts w:ascii="Georgia" w:hAnsi="Georgia"/>
        </w:rPr>
        <w:t xml:space="preserve"> de Progreso y sus Comisarí</w:t>
      </w:r>
      <w:r w:rsidRPr="003C1AB2">
        <w:rPr>
          <w:rFonts w:ascii="Georgia" w:hAnsi="Georgia"/>
        </w:rPr>
        <w:t>as, por medio de representantes de los sectores productivos.</w:t>
      </w:r>
    </w:p>
    <w:p w:rsidR="003C1AB2" w:rsidRDefault="003C1AB2" w:rsidP="00F82F84">
      <w:pPr>
        <w:jc w:val="both"/>
        <w:rPr>
          <w:rFonts w:ascii="Georgia" w:hAnsi="Georgia"/>
          <w:b/>
        </w:rPr>
      </w:pPr>
    </w:p>
    <w:p w:rsidR="00F82F84" w:rsidRPr="003C1AB2" w:rsidRDefault="003C1AB2" w:rsidP="00A462D4">
      <w:pPr>
        <w:pStyle w:val="Prrafodelista"/>
        <w:numPr>
          <w:ilvl w:val="0"/>
          <w:numId w:val="62"/>
        </w:numPr>
        <w:jc w:val="both"/>
        <w:rPr>
          <w:rFonts w:ascii="Georgia" w:hAnsi="Georgia"/>
          <w:b/>
        </w:rPr>
      </w:pPr>
      <w:r w:rsidRPr="003C1AB2">
        <w:rPr>
          <w:rFonts w:ascii="Georgia" w:hAnsi="Georgia"/>
          <w:b/>
        </w:rPr>
        <w:t>Promoción</w:t>
      </w:r>
      <w:r w:rsidR="00F82F84" w:rsidRPr="003C1AB2">
        <w:rPr>
          <w:rFonts w:ascii="Georgia" w:hAnsi="Georgia"/>
          <w:b/>
        </w:rPr>
        <w:t xml:space="preserve"> y </w:t>
      </w:r>
      <w:r w:rsidRPr="003C1AB2">
        <w:rPr>
          <w:rFonts w:ascii="Georgia" w:hAnsi="Georgia"/>
          <w:b/>
        </w:rPr>
        <w:t>coordinación</w:t>
      </w:r>
      <w:r w:rsidR="00F82F84" w:rsidRPr="003C1AB2">
        <w:rPr>
          <w:rFonts w:ascii="Georgia" w:hAnsi="Georgia"/>
          <w:b/>
        </w:rPr>
        <w:t xml:space="preserve"> de los programas de seguro en el mar y reemplacamiento</w:t>
      </w:r>
      <w:r>
        <w:rPr>
          <w:rFonts w:ascii="Georgia" w:hAnsi="Georgia"/>
          <w:b/>
        </w:rPr>
        <w:t xml:space="preserve"> pesquero</w:t>
      </w:r>
    </w:p>
    <w:p w:rsidR="00F82F84" w:rsidRDefault="00F82F84" w:rsidP="00F82F84">
      <w:pPr>
        <w:jc w:val="both"/>
        <w:rPr>
          <w:rFonts w:ascii="Georgia" w:hAnsi="Georgia"/>
        </w:rPr>
      </w:pPr>
      <w:r w:rsidRPr="00F82F84">
        <w:rPr>
          <w:rFonts w:ascii="Georgia" w:hAnsi="Georgia"/>
        </w:rPr>
        <w:t xml:space="preserve">Garantizar y facilitar que los pescadores de progreso </w:t>
      </w:r>
      <w:r w:rsidR="003C1AB2" w:rsidRPr="00F82F84">
        <w:rPr>
          <w:rFonts w:ascii="Georgia" w:hAnsi="Georgia"/>
        </w:rPr>
        <w:t>estén</w:t>
      </w:r>
      <w:r w:rsidRPr="00F82F84">
        <w:rPr>
          <w:rFonts w:ascii="Georgia" w:hAnsi="Georgia"/>
        </w:rPr>
        <w:t xml:space="preserve"> afiliados al programa seguro en el mar, el cual es un seguro de riesgos de trabajo que aplica para la actividad pesquera.</w:t>
      </w:r>
    </w:p>
    <w:p w:rsidR="003C1AB2" w:rsidRPr="00F82F84" w:rsidRDefault="003C1AB2" w:rsidP="00F82F84">
      <w:pPr>
        <w:jc w:val="both"/>
        <w:rPr>
          <w:rFonts w:ascii="Georgia" w:hAnsi="Georgia"/>
        </w:rPr>
      </w:pPr>
    </w:p>
    <w:p w:rsidR="00F82F84" w:rsidRPr="00F82F84" w:rsidRDefault="00F82F84" w:rsidP="00F82F84">
      <w:pPr>
        <w:jc w:val="both"/>
        <w:rPr>
          <w:rFonts w:ascii="Georgia" w:hAnsi="Georgia"/>
        </w:rPr>
      </w:pPr>
      <w:r w:rsidRPr="00F82F84">
        <w:rPr>
          <w:rFonts w:ascii="Georgia" w:hAnsi="Georgia"/>
        </w:rPr>
        <w:t xml:space="preserve">Reemplacamiento pesquero busca direccionar el esfuerzo pesquero con el fin de la </w:t>
      </w:r>
      <w:r w:rsidR="003C1AB2" w:rsidRPr="00F82F84">
        <w:rPr>
          <w:rFonts w:ascii="Georgia" w:hAnsi="Georgia"/>
        </w:rPr>
        <w:t>preservación</w:t>
      </w:r>
      <w:r w:rsidRPr="00F82F84">
        <w:rPr>
          <w:rFonts w:ascii="Georgia" w:hAnsi="Georgia"/>
        </w:rPr>
        <w:t xml:space="preserve"> de la biomasa que permita hacer rentable la actividad pesquera.</w:t>
      </w:r>
    </w:p>
    <w:p w:rsidR="003C1AB2" w:rsidRDefault="003C1AB2" w:rsidP="00F82F84">
      <w:pPr>
        <w:jc w:val="both"/>
        <w:rPr>
          <w:rFonts w:ascii="Georgia" w:hAnsi="Georgia"/>
          <w:b/>
        </w:rPr>
      </w:pPr>
    </w:p>
    <w:p w:rsidR="00F82F84" w:rsidRPr="003C1AB2" w:rsidRDefault="00F82F84" w:rsidP="00A462D4">
      <w:pPr>
        <w:pStyle w:val="Prrafodelista"/>
        <w:numPr>
          <w:ilvl w:val="0"/>
          <w:numId w:val="62"/>
        </w:numPr>
        <w:jc w:val="both"/>
        <w:rPr>
          <w:rFonts w:ascii="Georgia" w:hAnsi="Georgia"/>
          <w:b/>
        </w:rPr>
      </w:pPr>
      <w:r w:rsidRPr="003C1AB2">
        <w:rPr>
          <w:rFonts w:ascii="Georgia" w:hAnsi="Georgia"/>
          <w:b/>
        </w:rPr>
        <w:t xml:space="preserve">Curso sobre nociones </w:t>
      </w:r>
      <w:r w:rsidR="003C1AB2" w:rsidRPr="003C1AB2">
        <w:rPr>
          <w:rFonts w:ascii="Georgia" w:hAnsi="Georgia"/>
          <w:b/>
        </w:rPr>
        <w:t>básicas</w:t>
      </w:r>
      <w:r w:rsidRPr="003C1AB2">
        <w:rPr>
          <w:rFonts w:ascii="Georgia" w:hAnsi="Georgia"/>
          <w:b/>
        </w:rPr>
        <w:t xml:space="preserve"> de derecho</w:t>
      </w:r>
    </w:p>
    <w:p w:rsidR="00F82F84" w:rsidRPr="00F82F84" w:rsidRDefault="00F82F84" w:rsidP="00F82F84">
      <w:pPr>
        <w:jc w:val="both"/>
        <w:rPr>
          <w:rFonts w:ascii="Georgia" w:hAnsi="Georgia"/>
        </w:rPr>
      </w:pPr>
      <w:r w:rsidRPr="00F82F84">
        <w:rPr>
          <w:rFonts w:ascii="Georgia" w:hAnsi="Georgia"/>
        </w:rPr>
        <w:t>Esto con el fin de que los pescadores no sean victimas de estafas o de detenciones arbitrarias.</w:t>
      </w:r>
    </w:p>
    <w:p w:rsidR="003C1AB2" w:rsidRDefault="003C1AB2" w:rsidP="00F82F84">
      <w:pPr>
        <w:jc w:val="both"/>
        <w:rPr>
          <w:rFonts w:ascii="Georgia" w:hAnsi="Georgia"/>
          <w:b/>
        </w:rPr>
      </w:pPr>
    </w:p>
    <w:p w:rsidR="00F82F84" w:rsidRPr="003C1AB2" w:rsidRDefault="00F82F84" w:rsidP="00A462D4">
      <w:pPr>
        <w:pStyle w:val="Prrafodelista"/>
        <w:numPr>
          <w:ilvl w:val="0"/>
          <w:numId w:val="62"/>
        </w:numPr>
        <w:jc w:val="both"/>
        <w:rPr>
          <w:rFonts w:ascii="Georgia" w:hAnsi="Georgia"/>
          <w:b/>
        </w:rPr>
      </w:pPr>
      <w:r w:rsidRPr="003C1AB2">
        <w:rPr>
          <w:rFonts w:ascii="Georgia" w:hAnsi="Georgia"/>
          <w:b/>
        </w:rPr>
        <w:t>Platicas sobre violencia intrafamiliar</w:t>
      </w:r>
    </w:p>
    <w:p w:rsidR="003C1AB2" w:rsidRPr="00F82F84" w:rsidRDefault="003C1AB2" w:rsidP="00F82F84">
      <w:pPr>
        <w:jc w:val="both"/>
        <w:rPr>
          <w:rFonts w:ascii="Georgia" w:hAnsi="Georgia"/>
        </w:rPr>
      </w:pPr>
    </w:p>
    <w:p w:rsidR="00F82F84" w:rsidRPr="003C1AB2" w:rsidRDefault="00F82F84" w:rsidP="00A462D4">
      <w:pPr>
        <w:pStyle w:val="Prrafodelista"/>
        <w:numPr>
          <w:ilvl w:val="0"/>
          <w:numId w:val="62"/>
        </w:numPr>
        <w:jc w:val="both"/>
        <w:rPr>
          <w:rFonts w:ascii="Georgia" w:hAnsi="Georgia"/>
          <w:b/>
        </w:rPr>
      </w:pPr>
      <w:r w:rsidRPr="003C1AB2">
        <w:rPr>
          <w:rFonts w:ascii="Georgia" w:hAnsi="Georgia"/>
          <w:b/>
        </w:rPr>
        <w:t>Platicas de consecuencias sobre el abuso de alcohol, drogas y tabaco</w:t>
      </w:r>
    </w:p>
    <w:p w:rsidR="00F82F84" w:rsidRPr="00F82F84" w:rsidRDefault="00F82F84" w:rsidP="00F82F84">
      <w:pPr>
        <w:jc w:val="both"/>
        <w:rPr>
          <w:rFonts w:ascii="Georgia" w:hAnsi="Georgia"/>
        </w:rPr>
      </w:pPr>
      <w:r w:rsidRPr="00F82F84">
        <w:rPr>
          <w:rFonts w:ascii="Georgia" w:hAnsi="Georgia"/>
        </w:rPr>
        <w:t>Platicas orientadas a que los pescadores sean más vigilantes de su propia salud, y eviten el consumo de enervantes que son perjudiciales para la misma.</w:t>
      </w:r>
    </w:p>
    <w:p w:rsidR="003C1AB2" w:rsidRDefault="003C1AB2" w:rsidP="00F82F84">
      <w:pPr>
        <w:jc w:val="both"/>
        <w:rPr>
          <w:rFonts w:ascii="Georgia" w:hAnsi="Georgia"/>
          <w:b/>
        </w:rPr>
      </w:pPr>
    </w:p>
    <w:p w:rsidR="00F82F84" w:rsidRPr="003C1AB2" w:rsidRDefault="00F82F84" w:rsidP="00A462D4">
      <w:pPr>
        <w:pStyle w:val="Prrafodelista"/>
        <w:numPr>
          <w:ilvl w:val="0"/>
          <w:numId w:val="63"/>
        </w:numPr>
        <w:jc w:val="both"/>
        <w:rPr>
          <w:rFonts w:ascii="Georgia" w:hAnsi="Georgia"/>
          <w:b/>
        </w:rPr>
      </w:pPr>
      <w:r w:rsidRPr="003C1AB2">
        <w:rPr>
          <w:rFonts w:ascii="Georgia" w:hAnsi="Georgia"/>
          <w:b/>
        </w:rPr>
        <w:t xml:space="preserve">Programa de </w:t>
      </w:r>
      <w:r w:rsidR="003C1AB2" w:rsidRPr="003C1AB2">
        <w:rPr>
          <w:rFonts w:ascii="Georgia" w:hAnsi="Georgia"/>
          <w:b/>
        </w:rPr>
        <w:t>constitución</w:t>
      </w:r>
      <w:r w:rsidRPr="003C1AB2">
        <w:rPr>
          <w:rFonts w:ascii="Georgia" w:hAnsi="Georgia"/>
          <w:b/>
        </w:rPr>
        <w:t xml:space="preserve"> de agrupaciones</w:t>
      </w:r>
    </w:p>
    <w:p w:rsidR="00F82F84" w:rsidRPr="00F82F84" w:rsidRDefault="00F82F84" w:rsidP="00F82F84">
      <w:pPr>
        <w:jc w:val="both"/>
        <w:rPr>
          <w:rFonts w:ascii="Georgia" w:hAnsi="Georgia"/>
        </w:rPr>
      </w:pPr>
      <w:r w:rsidRPr="00F82F84">
        <w:rPr>
          <w:rFonts w:ascii="Georgia" w:hAnsi="Georgia"/>
        </w:rPr>
        <w:t>Dirigido a ordenar y regulariza grupos de pescadores de manera que puedan tener un mayor acceso a programas de indole estatal y federal.</w:t>
      </w:r>
    </w:p>
    <w:p w:rsidR="003C1AB2" w:rsidRDefault="003C1AB2" w:rsidP="00F82F84">
      <w:pPr>
        <w:jc w:val="both"/>
        <w:rPr>
          <w:rFonts w:ascii="Georgia" w:hAnsi="Georgia"/>
          <w:b/>
        </w:rPr>
      </w:pPr>
    </w:p>
    <w:p w:rsidR="00F82F84" w:rsidRPr="003C1AB2" w:rsidRDefault="003C1AB2" w:rsidP="00A462D4">
      <w:pPr>
        <w:pStyle w:val="Prrafodelista"/>
        <w:numPr>
          <w:ilvl w:val="0"/>
          <w:numId w:val="63"/>
        </w:numPr>
        <w:jc w:val="both"/>
        <w:rPr>
          <w:rFonts w:ascii="Georgia" w:hAnsi="Georgia"/>
          <w:b/>
        </w:rPr>
      </w:pPr>
      <w:r w:rsidRPr="003C1AB2">
        <w:rPr>
          <w:rFonts w:ascii="Georgia" w:hAnsi="Georgia"/>
          <w:b/>
        </w:rPr>
        <w:t>Gestión</w:t>
      </w:r>
      <w:r w:rsidR="00F82F84" w:rsidRPr="003C1AB2">
        <w:rPr>
          <w:rFonts w:ascii="Georgia" w:hAnsi="Georgia"/>
          <w:b/>
        </w:rPr>
        <w:t xml:space="preserve"> de apoyos a productores</w:t>
      </w:r>
    </w:p>
    <w:p w:rsidR="00F82F84" w:rsidRPr="00F82F84" w:rsidRDefault="00F82F84" w:rsidP="00F82F84">
      <w:pPr>
        <w:jc w:val="both"/>
        <w:rPr>
          <w:rFonts w:ascii="Georgia" w:hAnsi="Georgia"/>
        </w:rPr>
      </w:pPr>
      <w:r w:rsidRPr="00F82F84">
        <w:rPr>
          <w:rFonts w:ascii="Georgia" w:hAnsi="Georgia"/>
        </w:rPr>
        <w:t>En especie o en efectivo, con el</w:t>
      </w:r>
      <w:r w:rsidR="003C1AB2">
        <w:rPr>
          <w:rFonts w:ascii="Georgia" w:hAnsi="Georgia"/>
        </w:rPr>
        <w:t xml:space="preserve"> </w:t>
      </w:r>
      <w:r w:rsidRPr="00F82F84">
        <w:rPr>
          <w:rFonts w:ascii="Georgia" w:hAnsi="Georgia"/>
        </w:rPr>
        <w:t xml:space="preserve">fin de hacer mas </w:t>
      </w:r>
      <w:r w:rsidR="003C1AB2" w:rsidRPr="00F82F84">
        <w:rPr>
          <w:rFonts w:ascii="Georgia" w:hAnsi="Georgia"/>
        </w:rPr>
        <w:t>rápido</w:t>
      </w:r>
      <w:r w:rsidRPr="00F82F84">
        <w:rPr>
          <w:rFonts w:ascii="Georgia" w:hAnsi="Georgia"/>
        </w:rPr>
        <w:t xml:space="preserve"> y eficiente el </w:t>
      </w:r>
      <w:r w:rsidR="003C1AB2" w:rsidRPr="00F82F84">
        <w:rPr>
          <w:rFonts w:ascii="Georgia" w:hAnsi="Georgia"/>
        </w:rPr>
        <w:t>otorgamiento</w:t>
      </w:r>
      <w:r w:rsidRPr="00F82F84">
        <w:rPr>
          <w:rFonts w:ascii="Georgia" w:hAnsi="Georgia"/>
        </w:rPr>
        <w:t xml:space="preserve"> de apoyos de primera necesidad para la </w:t>
      </w:r>
      <w:r w:rsidR="003C1AB2" w:rsidRPr="00F82F84">
        <w:rPr>
          <w:rFonts w:ascii="Georgia" w:hAnsi="Georgia"/>
        </w:rPr>
        <w:t>realización</w:t>
      </w:r>
      <w:r w:rsidRPr="00F82F84">
        <w:rPr>
          <w:rFonts w:ascii="Georgia" w:hAnsi="Georgia"/>
        </w:rPr>
        <w:t xml:space="preserve"> de la actividad pesquera. Fondo revolvente, </w:t>
      </w:r>
      <w:r w:rsidR="003C1AB2" w:rsidRPr="00F82F84">
        <w:rPr>
          <w:rFonts w:ascii="Georgia" w:hAnsi="Georgia"/>
        </w:rPr>
        <w:t>donación</w:t>
      </w:r>
      <w:r w:rsidRPr="00F82F84">
        <w:rPr>
          <w:rFonts w:ascii="Georgia" w:hAnsi="Georgia"/>
        </w:rPr>
        <w:t xml:space="preserve">, </w:t>
      </w:r>
      <w:r w:rsidR="003C1AB2" w:rsidRPr="00F82F84">
        <w:rPr>
          <w:rFonts w:ascii="Georgia" w:hAnsi="Georgia"/>
        </w:rPr>
        <w:t>gestión</w:t>
      </w:r>
      <w:r w:rsidRPr="00F82F84">
        <w:rPr>
          <w:rFonts w:ascii="Georgia" w:hAnsi="Georgia"/>
        </w:rPr>
        <w:t>, regalo, etc.</w:t>
      </w:r>
    </w:p>
    <w:p w:rsidR="00F82F84" w:rsidRPr="00F82F84" w:rsidRDefault="00F82F84" w:rsidP="00F82F84">
      <w:pPr>
        <w:jc w:val="both"/>
        <w:rPr>
          <w:rFonts w:ascii="Georgia" w:hAnsi="Georgia"/>
        </w:rPr>
      </w:pPr>
    </w:p>
    <w:p w:rsidR="00F82F84" w:rsidRPr="003C1AB2" w:rsidRDefault="00F82F84" w:rsidP="00A462D4">
      <w:pPr>
        <w:pStyle w:val="Prrafodelista"/>
        <w:numPr>
          <w:ilvl w:val="0"/>
          <w:numId w:val="63"/>
        </w:numPr>
        <w:jc w:val="both"/>
        <w:rPr>
          <w:rFonts w:ascii="Georgia" w:hAnsi="Georgia"/>
          <w:b/>
        </w:rPr>
      </w:pPr>
      <w:r w:rsidRPr="003C1AB2">
        <w:rPr>
          <w:rFonts w:ascii="Georgia" w:hAnsi="Georgia"/>
          <w:b/>
        </w:rPr>
        <w:t xml:space="preserve">Curso de </w:t>
      </w:r>
      <w:r w:rsidR="003C1AB2" w:rsidRPr="003C1AB2">
        <w:rPr>
          <w:rFonts w:ascii="Georgia" w:hAnsi="Georgia"/>
          <w:b/>
        </w:rPr>
        <w:t>capacitación</w:t>
      </w:r>
      <w:r w:rsidRPr="003C1AB2">
        <w:rPr>
          <w:rFonts w:ascii="Georgia" w:hAnsi="Georgia"/>
          <w:b/>
        </w:rPr>
        <w:t xml:space="preserve"> de mantenimiento preventivo de motores fuera de borda</w:t>
      </w:r>
    </w:p>
    <w:p w:rsidR="00F82F84" w:rsidRDefault="00F82F84" w:rsidP="00F82F84">
      <w:pPr>
        <w:jc w:val="both"/>
        <w:rPr>
          <w:rFonts w:ascii="Georgia" w:hAnsi="Georgia"/>
        </w:rPr>
      </w:pPr>
      <w:r w:rsidRPr="00F82F84">
        <w:rPr>
          <w:rFonts w:ascii="Georgia" w:hAnsi="Georgia"/>
        </w:rPr>
        <w:t>Que el pescador sea capaz de prestar mantenimiento a sus motores fuera de borda, con el fin de alargar su vida util y evitar qeudarse varados en medio del mar.</w:t>
      </w:r>
    </w:p>
    <w:p w:rsidR="004C207C" w:rsidRDefault="004C207C" w:rsidP="00F82F84">
      <w:pPr>
        <w:jc w:val="both"/>
        <w:rPr>
          <w:rFonts w:ascii="Georgia" w:hAnsi="Georgia"/>
        </w:rPr>
      </w:pPr>
    </w:p>
    <w:p w:rsidR="005D128F" w:rsidRDefault="005D128F" w:rsidP="00F82F84">
      <w:pPr>
        <w:jc w:val="both"/>
        <w:rPr>
          <w:rFonts w:ascii="Georgia" w:hAnsi="Georgia"/>
          <w:b/>
        </w:rPr>
      </w:pPr>
    </w:p>
    <w:p w:rsidR="005D128F" w:rsidRDefault="005D128F" w:rsidP="00F82F84">
      <w:pPr>
        <w:jc w:val="both"/>
        <w:rPr>
          <w:rFonts w:ascii="Georgia" w:hAnsi="Georgia"/>
          <w:b/>
        </w:rPr>
      </w:pPr>
    </w:p>
    <w:p w:rsidR="005D128F" w:rsidRDefault="005D128F" w:rsidP="00F82F84">
      <w:pPr>
        <w:jc w:val="both"/>
        <w:rPr>
          <w:rFonts w:ascii="Georgia" w:hAnsi="Georgia"/>
          <w:b/>
        </w:rPr>
      </w:pPr>
    </w:p>
    <w:p w:rsidR="005D128F" w:rsidRDefault="005D128F" w:rsidP="00F82F84">
      <w:pPr>
        <w:jc w:val="both"/>
        <w:rPr>
          <w:rFonts w:ascii="Georgia" w:hAnsi="Georgia"/>
          <w:b/>
        </w:rPr>
      </w:pPr>
    </w:p>
    <w:p w:rsidR="005D128F" w:rsidRDefault="005D128F" w:rsidP="00F82F84">
      <w:pPr>
        <w:jc w:val="both"/>
        <w:rPr>
          <w:rFonts w:ascii="Georgia" w:hAnsi="Georgia"/>
          <w:b/>
        </w:rPr>
      </w:pPr>
    </w:p>
    <w:p w:rsidR="005D128F" w:rsidRDefault="005D128F" w:rsidP="00F82F84">
      <w:pPr>
        <w:jc w:val="both"/>
        <w:rPr>
          <w:rFonts w:ascii="Georgia" w:hAnsi="Georgia"/>
          <w:b/>
        </w:rPr>
      </w:pPr>
    </w:p>
    <w:p w:rsidR="005D128F" w:rsidRDefault="005D128F" w:rsidP="00F82F84">
      <w:pPr>
        <w:jc w:val="both"/>
        <w:rPr>
          <w:rFonts w:ascii="Georgia" w:hAnsi="Georgia"/>
          <w:b/>
        </w:rPr>
      </w:pPr>
    </w:p>
    <w:p w:rsidR="005D128F" w:rsidRDefault="005D128F" w:rsidP="00F82F84">
      <w:pPr>
        <w:jc w:val="both"/>
        <w:rPr>
          <w:rFonts w:ascii="Georgia" w:hAnsi="Georgia"/>
          <w:b/>
        </w:rPr>
      </w:pPr>
    </w:p>
    <w:p w:rsidR="005D128F" w:rsidRDefault="005D128F" w:rsidP="00F82F84">
      <w:pPr>
        <w:jc w:val="both"/>
        <w:rPr>
          <w:rFonts w:ascii="Georgia" w:hAnsi="Georgia"/>
          <w:b/>
        </w:rPr>
      </w:pPr>
    </w:p>
    <w:p w:rsidR="005D128F" w:rsidRDefault="005D128F" w:rsidP="00F82F84">
      <w:pPr>
        <w:jc w:val="both"/>
        <w:rPr>
          <w:rFonts w:ascii="Georgia" w:hAnsi="Georgia"/>
          <w:b/>
        </w:rPr>
      </w:pPr>
    </w:p>
    <w:p w:rsidR="005D128F" w:rsidRDefault="005D128F" w:rsidP="00F82F84">
      <w:pPr>
        <w:jc w:val="both"/>
        <w:rPr>
          <w:rFonts w:ascii="Georgia" w:hAnsi="Georgia"/>
          <w:b/>
        </w:rPr>
      </w:pPr>
    </w:p>
    <w:p w:rsidR="005D128F" w:rsidRDefault="005D128F" w:rsidP="00F82F84">
      <w:pPr>
        <w:jc w:val="both"/>
        <w:rPr>
          <w:rFonts w:ascii="Georgia" w:hAnsi="Georgia"/>
          <w:b/>
        </w:rPr>
      </w:pPr>
    </w:p>
    <w:p w:rsidR="004C207C" w:rsidRPr="004C207C" w:rsidRDefault="004C207C" w:rsidP="00F82F84">
      <w:pPr>
        <w:jc w:val="both"/>
        <w:rPr>
          <w:rFonts w:ascii="Georgia" w:hAnsi="Georgia"/>
          <w:b/>
        </w:rPr>
      </w:pPr>
      <w:r w:rsidRPr="004C207C">
        <w:rPr>
          <w:rFonts w:ascii="Georgia" w:hAnsi="Georgia"/>
          <w:b/>
        </w:rPr>
        <w:t>TURISMO</w:t>
      </w:r>
      <w:r w:rsidR="0043682B">
        <w:rPr>
          <w:rFonts w:ascii="Georgia" w:hAnsi="Georgia"/>
          <w:b/>
        </w:rPr>
        <w:t>, COMERCIO Y SERVICIOS</w:t>
      </w:r>
    </w:p>
    <w:p w:rsidR="004C207C" w:rsidRDefault="004C207C" w:rsidP="00F82F84">
      <w:pPr>
        <w:jc w:val="both"/>
        <w:rPr>
          <w:rFonts w:ascii="Georgia" w:hAnsi="Georgia"/>
        </w:rPr>
      </w:pPr>
    </w:p>
    <w:p w:rsidR="004C207C" w:rsidRDefault="004C207C" w:rsidP="004C207C">
      <w:pPr>
        <w:jc w:val="both"/>
        <w:rPr>
          <w:rFonts w:ascii="Georgia" w:hAnsi="Georgia"/>
          <w:b/>
        </w:rPr>
      </w:pPr>
      <w:r w:rsidRPr="004C207C">
        <w:rPr>
          <w:rFonts w:ascii="Georgia" w:hAnsi="Georgia"/>
          <w:b/>
        </w:rPr>
        <w:t xml:space="preserve">OBLETIVO </w:t>
      </w:r>
    </w:p>
    <w:p w:rsidR="004C207C" w:rsidRDefault="004C207C" w:rsidP="004C207C">
      <w:pPr>
        <w:jc w:val="both"/>
        <w:rPr>
          <w:rFonts w:ascii="Georgia" w:hAnsi="Georgia"/>
          <w:b/>
        </w:rPr>
      </w:pPr>
    </w:p>
    <w:p w:rsidR="004C207C" w:rsidRPr="004C207C" w:rsidRDefault="004C207C" w:rsidP="004C207C">
      <w:pPr>
        <w:ind w:firstLine="708"/>
        <w:jc w:val="both"/>
        <w:rPr>
          <w:rFonts w:ascii="Georgia" w:hAnsi="Georgia"/>
        </w:rPr>
      </w:pPr>
      <w:r w:rsidRPr="004C207C">
        <w:rPr>
          <w:rFonts w:ascii="Georgia" w:hAnsi="Georgia"/>
        </w:rPr>
        <w:t xml:space="preserve">Promocionar y difundir al </w:t>
      </w:r>
      <w:r w:rsidR="007D3934">
        <w:rPr>
          <w:rFonts w:ascii="Georgia" w:hAnsi="Georgia"/>
        </w:rPr>
        <w:t>P</w:t>
      </w:r>
      <w:r w:rsidRPr="004C207C">
        <w:rPr>
          <w:rFonts w:ascii="Georgia" w:hAnsi="Georgia"/>
        </w:rPr>
        <w:t xml:space="preserve">uerto de </w:t>
      </w:r>
      <w:r w:rsidR="007D3934">
        <w:rPr>
          <w:rFonts w:ascii="Georgia" w:hAnsi="Georgia"/>
        </w:rPr>
        <w:t>P</w:t>
      </w:r>
      <w:r w:rsidRPr="004C207C">
        <w:rPr>
          <w:rFonts w:ascii="Georgia" w:hAnsi="Georgia"/>
        </w:rPr>
        <w:t xml:space="preserve">rogreso como un </w:t>
      </w:r>
      <w:r w:rsidR="007D3934">
        <w:rPr>
          <w:rFonts w:ascii="Georgia" w:hAnsi="Georgia"/>
        </w:rPr>
        <w:t>destino turístico de playa, eco</w:t>
      </w:r>
      <w:r w:rsidR="007D3934" w:rsidRPr="004C207C">
        <w:rPr>
          <w:rFonts w:ascii="Georgia" w:hAnsi="Georgia"/>
        </w:rPr>
        <w:t>turístico</w:t>
      </w:r>
      <w:r w:rsidRPr="004C207C">
        <w:rPr>
          <w:rFonts w:ascii="Georgia" w:hAnsi="Georgia"/>
        </w:rPr>
        <w:t xml:space="preserve"> y cultural. </w:t>
      </w:r>
    </w:p>
    <w:p w:rsidR="004C207C" w:rsidRDefault="004C207C" w:rsidP="004C207C">
      <w:pPr>
        <w:jc w:val="both"/>
        <w:rPr>
          <w:rFonts w:ascii="Georgia" w:hAnsi="Georgia"/>
        </w:rPr>
      </w:pPr>
    </w:p>
    <w:p w:rsidR="0043682B" w:rsidRDefault="0043682B" w:rsidP="0043682B">
      <w:pPr>
        <w:jc w:val="both"/>
        <w:rPr>
          <w:rFonts w:ascii="Georgia" w:hAnsi="Georgia"/>
          <w:b/>
        </w:rPr>
      </w:pPr>
      <w:r w:rsidRPr="004C207C">
        <w:rPr>
          <w:rFonts w:ascii="Georgia" w:hAnsi="Georgia"/>
          <w:b/>
        </w:rPr>
        <w:t>Estrategias y Líneas de acción</w:t>
      </w:r>
    </w:p>
    <w:p w:rsidR="0043682B" w:rsidRDefault="0043682B" w:rsidP="004C207C">
      <w:pPr>
        <w:jc w:val="both"/>
        <w:rPr>
          <w:rFonts w:ascii="Georgia" w:hAnsi="Georgia"/>
        </w:rPr>
      </w:pPr>
    </w:p>
    <w:p w:rsidR="004C207C" w:rsidRDefault="004C207C" w:rsidP="004C207C">
      <w:pPr>
        <w:jc w:val="both"/>
        <w:rPr>
          <w:rFonts w:ascii="Georgia" w:hAnsi="Georgia"/>
        </w:rPr>
      </w:pPr>
      <w:r w:rsidRPr="004C207C">
        <w:rPr>
          <w:rFonts w:ascii="Georgia" w:hAnsi="Georgia"/>
        </w:rPr>
        <w:t>SERVICIOS TURÍ</w:t>
      </w:r>
      <w:r>
        <w:rPr>
          <w:rFonts w:ascii="Georgia" w:hAnsi="Georgia"/>
        </w:rPr>
        <w:t>STICOS</w:t>
      </w:r>
    </w:p>
    <w:p w:rsidR="004C207C" w:rsidRDefault="004C207C" w:rsidP="004C207C">
      <w:pPr>
        <w:jc w:val="both"/>
        <w:rPr>
          <w:rFonts w:ascii="Georgia" w:hAnsi="Georgia"/>
        </w:rPr>
      </w:pPr>
    </w:p>
    <w:p w:rsidR="004C207C" w:rsidRPr="004C207C" w:rsidRDefault="004C207C" w:rsidP="004C207C">
      <w:pPr>
        <w:jc w:val="both"/>
        <w:rPr>
          <w:rFonts w:ascii="Georgia" w:hAnsi="Georgia"/>
          <w:i/>
          <w:sz w:val="28"/>
          <w:szCs w:val="28"/>
        </w:rPr>
      </w:pPr>
      <w:r w:rsidRPr="004C207C">
        <w:rPr>
          <w:rFonts w:ascii="Georgia" w:hAnsi="Georgia"/>
          <w:i/>
          <w:sz w:val="28"/>
          <w:szCs w:val="28"/>
        </w:rPr>
        <w:t>Modificar las bases en la atención por parte de los prestadores de servicios turísticos así como fortalecer su estructura turística y económica, esto es para mejorar la imagen, servicio y calidad en la atención al turista.</w:t>
      </w:r>
    </w:p>
    <w:p w:rsidR="004C207C" w:rsidRPr="007D3934" w:rsidRDefault="004C207C" w:rsidP="00A462D4">
      <w:pPr>
        <w:pStyle w:val="Prrafodelista"/>
        <w:numPr>
          <w:ilvl w:val="0"/>
          <w:numId w:val="63"/>
        </w:numPr>
        <w:jc w:val="both"/>
        <w:rPr>
          <w:rFonts w:ascii="Georgia" w:hAnsi="Georgia"/>
        </w:rPr>
      </w:pPr>
      <w:r w:rsidRPr="007D3934">
        <w:rPr>
          <w:rFonts w:ascii="Georgia" w:hAnsi="Georgia"/>
        </w:rPr>
        <w:t>Establecer cursos de capacitación a todo el personal de contacto con el turista en coordinación con la SEFOTUR.</w:t>
      </w:r>
    </w:p>
    <w:p w:rsidR="007D3934" w:rsidRDefault="007D3934" w:rsidP="004C207C">
      <w:pPr>
        <w:jc w:val="both"/>
        <w:rPr>
          <w:rFonts w:ascii="Georgia" w:hAnsi="Georgia"/>
          <w:b/>
        </w:rPr>
      </w:pPr>
    </w:p>
    <w:p w:rsidR="004C207C" w:rsidRPr="007D3934" w:rsidRDefault="004C207C" w:rsidP="004C207C">
      <w:pPr>
        <w:jc w:val="both"/>
        <w:rPr>
          <w:rFonts w:ascii="Georgia" w:hAnsi="Georgia"/>
        </w:rPr>
      </w:pPr>
      <w:r w:rsidRPr="007D3934">
        <w:rPr>
          <w:rFonts w:ascii="Georgia" w:hAnsi="Georgia"/>
        </w:rPr>
        <w:t>PROMOCIÓN TURÍSTICA.</w:t>
      </w:r>
    </w:p>
    <w:p w:rsidR="007D3934" w:rsidRDefault="007D3934" w:rsidP="004C207C">
      <w:pPr>
        <w:jc w:val="both"/>
        <w:rPr>
          <w:rFonts w:ascii="Georgia" w:hAnsi="Georgia"/>
          <w:b/>
        </w:rPr>
      </w:pPr>
    </w:p>
    <w:p w:rsidR="004C207C" w:rsidRDefault="004C207C" w:rsidP="004C207C">
      <w:pPr>
        <w:jc w:val="both"/>
        <w:rPr>
          <w:rFonts w:ascii="Georgia" w:hAnsi="Georgia"/>
          <w:i/>
          <w:sz w:val="28"/>
          <w:szCs w:val="28"/>
        </w:rPr>
      </w:pPr>
      <w:r w:rsidRPr="007D3934">
        <w:rPr>
          <w:rFonts w:ascii="Georgia" w:hAnsi="Georgia"/>
          <w:i/>
          <w:sz w:val="28"/>
          <w:szCs w:val="28"/>
        </w:rPr>
        <w:t>Promover al puerto de progreso con todos sus atractivos turísticos como un destino de interés potencial para el turismo local, nacional e internacional.</w:t>
      </w:r>
    </w:p>
    <w:p w:rsidR="007D3934" w:rsidRPr="007D3934" w:rsidRDefault="007D3934" w:rsidP="004C207C">
      <w:pPr>
        <w:jc w:val="both"/>
        <w:rPr>
          <w:rFonts w:ascii="Georgia" w:hAnsi="Georgia"/>
          <w:i/>
          <w:sz w:val="28"/>
          <w:szCs w:val="28"/>
        </w:rPr>
      </w:pPr>
    </w:p>
    <w:p w:rsidR="004C207C" w:rsidRPr="007D3934" w:rsidRDefault="004C207C" w:rsidP="00A462D4">
      <w:pPr>
        <w:pStyle w:val="Prrafodelista"/>
        <w:numPr>
          <w:ilvl w:val="0"/>
          <w:numId w:val="63"/>
        </w:numPr>
        <w:jc w:val="both"/>
        <w:rPr>
          <w:rFonts w:ascii="Georgia" w:hAnsi="Georgia"/>
        </w:rPr>
      </w:pPr>
      <w:r w:rsidRPr="007D3934">
        <w:rPr>
          <w:rFonts w:ascii="Georgia" w:hAnsi="Georgia"/>
        </w:rPr>
        <w:t>Difundir diversos promocionales como videos, fotos o anuncios del puerto de progreso en los diferentes medios de comunicación. Participar en foros y exposiciones turísticas, así como también la creación de material promocional de los atractivos que brinda el puerto.</w:t>
      </w:r>
    </w:p>
    <w:p w:rsidR="007D3934" w:rsidRDefault="007D3934" w:rsidP="004C207C">
      <w:pPr>
        <w:jc w:val="both"/>
        <w:rPr>
          <w:rFonts w:ascii="Georgia" w:hAnsi="Georgia"/>
          <w:b/>
        </w:rPr>
      </w:pPr>
    </w:p>
    <w:p w:rsidR="004C207C" w:rsidRPr="007D3934" w:rsidRDefault="004C207C" w:rsidP="004C207C">
      <w:pPr>
        <w:jc w:val="both"/>
        <w:rPr>
          <w:rFonts w:ascii="Georgia" w:hAnsi="Georgia"/>
        </w:rPr>
      </w:pPr>
      <w:r w:rsidRPr="007D3934">
        <w:rPr>
          <w:rFonts w:ascii="Georgia" w:hAnsi="Georgia"/>
        </w:rPr>
        <w:t>ATENCIÓN A MIGRANTES.</w:t>
      </w:r>
    </w:p>
    <w:p w:rsidR="007D3934" w:rsidRDefault="007D3934" w:rsidP="004C207C">
      <w:pPr>
        <w:jc w:val="both"/>
        <w:rPr>
          <w:rFonts w:ascii="Georgia" w:hAnsi="Georgia"/>
          <w:b/>
        </w:rPr>
      </w:pPr>
    </w:p>
    <w:p w:rsidR="004C207C" w:rsidRPr="007D3934" w:rsidRDefault="004C207C" w:rsidP="004C207C">
      <w:pPr>
        <w:jc w:val="both"/>
        <w:rPr>
          <w:rFonts w:ascii="Georgia" w:hAnsi="Georgia"/>
          <w:i/>
          <w:sz w:val="28"/>
          <w:szCs w:val="28"/>
        </w:rPr>
      </w:pPr>
      <w:r w:rsidRPr="007D3934">
        <w:rPr>
          <w:rFonts w:ascii="Georgia" w:hAnsi="Georgia"/>
          <w:i/>
          <w:sz w:val="28"/>
          <w:szCs w:val="28"/>
        </w:rPr>
        <w:t>Establecer un vínculo entre los familiares y el migrante para orientarlo y facilitar su estancia o nacionalización en el país, debido a que hay que entender los fenómenos de migración que surgen.</w:t>
      </w:r>
    </w:p>
    <w:p w:rsidR="007D3934" w:rsidRDefault="007D3934" w:rsidP="004C207C">
      <w:pPr>
        <w:jc w:val="both"/>
        <w:rPr>
          <w:rFonts w:ascii="Georgia" w:hAnsi="Georgia"/>
          <w:b/>
        </w:rPr>
      </w:pPr>
    </w:p>
    <w:p w:rsidR="004C207C" w:rsidRPr="007D3934" w:rsidRDefault="004C207C" w:rsidP="00A462D4">
      <w:pPr>
        <w:pStyle w:val="Prrafodelista"/>
        <w:numPr>
          <w:ilvl w:val="0"/>
          <w:numId w:val="63"/>
        </w:numPr>
        <w:jc w:val="both"/>
        <w:rPr>
          <w:rFonts w:ascii="Georgia" w:hAnsi="Georgia"/>
        </w:rPr>
      </w:pPr>
      <w:r w:rsidRPr="007D3934">
        <w:rPr>
          <w:rFonts w:ascii="Georgia" w:hAnsi="Georgia"/>
        </w:rPr>
        <w:t>Se proporciona una asesoría legal por que se cuenta con todo el material para su orientación; tramitar sus visas humanitarias; repatriación de enfermos, menores de edad, decesos o apostillamiento de actas. Todos estos trámites son en coordinación con el INDEMAYA</w:t>
      </w:r>
    </w:p>
    <w:p w:rsidR="007D3934" w:rsidRDefault="007D3934" w:rsidP="004C207C">
      <w:pPr>
        <w:jc w:val="both"/>
        <w:rPr>
          <w:rFonts w:ascii="Georgia" w:hAnsi="Georgia"/>
          <w:b/>
        </w:rPr>
      </w:pPr>
    </w:p>
    <w:p w:rsidR="004C207C" w:rsidRPr="007D3934" w:rsidRDefault="004C207C" w:rsidP="004C207C">
      <w:pPr>
        <w:jc w:val="both"/>
        <w:rPr>
          <w:rFonts w:ascii="Georgia" w:hAnsi="Georgia"/>
        </w:rPr>
      </w:pPr>
      <w:r w:rsidRPr="007D3934">
        <w:rPr>
          <w:rFonts w:ascii="Georgia" w:hAnsi="Georgia"/>
        </w:rPr>
        <w:t>EXPEDICION DE PASAPORTES.</w:t>
      </w:r>
    </w:p>
    <w:p w:rsidR="007D3934" w:rsidRDefault="007D3934" w:rsidP="004C207C">
      <w:pPr>
        <w:jc w:val="both"/>
        <w:rPr>
          <w:rFonts w:ascii="Georgia" w:hAnsi="Georgia"/>
          <w:b/>
        </w:rPr>
      </w:pPr>
    </w:p>
    <w:p w:rsidR="004C207C" w:rsidRPr="007D3934" w:rsidRDefault="004C207C" w:rsidP="004C207C">
      <w:pPr>
        <w:jc w:val="both"/>
        <w:rPr>
          <w:rFonts w:ascii="Georgia" w:hAnsi="Georgia"/>
          <w:i/>
          <w:sz w:val="28"/>
          <w:szCs w:val="28"/>
        </w:rPr>
      </w:pPr>
      <w:r w:rsidRPr="007D3934">
        <w:rPr>
          <w:rFonts w:ascii="Georgia" w:hAnsi="Georgia"/>
          <w:i/>
          <w:sz w:val="28"/>
          <w:szCs w:val="28"/>
        </w:rPr>
        <w:t>Ser más accesible la recepción, trámite y expedición de pasaportes a todos los mexicanos y áreas vecinas al Puerto d</w:t>
      </w:r>
      <w:r w:rsidR="007D3934">
        <w:rPr>
          <w:rFonts w:ascii="Georgia" w:hAnsi="Georgia"/>
          <w:i/>
          <w:sz w:val="28"/>
          <w:szCs w:val="28"/>
        </w:rPr>
        <w:t>e Progreso.</w:t>
      </w:r>
    </w:p>
    <w:p w:rsidR="007D3934" w:rsidRDefault="007D3934" w:rsidP="004C207C">
      <w:pPr>
        <w:jc w:val="both"/>
        <w:rPr>
          <w:rFonts w:ascii="Georgia" w:hAnsi="Georgia"/>
          <w:b/>
        </w:rPr>
      </w:pPr>
    </w:p>
    <w:p w:rsidR="004C207C" w:rsidRDefault="004C207C" w:rsidP="00A462D4">
      <w:pPr>
        <w:pStyle w:val="Prrafodelista"/>
        <w:numPr>
          <w:ilvl w:val="0"/>
          <w:numId w:val="63"/>
        </w:numPr>
        <w:jc w:val="both"/>
        <w:rPr>
          <w:rFonts w:ascii="Georgia" w:hAnsi="Georgia"/>
        </w:rPr>
      </w:pPr>
      <w:r w:rsidRPr="007D3934">
        <w:rPr>
          <w:rFonts w:ascii="Georgia" w:hAnsi="Georgia"/>
        </w:rPr>
        <w:t>Tramitar ante la Secretaria de Relaciones Exteriores en Yucatán la expedición del pasaporte para la entrega en la ciudad y puerto de Progreso.</w:t>
      </w:r>
    </w:p>
    <w:p w:rsidR="007D3934" w:rsidRDefault="007D3934" w:rsidP="007D3934">
      <w:pPr>
        <w:jc w:val="both"/>
        <w:rPr>
          <w:rFonts w:ascii="Georgia" w:hAnsi="Georgia"/>
        </w:rPr>
      </w:pPr>
    </w:p>
    <w:p w:rsidR="004C207C" w:rsidRPr="007D3934" w:rsidRDefault="004C207C" w:rsidP="004C207C">
      <w:pPr>
        <w:jc w:val="both"/>
        <w:rPr>
          <w:rFonts w:ascii="Georgia" w:hAnsi="Georgia"/>
        </w:rPr>
      </w:pPr>
      <w:r w:rsidRPr="007D3934">
        <w:rPr>
          <w:rFonts w:ascii="Georgia" w:hAnsi="Georgia"/>
        </w:rPr>
        <w:t>CREACION DE UNA PÁGINA WEB.</w:t>
      </w:r>
    </w:p>
    <w:p w:rsidR="007D3934" w:rsidRDefault="007D3934" w:rsidP="004C207C">
      <w:pPr>
        <w:jc w:val="both"/>
        <w:rPr>
          <w:rFonts w:ascii="Georgia" w:hAnsi="Georgia"/>
          <w:b/>
        </w:rPr>
      </w:pPr>
    </w:p>
    <w:p w:rsidR="004C207C" w:rsidRPr="007D3934" w:rsidRDefault="004C207C" w:rsidP="004C207C">
      <w:pPr>
        <w:jc w:val="both"/>
        <w:rPr>
          <w:rFonts w:ascii="Georgia" w:hAnsi="Georgia"/>
          <w:i/>
          <w:sz w:val="28"/>
          <w:szCs w:val="28"/>
        </w:rPr>
      </w:pPr>
      <w:r w:rsidRPr="007D3934">
        <w:rPr>
          <w:rFonts w:ascii="Georgia" w:hAnsi="Georgia"/>
          <w:i/>
          <w:sz w:val="28"/>
          <w:szCs w:val="28"/>
        </w:rPr>
        <w:t>Colocar al puerto de Progreso como una ciudad Globalizada que pueda ofrecer sus servicios en cualquier parte del mundo.</w:t>
      </w:r>
    </w:p>
    <w:p w:rsidR="007D3934" w:rsidRDefault="007D3934" w:rsidP="004C207C">
      <w:pPr>
        <w:jc w:val="both"/>
        <w:rPr>
          <w:rFonts w:ascii="Georgia" w:hAnsi="Georgia"/>
          <w:b/>
        </w:rPr>
      </w:pPr>
    </w:p>
    <w:p w:rsidR="004C207C" w:rsidRPr="007D3934" w:rsidRDefault="004C207C" w:rsidP="00A462D4">
      <w:pPr>
        <w:pStyle w:val="Prrafodelista"/>
        <w:numPr>
          <w:ilvl w:val="0"/>
          <w:numId w:val="63"/>
        </w:numPr>
        <w:jc w:val="both"/>
        <w:rPr>
          <w:rFonts w:ascii="Georgia" w:hAnsi="Georgia"/>
        </w:rPr>
      </w:pPr>
      <w:r w:rsidRPr="007D3934">
        <w:rPr>
          <w:rFonts w:ascii="Georgia" w:hAnsi="Georgia"/>
        </w:rPr>
        <w:t>Establecer una página web para que la gente pueda conocer los atractivos turísticos que tiene progreso, los servicios con los que cuenta, la infraestructura que posee y todo lo relacionado con la ciudad y puerto de Progreso.</w:t>
      </w:r>
    </w:p>
    <w:p w:rsidR="007D3934" w:rsidRDefault="007D3934" w:rsidP="004C207C">
      <w:pPr>
        <w:jc w:val="both"/>
        <w:rPr>
          <w:rFonts w:ascii="Georgia" w:hAnsi="Georgia"/>
          <w:b/>
        </w:rPr>
      </w:pPr>
    </w:p>
    <w:p w:rsidR="004C207C" w:rsidRPr="007D3934" w:rsidRDefault="004C207C" w:rsidP="004C207C">
      <w:pPr>
        <w:jc w:val="both"/>
        <w:rPr>
          <w:rFonts w:ascii="Georgia" w:hAnsi="Georgia"/>
        </w:rPr>
      </w:pPr>
      <w:r w:rsidRPr="007D3934">
        <w:rPr>
          <w:rFonts w:ascii="Georgia" w:hAnsi="Georgia"/>
        </w:rPr>
        <w:t>ATENCION A LOS CRUCEROS.</w:t>
      </w:r>
    </w:p>
    <w:p w:rsidR="007D3934" w:rsidRPr="007D3934" w:rsidRDefault="007D3934" w:rsidP="004C207C">
      <w:pPr>
        <w:jc w:val="both"/>
        <w:rPr>
          <w:rFonts w:ascii="Georgia" w:hAnsi="Georgia"/>
          <w:b/>
          <w:i/>
          <w:sz w:val="28"/>
          <w:szCs w:val="28"/>
        </w:rPr>
      </w:pPr>
    </w:p>
    <w:p w:rsidR="004C207C" w:rsidRPr="007D3934" w:rsidRDefault="004C207C" w:rsidP="004C207C">
      <w:pPr>
        <w:jc w:val="both"/>
        <w:rPr>
          <w:rFonts w:ascii="Georgia" w:hAnsi="Georgia"/>
          <w:i/>
          <w:sz w:val="28"/>
          <w:szCs w:val="28"/>
        </w:rPr>
      </w:pPr>
      <w:r w:rsidRPr="007D3934">
        <w:rPr>
          <w:rFonts w:ascii="Georgia" w:hAnsi="Georgia"/>
          <w:i/>
          <w:sz w:val="28"/>
          <w:szCs w:val="28"/>
        </w:rPr>
        <w:t>Mejorar las medidas en los servicios que posee la oficina de turismo para dar una buena atención a los turistas, proporcionándole el servicio información, de sala de espera, internet, agua y café.</w:t>
      </w:r>
    </w:p>
    <w:p w:rsidR="007D3934" w:rsidRDefault="007D3934" w:rsidP="004C207C">
      <w:pPr>
        <w:jc w:val="both"/>
        <w:rPr>
          <w:rFonts w:ascii="Georgia" w:hAnsi="Georgia"/>
          <w:b/>
        </w:rPr>
      </w:pPr>
    </w:p>
    <w:p w:rsidR="004C207C" w:rsidRPr="007D3934" w:rsidRDefault="004C207C" w:rsidP="00A462D4">
      <w:pPr>
        <w:pStyle w:val="Prrafodelista"/>
        <w:numPr>
          <w:ilvl w:val="0"/>
          <w:numId w:val="63"/>
        </w:numPr>
        <w:jc w:val="both"/>
        <w:rPr>
          <w:rFonts w:ascii="Georgia" w:hAnsi="Georgia"/>
        </w:rPr>
      </w:pPr>
      <w:r w:rsidRPr="007D3934">
        <w:rPr>
          <w:rFonts w:ascii="Georgia" w:hAnsi="Georgia"/>
        </w:rPr>
        <w:t>Capacitar al personal de la oficina con cursos de idiomas y personal de contacto, para que puedan dar una mejor información de lo que el turista espera obtener.</w:t>
      </w:r>
    </w:p>
    <w:p w:rsidR="005D128F" w:rsidRDefault="005D128F" w:rsidP="004C207C">
      <w:pPr>
        <w:jc w:val="both"/>
        <w:rPr>
          <w:rFonts w:ascii="Georgia" w:hAnsi="Georgia"/>
          <w:b/>
        </w:rPr>
      </w:pPr>
    </w:p>
    <w:p w:rsidR="0043682B" w:rsidRDefault="0043682B" w:rsidP="004C207C">
      <w:pPr>
        <w:jc w:val="both"/>
        <w:rPr>
          <w:rFonts w:ascii="Georgia" w:hAnsi="Georgia"/>
        </w:rPr>
      </w:pPr>
    </w:p>
    <w:p w:rsidR="004C207C" w:rsidRPr="005D128F" w:rsidRDefault="004C207C" w:rsidP="004C207C">
      <w:pPr>
        <w:jc w:val="both"/>
        <w:rPr>
          <w:rFonts w:ascii="Georgia" w:hAnsi="Georgia"/>
        </w:rPr>
      </w:pPr>
      <w:r w:rsidRPr="005D128F">
        <w:rPr>
          <w:rFonts w:ascii="Georgia" w:hAnsi="Georgia"/>
        </w:rPr>
        <w:t>ATRACTIVOS ECOTURISTICOS.</w:t>
      </w:r>
    </w:p>
    <w:p w:rsidR="005D128F" w:rsidRDefault="005D128F" w:rsidP="004C207C">
      <w:pPr>
        <w:jc w:val="both"/>
        <w:rPr>
          <w:rFonts w:ascii="Georgia" w:hAnsi="Georgia"/>
          <w:b/>
        </w:rPr>
      </w:pPr>
    </w:p>
    <w:p w:rsidR="004C207C" w:rsidRPr="005D128F" w:rsidRDefault="004C207C" w:rsidP="004C207C">
      <w:pPr>
        <w:jc w:val="both"/>
        <w:rPr>
          <w:rFonts w:ascii="Georgia" w:hAnsi="Georgia"/>
          <w:i/>
          <w:sz w:val="28"/>
          <w:szCs w:val="28"/>
        </w:rPr>
      </w:pPr>
      <w:r w:rsidRPr="005D128F">
        <w:rPr>
          <w:rFonts w:ascii="Georgia" w:hAnsi="Georgia"/>
          <w:i/>
          <w:sz w:val="28"/>
          <w:szCs w:val="28"/>
        </w:rPr>
        <w:t>Establecer programas de apoyo para los atractivos eco turísticos del estado SEMARNAT y así poder invertir esos recursos para mejorar el servicio que puedan proporcionar al turista.</w:t>
      </w:r>
    </w:p>
    <w:p w:rsidR="005D128F" w:rsidRDefault="005D128F" w:rsidP="004C207C">
      <w:pPr>
        <w:jc w:val="both"/>
        <w:rPr>
          <w:rFonts w:ascii="Georgia" w:hAnsi="Georgia"/>
          <w:b/>
        </w:rPr>
      </w:pPr>
    </w:p>
    <w:p w:rsidR="004C207C" w:rsidRPr="005D128F" w:rsidRDefault="005D128F" w:rsidP="00A462D4">
      <w:pPr>
        <w:pStyle w:val="Prrafodelista"/>
        <w:numPr>
          <w:ilvl w:val="0"/>
          <w:numId w:val="63"/>
        </w:numPr>
        <w:jc w:val="both"/>
        <w:rPr>
          <w:rFonts w:ascii="Georgia" w:hAnsi="Georgia"/>
        </w:rPr>
      </w:pPr>
      <w:r>
        <w:rPr>
          <w:rFonts w:ascii="Georgia" w:hAnsi="Georgia"/>
        </w:rPr>
        <w:t>A</w:t>
      </w:r>
      <w:r w:rsidR="004C207C" w:rsidRPr="005D128F">
        <w:rPr>
          <w:rFonts w:ascii="Georgia" w:hAnsi="Georgia"/>
        </w:rPr>
        <w:t>poyar a estos destinos eco turístico que soy un importante atractivo natural esto es mediante programas que puedan darles con la creación de sus propios proyectos.</w:t>
      </w:r>
    </w:p>
    <w:p w:rsidR="005D128F" w:rsidRDefault="005D128F" w:rsidP="004C207C">
      <w:pPr>
        <w:jc w:val="both"/>
        <w:rPr>
          <w:rFonts w:ascii="Georgia" w:hAnsi="Georgia"/>
          <w:b/>
          <w:lang w:val="es-MX"/>
        </w:rPr>
      </w:pPr>
    </w:p>
    <w:p w:rsidR="004C207C" w:rsidRPr="005D128F" w:rsidRDefault="004C207C" w:rsidP="004C207C">
      <w:pPr>
        <w:jc w:val="both"/>
        <w:rPr>
          <w:rFonts w:ascii="Georgia" w:hAnsi="Georgia"/>
          <w:lang w:val="es-MX"/>
        </w:rPr>
      </w:pPr>
      <w:r w:rsidRPr="005D128F">
        <w:rPr>
          <w:rFonts w:ascii="Georgia" w:hAnsi="Georgia"/>
          <w:lang w:val="es-MX"/>
        </w:rPr>
        <w:t>CONCIENTIZACION TURISTICA</w:t>
      </w:r>
    </w:p>
    <w:p w:rsidR="004C207C" w:rsidRPr="005D128F" w:rsidRDefault="004C207C" w:rsidP="004C207C">
      <w:pPr>
        <w:jc w:val="both"/>
        <w:rPr>
          <w:rFonts w:ascii="Georgia" w:hAnsi="Georgia"/>
          <w:b/>
          <w:i/>
          <w:sz w:val="28"/>
          <w:szCs w:val="28"/>
          <w:lang w:val="es-MX"/>
        </w:rPr>
      </w:pPr>
    </w:p>
    <w:p w:rsidR="004C207C" w:rsidRPr="005D128F" w:rsidRDefault="004C207C" w:rsidP="004C207C">
      <w:pPr>
        <w:jc w:val="both"/>
        <w:rPr>
          <w:rFonts w:ascii="Georgia" w:hAnsi="Georgia"/>
          <w:i/>
          <w:sz w:val="28"/>
          <w:szCs w:val="28"/>
          <w:lang w:val="es-MX"/>
        </w:rPr>
      </w:pPr>
      <w:r w:rsidRPr="005D128F">
        <w:rPr>
          <w:rFonts w:ascii="Georgia" w:hAnsi="Georgia"/>
          <w:i/>
          <w:sz w:val="28"/>
          <w:szCs w:val="28"/>
          <w:lang w:val="es-MX"/>
        </w:rPr>
        <w:t>Establecer programas para crear conciencia turística en diversos sectores de nuestra comunidad para mejorar el cuidado del medio ambiente turístico, el trato al turista y elevar el sentido de aceptación al visitante.</w:t>
      </w:r>
    </w:p>
    <w:p w:rsidR="004C207C" w:rsidRPr="004C207C" w:rsidRDefault="004C207C" w:rsidP="004C207C">
      <w:pPr>
        <w:jc w:val="both"/>
        <w:rPr>
          <w:rFonts w:ascii="Georgia" w:hAnsi="Georgia"/>
          <w:b/>
        </w:rPr>
      </w:pPr>
    </w:p>
    <w:p w:rsidR="004C207C" w:rsidRPr="005D128F" w:rsidRDefault="004C207C" w:rsidP="00A462D4">
      <w:pPr>
        <w:pStyle w:val="Prrafodelista"/>
        <w:numPr>
          <w:ilvl w:val="0"/>
          <w:numId w:val="63"/>
        </w:numPr>
        <w:jc w:val="both"/>
        <w:rPr>
          <w:rFonts w:ascii="Georgia" w:hAnsi="Georgia"/>
          <w:lang w:val="es-MX"/>
        </w:rPr>
      </w:pPr>
      <w:r w:rsidRPr="005D128F">
        <w:rPr>
          <w:rFonts w:ascii="Georgia" w:hAnsi="Georgia"/>
        </w:rPr>
        <w:t>Crear una conciencia en la gente del puerto de Progreso implementando programas de concientización desde las primarias y secundarias y mediante algunas visitas a estos lugares turísticos, enseñándole como se debe preservar la naturaleza de tan importantes atractivos.</w:t>
      </w:r>
    </w:p>
    <w:p w:rsidR="004C207C" w:rsidRPr="004C207C" w:rsidRDefault="004C207C" w:rsidP="004C207C">
      <w:pPr>
        <w:jc w:val="both"/>
        <w:rPr>
          <w:rFonts w:ascii="Georgia" w:hAnsi="Georgia"/>
          <w:lang w:val="es-MX"/>
        </w:rPr>
      </w:pPr>
    </w:p>
    <w:p w:rsidR="004C207C" w:rsidRPr="005D128F" w:rsidRDefault="004C207C" w:rsidP="004C207C">
      <w:pPr>
        <w:jc w:val="both"/>
        <w:rPr>
          <w:rFonts w:ascii="Georgia" w:hAnsi="Georgia"/>
          <w:lang w:val="es-MX"/>
        </w:rPr>
      </w:pPr>
      <w:r w:rsidRPr="005D128F">
        <w:rPr>
          <w:rFonts w:ascii="Georgia" w:hAnsi="Georgia"/>
          <w:lang w:val="es-MX"/>
        </w:rPr>
        <w:t>REFORESTACION Y CONSERVACION DE LAS PLAYAS.</w:t>
      </w:r>
    </w:p>
    <w:p w:rsidR="004C207C" w:rsidRPr="004C207C" w:rsidRDefault="004C207C" w:rsidP="004C207C">
      <w:pPr>
        <w:jc w:val="both"/>
        <w:rPr>
          <w:rFonts w:ascii="Georgia" w:hAnsi="Georgia"/>
          <w:lang w:val="es-MX"/>
        </w:rPr>
      </w:pPr>
    </w:p>
    <w:p w:rsidR="004C207C" w:rsidRPr="005D128F" w:rsidRDefault="004C207C" w:rsidP="004C207C">
      <w:pPr>
        <w:jc w:val="both"/>
        <w:rPr>
          <w:rFonts w:ascii="Georgia" w:hAnsi="Georgia"/>
          <w:b/>
          <w:i/>
          <w:sz w:val="28"/>
          <w:szCs w:val="28"/>
        </w:rPr>
      </w:pPr>
      <w:r w:rsidRPr="005D128F">
        <w:rPr>
          <w:rFonts w:ascii="Georgia" w:hAnsi="Georgia"/>
          <w:i/>
          <w:sz w:val="28"/>
          <w:szCs w:val="28"/>
          <w:lang w:val="es-MX"/>
        </w:rPr>
        <w:t xml:space="preserve">Reforestación de las playas con palma de coco, dunas y vegetación, programas de limpieza constante y control de desperdicios en las playas más frecuentadas por los turistas. </w:t>
      </w:r>
    </w:p>
    <w:p w:rsidR="005D128F" w:rsidRDefault="005D128F" w:rsidP="004C207C">
      <w:pPr>
        <w:jc w:val="both"/>
        <w:rPr>
          <w:rFonts w:ascii="Georgia" w:hAnsi="Georgia"/>
        </w:rPr>
      </w:pPr>
    </w:p>
    <w:p w:rsidR="004C207C" w:rsidRPr="005D128F" w:rsidRDefault="005D128F" w:rsidP="00A462D4">
      <w:pPr>
        <w:pStyle w:val="Prrafodelista"/>
        <w:numPr>
          <w:ilvl w:val="0"/>
          <w:numId w:val="63"/>
        </w:numPr>
        <w:jc w:val="both"/>
        <w:rPr>
          <w:rFonts w:ascii="Georgia" w:hAnsi="Georgia"/>
          <w:lang w:val="es-MX"/>
        </w:rPr>
      </w:pPr>
      <w:r w:rsidRPr="005D128F">
        <w:rPr>
          <w:rFonts w:ascii="Georgia" w:hAnsi="Georgia"/>
        </w:rPr>
        <w:t>Implementar</w:t>
      </w:r>
      <w:r w:rsidR="004C207C" w:rsidRPr="005D128F">
        <w:rPr>
          <w:rFonts w:ascii="Georgia" w:hAnsi="Georgia"/>
        </w:rPr>
        <w:t xml:space="preserve"> programas de reforestación con la participación de los ciudadanos del puerto así como también para la conservación del mismo. Para esto s</w:t>
      </w:r>
      <w:r w:rsidR="004C207C" w:rsidRPr="005D128F">
        <w:rPr>
          <w:rFonts w:ascii="Georgia" w:hAnsi="Georgia"/>
          <w:lang w:val="es-MX"/>
        </w:rPr>
        <w:t>e requiere de maquinaria para la limpieza de playas.</w:t>
      </w:r>
    </w:p>
    <w:p w:rsidR="004C207C" w:rsidRPr="004C207C" w:rsidRDefault="004C207C" w:rsidP="004C207C">
      <w:pPr>
        <w:jc w:val="both"/>
        <w:rPr>
          <w:rFonts w:ascii="Georgia" w:hAnsi="Georgia"/>
          <w:lang w:val="es-MX"/>
        </w:rPr>
      </w:pPr>
    </w:p>
    <w:p w:rsidR="004C207C" w:rsidRPr="005D128F" w:rsidRDefault="004C207C" w:rsidP="004C207C">
      <w:pPr>
        <w:jc w:val="both"/>
        <w:rPr>
          <w:rFonts w:ascii="Georgia" w:hAnsi="Georgia"/>
          <w:lang w:val="es-MX"/>
        </w:rPr>
      </w:pPr>
      <w:r w:rsidRPr="005D128F">
        <w:rPr>
          <w:rFonts w:ascii="Georgia" w:hAnsi="Georgia"/>
          <w:lang w:val="es-MX"/>
        </w:rPr>
        <w:t>REAGRUPACION DE LOS AMBULANTES.</w:t>
      </w:r>
    </w:p>
    <w:p w:rsidR="004C207C" w:rsidRPr="005D128F" w:rsidRDefault="005D128F" w:rsidP="004C207C">
      <w:pPr>
        <w:jc w:val="both"/>
        <w:rPr>
          <w:rFonts w:ascii="Georgia" w:hAnsi="Georgia"/>
          <w:i/>
          <w:sz w:val="28"/>
          <w:szCs w:val="28"/>
          <w:lang w:val="es-MX"/>
        </w:rPr>
      </w:pPr>
      <w:r w:rsidRPr="005D128F">
        <w:rPr>
          <w:rFonts w:ascii="Georgia" w:hAnsi="Georgia"/>
          <w:i/>
          <w:sz w:val="28"/>
          <w:szCs w:val="28"/>
          <w:lang w:val="es-MX"/>
        </w:rPr>
        <w:t>R</w:t>
      </w:r>
      <w:r w:rsidR="004C207C" w:rsidRPr="005D128F">
        <w:rPr>
          <w:rFonts w:ascii="Georgia" w:hAnsi="Georgia"/>
          <w:i/>
          <w:sz w:val="28"/>
          <w:szCs w:val="28"/>
          <w:lang w:val="es-MX"/>
        </w:rPr>
        <w:t>eagrupar a todos los vendedores ambulantes de la zona del malecón ya que dañan la imagen de la ciudad.</w:t>
      </w:r>
    </w:p>
    <w:p w:rsidR="004C207C" w:rsidRPr="005D128F" w:rsidRDefault="005D128F" w:rsidP="00A462D4">
      <w:pPr>
        <w:pStyle w:val="Prrafodelista"/>
        <w:numPr>
          <w:ilvl w:val="0"/>
          <w:numId w:val="63"/>
        </w:numPr>
        <w:jc w:val="both"/>
        <w:rPr>
          <w:rFonts w:ascii="Georgia" w:hAnsi="Georgia"/>
          <w:b/>
        </w:rPr>
      </w:pPr>
      <w:r w:rsidRPr="005D128F">
        <w:rPr>
          <w:rFonts w:ascii="Georgia" w:hAnsi="Georgia"/>
        </w:rPr>
        <w:t>E</w:t>
      </w:r>
      <w:r w:rsidR="004C207C" w:rsidRPr="005D128F">
        <w:rPr>
          <w:rFonts w:ascii="Georgia" w:hAnsi="Georgia"/>
        </w:rPr>
        <w:t>stablecer un lugar que</w:t>
      </w:r>
      <w:r w:rsidR="004C207C" w:rsidRPr="005D128F">
        <w:rPr>
          <w:rFonts w:ascii="Georgia" w:hAnsi="Georgia"/>
          <w:b/>
        </w:rPr>
        <w:t xml:space="preserve"> </w:t>
      </w:r>
      <w:r w:rsidR="004C207C" w:rsidRPr="005D128F">
        <w:rPr>
          <w:rFonts w:ascii="Georgia" w:hAnsi="Georgia"/>
        </w:rPr>
        <w:t>beneficie a la imagen de Progreso y así competir como un lugar netamente turístico con los mejores servicios que se pueda ofrecer.</w:t>
      </w:r>
    </w:p>
    <w:p w:rsidR="0043682B" w:rsidRDefault="0043682B" w:rsidP="0043682B">
      <w:pPr>
        <w:jc w:val="both"/>
        <w:rPr>
          <w:rFonts w:ascii="Georgia" w:hAnsi="Georgia"/>
          <w:b/>
        </w:rPr>
      </w:pPr>
      <w:r w:rsidRPr="0043682B">
        <w:rPr>
          <w:rFonts w:ascii="Georgia" w:hAnsi="Georgia"/>
          <w:b/>
        </w:rPr>
        <w:t>3.</w:t>
      </w:r>
      <w:r>
        <w:rPr>
          <w:rFonts w:ascii="Georgia" w:hAnsi="Georgia"/>
          <w:b/>
        </w:rPr>
        <w:t>2</w:t>
      </w:r>
      <w:r w:rsidRPr="0043682B">
        <w:rPr>
          <w:rFonts w:ascii="Georgia" w:hAnsi="Georgia"/>
          <w:b/>
        </w:rPr>
        <w:t xml:space="preserve"> </w:t>
      </w:r>
      <w:r>
        <w:rPr>
          <w:rFonts w:ascii="Georgia" w:hAnsi="Georgia"/>
          <w:b/>
        </w:rPr>
        <w:t>IMAGEN URBANA</w:t>
      </w:r>
    </w:p>
    <w:p w:rsidR="0043682B" w:rsidRDefault="0043682B" w:rsidP="0043682B">
      <w:pPr>
        <w:jc w:val="both"/>
        <w:rPr>
          <w:rFonts w:ascii="Georgia" w:hAnsi="Georgia"/>
          <w:b/>
        </w:rPr>
      </w:pPr>
    </w:p>
    <w:p w:rsidR="0043682B" w:rsidRDefault="0043682B" w:rsidP="0043682B">
      <w:pPr>
        <w:rPr>
          <w:rFonts w:ascii="Georgia" w:hAnsi="Georgia" w:cs="Arial"/>
          <w:b/>
        </w:rPr>
      </w:pPr>
      <w:r w:rsidRPr="0043682B">
        <w:rPr>
          <w:rFonts w:ascii="Georgia" w:hAnsi="Georgia" w:cs="Arial"/>
          <w:b/>
        </w:rPr>
        <w:t>OBJETIVO</w:t>
      </w:r>
    </w:p>
    <w:p w:rsidR="0043682B" w:rsidRPr="0043682B" w:rsidRDefault="0043682B" w:rsidP="0043682B">
      <w:pPr>
        <w:jc w:val="both"/>
        <w:rPr>
          <w:rFonts w:ascii="Georgia" w:hAnsi="Georgia" w:cs="Arial"/>
          <w:b/>
        </w:rPr>
      </w:pPr>
    </w:p>
    <w:p w:rsidR="0043682B" w:rsidRPr="0043682B" w:rsidRDefault="0043682B" w:rsidP="0043682B">
      <w:pPr>
        <w:ind w:firstLine="708"/>
        <w:jc w:val="both"/>
        <w:rPr>
          <w:rFonts w:ascii="Georgia" w:hAnsi="Georgia" w:cs="Arial"/>
          <w:b/>
          <w:u w:val="single"/>
        </w:rPr>
      </w:pPr>
      <w:r w:rsidRPr="0043682B">
        <w:rPr>
          <w:rFonts w:ascii="Georgia" w:hAnsi="Georgia" w:cs="Arial"/>
        </w:rPr>
        <w:t>Atender eficientemente la creciente demanda de servicios públicos en el Municipio, para generar condiciones de seguridad e higiene a la ciudadanía y mejorar la convivencia de sus habitantes en una ciudad limpia y en armonía con la naturaleza.</w:t>
      </w:r>
    </w:p>
    <w:p w:rsidR="0043682B" w:rsidRDefault="0043682B" w:rsidP="0043682B">
      <w:pPr>
        <w:jc w:val="both"/>
        <w:rPr>
          <w:rFonts w:ascii="Georgia" w:hAnsi="Georgia"/>
          <w:b/>
        </w:rPr>
      </w:pPr>
    </w:p>
    <w:p w:rsidR="0043682B" w:rsidRDefault="0043682B" w:rsidP="0043682B">
      <w:pPr>
        <w:jc w:val="both"/>
        <w:rPr>
          <w:rFonts w:ascii="Georgia" w:hAnsi="Georgia" w:cs="Lucida Sans Unicode"/>
          <w:b/>
        </w:rPr>
      </w:pPr>
      <w:r>
        <w:rPr>
          <w:rFonts w:ascii="Georgia" w:hAnsi="Georgia" w:cs="Lucida Sans Unicode"/>
          <w:b/>
        </w:rPr>
        <w:t>ASEO URBANO</w:t>
      </w:r>
    </w:p>
    <w:p w:rsidR="0043682B" w:rsidRDefault="0043682B" w:rsidP="0043682B">
      <w:pPr>
        <w:jc w:val="both"/>
        <w:rPr>
          <w:rFonts w:ascii="Georgia" w:hAnsi="Georgia" w:cs="Lucida Sans Unicode"/>
          <w:b/>
        </w:rPr>
      </w:pPr>
    </w:p>
    <w:p w:rsidR="0043682B" w:rsidRDefault="0043682B" w:rsidP="0043682B">
      <w:pPr>
        <w:rPr>
          <w:rFonts w:ascii="Arial" w:hAnsi="Arial" w:cs="Arial"/>
        </w:rPr>
      </w:pPr>
      <w:r w:rsidRPr="0043682B">
        <w:rPr>
          <w:rFonts w:ascii="Georgia" w:hAnsi="Georgia" w:cs="Arial"/>
        </w:rPr>
        <w:t>OBJETIVO</w:t>
      </w:r>
      <w:r>
        <w:rPr>
          <w:rFonts w:ascii="Arial" w:hAnsi="Arial" w:cs="Arial"/>
        </w:rPr>
        <w:t xml:space="preserve"> </w:t>
      </w:r>
    </w:p>
    <w:p w:rsidR="0043682B" w:rsidRDefault="0043682B" w:rsidP="0043682B">
      <w:pPr>
        <w:rPr>
          <w:rFonts w:ascii="Arial" w:hAnsi="Arial" w:cs="Arial"/>
        </w:rPr>
      </w:pPr>
    </w:p>
    <w:p w:rsidR="0043682B" w:rsidRDefault="0043682B" w:rsidP="0043682B">
      <w:pPr>
        <w:ind w:firstLine="708"/>
        <w:jc w:val="both"/>
        <w:rPr>
          <w:rFonts w:ascii="Georgia" w:hAnsi="Georgia" w:cs="Arial"/>
        </w:rPr>
      </w:pPr>
      <w:r w:rsidRPr="0043682B">
        <w:rPr>
          <w:rFonts w:ascii="Georgia" w:hAnsi="Georgia" w:cs="Arial"/>
        </w:rPr>
        <w:t>Mantener las vialidades limpias y libres de maleza, para facilitar el flujo de agua pluvial hacia los pozos profundos, evitando encharcamientos, cuidando de la salud de la ciudadanía y mejorando la imagen municipal.</w:t>
      </w:r>
    </w:p>
    <w:p w:rsidR="0043682B" w:rsidRDefault="0043682B" w:rsidP="0043682B">
      <w:pPr>
        <w:jc w:val="both"/>
        <w:rPr>
          <w:rFonts w:ascii="Georgia" w:hAnsi="Georgia" w:cs="Arial"/>
        </w:rPr>
      </w:pPr>
    </w:p>
    <w:p w:rsidR="0043682B" w:rsidRPr="0043682B" w:rsidRDefault="0043682B" w:rsidP="0043682B">
      <w:pPr>
        <w:jc w:val="both"/>
        <w:rPr>
          <w:rFonts w:ascii="Georgia" w:hAnsi="Georgia" w:cs="Arial"/>
          <w:b/>
        </w:rPr>
      </w:pPr>
      <w:r>
        <w:rPr>
          <w:rFonts w:ascii="Georgia" w:hAnsi="Georgia" w:cs="Arial"/>
          <w:b/>
        </w:rPr>
        <w:t>Estrategias y Líneas de acción</w:t>
      </w:r>
    </w:p>
    <w:p w:rsidR="0043682B" w:rsidRDefault="0043682B" w:rsidP="0043682B">
      <w:pPr>
        <w:jc w:val="both"/>
        <w:rPr>
          <w:rFonts w:ascii="Georgia" w:hAnsi="Georgia" w:cs="Arial"/>
        </w:rPr>
      </w:pPr>
    </w:p>
    <w:p w:rsidR="0043682B" w:rsidRDefault="0043682B" w:rsidP="0043682B">
      <w:pPr>
        <w:jc w:val="both"/>
        <w:rPr>
          <w:rFonts w:ascii="Georgia" w:hAnsi="Georgia" w:cs="Arial"/>
          <w:i/>
          <w:sz w:val="28"/>
          <w:szCs w:val="28"/>
        </w:rPr>
      </w:pPr>
      <w:r w:rsidRPr="0043682B">
        <w:rPr>
          <w:rFonts w:ascii="Georgia" w:hAnsi="Georgia" w:cs="Arial"/>
          <w:i/>
          <w:sz w:val="28"/>
          <w:szCs w:val="28"/>
        </w:rPr>
        <w:t>Dividir por sectores la cabecera municipal para lograr una cobertura más eficiente, controlable y medible.</w:t>
      </w:r>
    </w:p>
    <w:p w:rsidR="0043682B" w:rsidRPr="0043682B" w:rsidRDefault="0043682B" w:rsidP="0043682B">
      <w:pPr>
        <w:jc w:val="both"/>
        <w:rPr>
          <w:rFonts w:ascii="Georgia" w:hAnsi="Georgia" w:cs="Arial"/>
          <w:i/>
          <w:sz w:val="28"/>
          <w:szCs w:val="28"/>
        </w:rPr>
      </w:pPr>
    </w:p>
    <w:p w:rsidR="0043682B" w:rsidRDefault="0043682B" w:rsidP="00A462D4">
      <w:pPr>
        <w:pStyle w:val="Prrafodelista"/>
        <w:numPr>
          <w:ilvl w:val="0"/>
          <w:numId w:val="64"/>
        </w:numPr>
        <w:spacing w:after="200"/>
        <w:contextualSpacing/>
        <w:rPr>
          <w:rFonts w:ascii="Georgia" w:hAnsi="Georgia" w:cs="Arial"/>
        </w:rPr>
      </w:pPr>
      <w:r w:rsidRPr="0043682B">
        <w:rPr>
          <w:rFonts w:ascii="Georgia" w:hAnsi="Georgia" w:cs="Arial"/>
        </w:rPr>
        <w:t>Dividir  la zona Oriente en 9 sectores y  la zona Poniente en 7 sectores. Empezando en la ciénaga y terminando en el área de la playa.</w:t>
      </w:r>
    </w:p>
    <w:p w:rsidR="0043682B" w:rsidRPr="0043682B" w:rsidRDefault="0043682B" w:rsidP="0043682B">
      <w:pPr>
        <w:pStyle w:val="Prrafodelista"/>
        <w:spacing w:after="200"/>
        <w:ind w:left="720"/>
        <w:contextualSpacing/>
        <w:rPr>
          <w:rFonts w:ascii="Georgia" w:hAnsi="Georgia" w:cs="Arial"/>
        </w:rPr>
      </w:pPr>
    </w:p>
    <w:p w:rsidR="0043682B" w:rsidRPr="0043682B" w:rsidRDefault="0043682B" w:rsidP="00A462D4">
      <w:pPr>
        <w:pStyle w:val="Prrafodelista"/>
        <w:numPr>
          <w:ilvl w:val="0"/>
          <w:numId w:val="64"/>
        </w:numPr>
        <w:spacing w:after="200"/>
        <w:contextualSpacing/>
        <w:rPr>
          <w:rFonts w:ascii="Georgia" w:hAnsi="Georgia" w:cs="Arial"/>
        </w:rPr>
      </w:pPr>
      <w:r w:rsidRPr="0043682B">
        <w:rPr>
          <w:rFonts w:ascii="Georgia" w:hAnsi="Georgia" w:cs="Arial"/>
        </w:rPr>
        <w:t>Destinar 10 personas por zona, con las herramientas correspondientes (azadón, escobas, coas y bolsas), concluyendo cada sector en 2 semanas.</w:t>
      </w:r>
    </w:p>
    <w:p w:rsidR="0043682B" w:rsidRDefault="0043682B" w:rsidP="00A462D4">
      <w:pPr>
        <w:pStyle w:val="Prrafodelista"/>
        <w:numPr>
          <w:ilvl w:val="0"/>
          <w:numId w:val="64"/>
        </w:numPr>
        <w:spacing w:after="200"/>
        <w:contextualSpacing/>
        <w:rPr>
          <w:rFonts w:ascii="Georgia" w:hAnsi="Georgia" w:cs="Arial"/>
        </w:rPr>
      </w:pPr>
      <w:r w:rsidRPr="0043682B">
        <w:rPr>
          <w:rFonts w:ascii="Georgia" w:hAnsi="Georgia" w:cs="Arial"/>
        </w:rPr>
        <w:t>Reforzar la mano de obra con la maquinaria correspondiente, como un bobcat para el raspado y levantamiento de la maleza y un volquete de 3 toneladas para el traslado de la hierba al sitio de disposición final.</w:t>
      </w:r>
    </w:p>
    <w:p w:rsidR="0043682B" w:rsidRPr="0043682B" w:rsidRDefault="0043682B" w:rsidP="0043682B">
      <w:pPr>
        <w:pStyle w:val="Prrafodelista"/>
        <w:spacing w:after="200"/>
        <w:ind w:left="720"/>
        <w:contextualSpacing/>
        <w:rPr>
          <w:rFonts w:ascii="Georgia" w:hAnsi="Georgia" w:cs="Arial"/>
        </w:rPr>
      </w:pPr>
    </w:p>
    <w:p w:rsidR="0043682B" w:rsidRDefault="0043682B" w:rsidP="00A462D4">
      <w:pPr>
        <w:pStyle w:val="Prrafodelista"/>
        <w:numPr>
          <w:ilvl w:val="0"/>
          <w:numId w:val="64"/>
        </w:numPr>
        <w:spacing w:after="200"/>
        <w:contextualSpacing/>
        <w:rPr>
          <w:rFonts w:ascii="Georgia" w:hAnsi="Georgia" w:cs="Arial"/>
        </w:rPr>
      </w:pPr>
      <w:r w:rsidRPr="0043682B">
        <w:rPr>
          <w:rFonts w:ascii="Georgia" w:hAnsi="Georgia" w:cs="Arial"/>
        </w:rPr>
        <w:t>Implementar una cuadrilla de apoyo de 10 personas para condiciones especiales y extraordinarias, en las que sean requeridos, tiempos limitados de operación.</w:t>
      </w:r>
    </w:p>
    <w:p w:rsidR="0043682B" w:rsidRPr="0043682B" w:rsidRDefault="0043682B" w:rsidP="0043682B">
      <w:pPr>
        <w:pStyle w:val="Prrafodelista"/>
        <w:rPr>
          <w:rFonts w:ascii="Georgia" w:hAnsi="Georgia" w:cs="Arial"/>
        </w:rPr>
      </w:pPr>
    </w:p>
    <w:p w:rsidR="0043682B" w:rsidRPr="0043682B" w:rsidRDefault="0043682B" w:rsidP="0043682B">
      <w:pPr>
        <w:pStyle w:val="Prrafodelista"/>
        <w:spacing w:after="200"/>
        <w:ind w:left="720"/>
        <w:contextualSpacing/>
        <w:rPr>
          <w:rFonts w:ascii="Georgia" w:hAnsi="Georgia" w:cs="Arial"/>
        </w:rPr>
      </w:pPr>
    </w:p>
    <w:p w:rsidR="0043682B" w:rsidRDefault="0043682B" w:rsidP="00A462D4">
      <w:pPr>
        <w:pStyle w:val="Prrafodelista"/>
        <w:numPr>
          <w:ilvl w:val="0"/>
          <w:numId w:val="64"/>
        </w:numPr>
        <w:spacing w:after="200"/>
        <w:contextualSpacing/>
        <w:rPr>
          <w:rFonts w:ascii="Georgia" w:hAnsi="Georgia" w:cs="Arial"/>
        </w:rPr>
      </w:pPr>
      <w:r w:rsidRPr="0043682B">
        <w:rPr>
          <w:rFonts w:ascii="Georgia" w:hAnsi="Georgia" w:cs="Arial"/>
        </w:rPr>
        <w:t>Desarrollar acciones que promuevan la corresponsabilidad ciudadana en la limpieza del frente de sus predios.</w:t>
      </w:r>
    </w:p>
    <w:p w:rsidR="0043682B" w:rsidRPr="0043682B" w:rsidRDefault="0043682B" w:rsidP="0043682B">
      <w:pPr>
        <w:pStyle w:val="Prrafodelista"/>
        <w:spacing w:after="200"/>
        <w:ind w:left="720"/>
        <w:contextualSpacing/>
        <w:rPr>
          <w:rFonts w:ascii="Georgia" w:hAnsi="Georgia" w:cs="Arial"/>
        </w:rPr>
      </w:pPr>
    </w:p>
    <w:p w:rsidR="0043682B" w:rsidRDefault="0043682B" w:rsidP="00A462D4">
      <w:pPr>
        <w:pStyle w:val="Prrafodelista"/>
        <w:numPr>
          <w:ilvl w:val="0"/>
          <w:numId w:val="64"/>
        </w:numPr>
        <w:spacing w:after="200"/>
        <w:contextualSpacing/>
        <w:rPr>
          <w:rFonts w:ascii="Georgia" w:hAnsi="Georgia" w:cs="Arial"/>
        </w:rPr>
      </w:pPr>
      <w:r w:rsidRPr="0043682B">
        <w:rPr>
          <w:rFonts w:ascii="Georgia" w:hAnsi="Georgia" w:cs="Arial"/>
        </w:rPr>
        <w:t>Mejorar los equipos e infraestructura, así como la imagen y seguridad del personal que se dedica al barrido y limpieza del municipio.</w:t>
      </w:r>
    </w:p>
    <w:p w:rsidR="0043682B" w:rsidRPr="0043682B" w:rsidRDefault="0043682B" w:rsidP="0043682B">
      <w:pPr>
        <w:pStyle w:val="Prrafodelista"/>
        <w:rPr>
          <w:rFonts w:ascii="Georgia" w:hAnsi="Georgia" w:cs="Arial"/>
        </w:rPr>
      </w:pPr>
    </w:p>
    <w:p w:rsidR="00307921" w:rsidRDefault="00307921" w:rsidP="00307921">
      <w:pPr>
        <w:rPr>
          <w:rFonts w:ascii="Georgia" w:hAnsi="Georgia" w:cs="Arial"/>
          <w:b/>
        </w:rPr>
      </w:pPr>
      <w:r w:rsidRPr="00307921">
        <w:rPr>
          <w:rFonts w:ascii="Georgia" w:hAnsi="Georgia" w:cs="Arial"/>
          <w:b/>
        </w:rPr>
        <w:t>SERVICIO DE LIMPIA MUNICIPAL.</w:t>
      </w:r>
    </w:p>
    <w:p w:rsidR="00307921" w:rsidRPr="00307921" w:rsidRDefault="00307921" w:rsidP="00307921">
      <w:pPr>
        <w:rPr>
          <w:rFonts w:ascii="Georgia" w:hAnsi="Georgia" w:cs="Arial"/>
          <w:b/>
        </w:rPr>
      </w:pPr>
      <w:r w:rsidRPr="00307921">
        <w:rPr>
          <w:rFonts w:ascii="Georgia" w:hAnsi="Georgia" w:cs="Arial"/>
          <w:b/>
        </w:rPr>
        <w:t xml:space="preserve"> </w:t>
      </w:r>
    </w:p>
    <w:p w:rsidR="00307921" w:rsidRPr="00307921" w:rsidRDefault="00307921" w:rsidP="00307921">
      <w:pPr>
        <w:rPr>
          <w:rFonts w:ascii="Georgia" w:hAnsi="Georgia" w:cs="Arial"/>
        </w:rPr>
      </w:pPr>
      <w:r w:rsidRPr="00307921">
        <w:rPr>
          <w:rFonts w:ascii="Georgia" w:hAnsi="Georgia" w:cs="Arial"/>
        </w:rPr>
        <w:t>OBJETIVO</w:t>
      </w:r>
    </w:p>
    <w:p w:rsidR="00307921" w:rsidRDefault="00307921" w:rsidP="00307921">
      <w:pPr>
        <w:rPr>
          <w:rFonts w:ascii="Georgia" w:hAnsi="Georgia" w:cs="Arial"/>
          <w:b/>
        </w:rPr>
      </w:pPr>
    </w:p>
    <w:p w:rsidR="00307921" w:rsidRPr="00307921" w:rsidRDefault="00307921" w:rsidP="00307921">
      <w:pPr>
        <w:ind w:firstLine="708"/>
        <w:jc w:val="both"/>
        <w:rPr>
          <w:rFonts w:ascii="Georgia" w:hAnsi="Georgia" w:cs="Arial"/>
        </w:rPr>
      </w:pPr>
      <w:r w:rsidRPr="00307921">
        <w:rPr>
          <w:rFonts w:ascii="Georgia" w:hAnsi="Georgia" w:cs="Arial"/>
        </w:rPr>
        <w:t xml:space="preserve">Mantener limpio el primer cuadro de la ciudad, malecón, principales avenidas, así como la recolección de basura en los edificios públicos municipales y escolares. </w:t>
      </w:r>
      <w:r w:rsidRPr="00307921">
        <w:rPr>
          <w:rFonts w:ascii="Georgia" w:hAnsi="Georgia" w:cs="Arial"/>
          <w:i/>
          <w:u w:val="single"/>
        </w:rPr>
        <w:t xml:space="preserve"> </w:t>
      </w:r>
      <w:r w:rsidRPr="00307921">
        <w:rPr>
          <w:rFonts w:ascii="Georgia" w:hAnsi="Georgia" w:cs="Arial"/>
        </w:rPr>
        <w:t xml:space="preserve"> </w:t>
      </w:r>
    </w:p>
    <w:p w:rsidR="00307921" w:rsidRDefault="00307921" w:rsidP="00307921">
      <w:pPr>
        <w:rPr>
          <w:rFonts w:ascii="Arial" w:hAnsi="Arial" w:cs="Arial"/>
        </w:rPr>
      </w:pPr>
    </w:p>
    <w:p w:rsidR="00307921" w:rsidRDefault="00307921" w:rsidP="00307921">
      <w:pPr>
        <w:rPr>
          <w:rFonts w:ascii="Georgia" w:hAnsi="Georgia" w:cs="Arial"/>
          <w:i/>
          <w:sz w:val="28"/>
          <w:szCs w:val="28"/>
        </w:rPr>
      </w:pPr>
      <w:r w:rsidRPr="00307921">
        <w:rPr>
          <w:rFonts w:ascii="Georgia" w:hAnsi="Georgia" w:cs="Arial"/>
          <w:i/>
          <w:sz w:val="28"/>
          <w:szCs w:val="28"/>
        </w:rPr>
        <w:t>Implementar rutas de trabajo y horarios para atender áreas prioritarias y de afluencia turística.</w:t>
      </w:r>
    </w:p>
    <w:p w:rsidR="00307921" w:rsidRPr="00307921" w:rsidRDefault="00307921" w:rsidP="00307921">
      <w:pPr>
        <w:rPr>
          <w:rFonts w:ascii="Georgia" w:hAnsi="Georgia" w:cs="Arial"/>
          <w:i/>
          <w:sz w:val="28"/>
          <w:szCs w:val="28"/>
        </w:rPr>
      </w:pPr>
      <w:r w:rsidRPr="00307921">
        <w:rPr>
          <w:rFonts w:ascii="Georgia" w:hAnsi="Georgia" w:cs="Arial"/>
          <w:i/>
          <w:sz w:val="28"/>
          <w:szCs w:val="28"/>
        </w:rPr>
        <w:tab/>
        <w:t xml:space="preserve"> </w:t>
      </w:r>
    </w:p>
    <w:p w:rsidR="00307921" w:rsidRDefault="00307921" w:rsidP="00A462D4">
      <w:pPr>
        <w:pStyle w:val="Prrafodelista"/>
        <w:numPr>
          <w:ilvl w:val="0"/>
          <w:numId w:val="64"/>
        </w:numPr>
        <w:spacing w:after="200"/>
        <w:contextualSpacing/>
        <w:jc w:val="both"/>
        <w:rPr>
          <w:rFonts w:ascii="Georgia" w:hAnsi="Georgia" w:cs="Arial"/>
        </w:rPr>
      </w:pPr>
      <w:r w:rsidRPr="00307921">
        <w:rPr>
          <w:rFonts w:ascii="Georgia" w:hAnsi="Georgia" w:cs="Arial"/>
        </w:rPr>
        <w:t>Asignar rutas de trabajo</w:t>
      </w:r>
    </w:p>
    <w:p w:rsidR="00307921" w:rsidRPr="00307921" w:rsidRDefault="00307921" w:rsidP="00307921">
      <w:pPr>
        <w:pStyle w:val="Prrafodelista"/>
        <w:spacing w:after="200"/>
        <w:ind w:left="720"/>
        <w:contextualSpacing/>
        <w:jc w:val="both"/>
        <w:rPr>
          <w:rFonts w:ascii="Georgia" w:hAnsi="Georgia" w:cs="Arial"/>
        </w:rPr>
      </w:pPr>
    </w:p>
    <w:p w:rsidR="00307921" w:rsidRDefault="00307921" w:rsidP="00A462D4">
      <w:pPr>
        <w:pStyle w:val="Prrafodelista"/>
        <w:numPr>
          <w:ilvl w:val="0"/>
          <w:numId w:val="64"/>
        </w:numPr>
        <w:spacing w:after="200"/>
        <w:contextualSpacing/>
        <w:jc w:val="both"/>
        <w:rPr>
          <w:rFonts w:ascii="Georgia" w:hAnsi="Georgia" w:cs="Arial"/>
        </w:rPr>
      </w:pPr>
      <w:r w:rsidRPr="00307921">
        <w:rPr>
          <w:rFonts w:ascii="Georgia" w:hAnsi="Georgia" w:cs="Arial"/>
        </w:rPr>
        <w:t>Priorizar la limpieza del malecón en las primeras horas de labor, al ser un área turística y deportiva.</w:t>
      </w:r>
    </w:p>
    <w:p w:rsidR="00307921" w:rsidRPr="00307921" w:rsidRDefault="00307921" w:rsidP="00307921">
      <w:pPr>
        <w:pStyle w:val="Prrafodelista"/>
        <w:rPr>
          <w:rFonts w:ascii="Georgia" w:hAnsi="Georgia" w:cs="Arial"/>
        </w:rPr>
      </w:pPr>
    </w:p>
    <w:p w:rsidR="00307921" w:rsidRDefault="00307921" w:rsidP="00A462D4">
      <w:pPr>
        <w:pStyle w:val="Prrafodelista"/>
        <w:numPr>
          <w:ilvl w:val="0"/>
          <w:numId w:val="64"/>
        </w:numPr>
        <w:spacing w:after="200"/>
        <w:contextualSpacing/>
        <w:jc w:val="both"/>
        <w:rPr>
          <w:rFonts w:ascii="Georgia" w:hAnsi="Georgia" w:cs="Arial"/>
        </w:rPr>
      </w:pPr>
      <w:r w:rsidRPr="00307921">
        <w:rPr>
          <w:rFonts w:ascii="Georgia" w:hAnsi="Georgia" w:cs="Arial"/>
        </w:rPr>
        <w:t>Recolectar residuos sólidos en las rutas designadas, así como el retiro de la maleza en los bordes de las calles.</w:t>
      </w:r>
    </w:p>
    <w:p w:rsidR="00307921" w:rsidRPr="00307921" w:rsidRDefault="00307921" w:rsidP="00307921">
      <w:pPr>
        <w:pStyle w:val="Prrafodelista"/>
        <w:spacing w:after="200"/>
        <w:ind w:left="720"/>
        <w:contextualSpacing/>
        <w:jc w:val="both"/>
        <w:rPr>
          <w:rFonts w:ascii="Georgia" w:hAnsi="Georgia" w:cs="Arial"/>
        </w:rPr>
      </w:pPr>
    </w:p>
    <w:p w:rsidR="00307921" w:rsidRPr="00307921" w:rsidRDefault="00307921" w:rsidP="00A462D4">
      <w:pPr>
        <w:pStyle w:val="Prrafodelista"/>
        <w:numPr>
          <w:ilvl w:val="0"/>
          <w:numId w:val="64"/>
        </w:numPr>
        <w:spacing w:after="200"/>
        <w:contextualSpacing/>
        <w:jc w:val="both"/>
        <w:rPr>
          <w:rFonts w:ascii="Georgia" w:hAnsi="Georgia" w:cs="Arial"/>
        </w:rPr>
      </w:pPr>
      <w:r w:rsidRPr="00307921">
        <w:rPr>
          <w:rFonts w:ascii="Georgia" w:hAnsi="Georgia" w:cs="Arial"/>
        </w:rPr>
        <w:t>Mejorar los equipos e infraestructura, así como la imagen y seguridad del personal.</w:t>
      </w:r>
    </w:p>
    <w:p w:rsidR="00307921" w:rsidRPr="00307921" w:rsidRDefault="00307921" w:rsidP="00307921">
      <w:pPr>
        <w:pStyle w:val="Prrafodelista"/>
        <w:jc w:val="both"/>
        <w:rPr>
          <w:rFonts w:ascii="Georgia" w:hAnsi="Georgia" w:cs="Arial"/>
        </w:rPr>
      </w:pPr>
    </w:p>
    <w:p w:rsidR="00307921" w:rsidRDefault="00307921" w:rsidP="00307921">
      <w:pPr>
        <w:rPr>
          <w:rFonts w:ascii="Georgia" w:hAnsi="Georgia" w:cs="Arial"/>
          <w:i/>
          <w:sz w:val="28"/>
          <w:szCs w:val="28"/>
        </w:rPr>
      </w:pPr>
      <w:r w:rsidRPr="00307921">
        <w:rPr>
          <w:rFonts w:ascii="Georgia" w:hAnsi="Georgia" w:cs="Arial"/>
          <w:i/>
          <w:sz w:val="28"/>
          <w:szCs w:val="28"/>
        </w:rPr>
        <w:t>Calendarizar y sectorizar las rutas de recolección de basura en las escuelas y edificios públicos municipales.</w:t>
      </w:r>
    </w:p>
    <w:p w:rsidR="00307921" w:rsidRPr="00307921" w:rsidRDefault="00307921" w:rsidP="00307921">
      <w:pPr>
        <w:rPr>
          <w:rFonts w:ascii="Georgia" w:hAnsi="Georgia" w:cs="Arial"/>
          <w:i/>
          <w:sz w:val="28"/>
          <w:szCs w:val="28"/>
        </w:rPr>
      </w:pPr>
    </w:p>
    <w:p w:rsidR="00307921" w:rsidRDefault="00307921" w:rsidP="00A462D4">
      <w:pPr>
        <w:pStyle w:val="Prrafodelista"/>
        <w:numPr>
          <w:ilvl w:val="0"/>
          <w:numId w:val="65"/>
        </w:numPr>
        <w:spacing w:after="200" w:line="276" w:lineRule="auto"/>
        <w:contextualSpacing/>
        <w:jc w:val="both"/>
        <w:rPr>
          <w:rFonts w:ascii="Georgia" w:hAnsi="Georgia" w:cs="Arial"/>
        </w:rPr>
      </w:pPr>
      <w:r w:rsidRPr="00307921">
        <w:rPr>
          <w:rFonts w:ascii="Georgia" w:hAnsi="Georgia" w:cs="Arial"/>
        </w:rPr>
        <w:t>Establecer zonas, días y horarios para la recolección eficiente de basura para las escuelas y edificios públicos municipales.</w:t>
      </w:r>
    </w:p>
    <w:p w:rsidR="00307921" w:rsidRPr="00307921" w:rsidRDefault="00307921" w:rsidP="00307921">
      <w:pPr>
        <w:pStyle w:val="Prrafodelista"/>
        <w:spacing w:after="200" w:line="276" w:lineRule="auto"/>
        <w:ind w:left="720"/>
        <w:contextualSpacing/>
        <w:jc w:val="both"/>
        <w:rPr>
          <w:rFonts w:ascii="Georgia" w:hAnsi="Georgia" w:cs="Arial"/>
        </w:rPr>
      </w:pPr>
    </w:p>
    <w:p w:rsidR="00307921" w:rsidRPr="00307921" w:rsidRDefault="00307921" w:rsidP="00A462D4">
      <w:pPr>
        <w:pStyle w:val="Prrafodelista"/>
        <w:numPr>
          <w:ilvl w:val="0"/>
          <w:numId w:val="65"/>
        </w:numPr>
        <w:spacing w:after="200" w:line="276" w:lineRule="auto"/>
        <w:contextualSpacing/>
        <w:jc w:val="both"/>
        <w:rPr>
          <w:rFonts w:ascii="Georgia" w:hAnsi="Georgia" w:cs="Arial"/>
        </w:rPr>
      </w:pPr>
      <w:r w:rsidRPr="00307921">
        <w:rPr>
          <w:rFonts w:ascii="Georgia" w:hAnsi="Georgia" w:cs="Arial"/>
        </w:rPr>
        <w:t>Mejorar los equipos e infraestructura, así como la imagen y seguridad del personal.</w:t>
      </w:r>
    </w:p>
    <w:p w:rsidR="0043682B" w:rsidRPr="0043682B" w:rsidRDefault="0043682B" w:rsidP="0043682B">
      <w:pPr>
        <w:spacing w:after="200"/>
        <w:contextualSpacing/>
        <w:rPr>
          <w:rFonts w:ascii="Georgia" w:hAnsi="Georgia" w:cs="Arial"/>
        </w:rPr>
      </w:pPr>
    </w:p>
    <w:p w:rsidR="0043682B" w:rsidRDefault="0043682B" w:rsidP="0043682B">
      <w:pPr>
        <w:jc w:val="both"/>
        <w:rPr>
          <w:rFonts w:ascii="Georgia" w:hAnsi="Georgia" w:cs="Lucida Sans Unicode"/>
          <w:b/>
        </w:rPr>
      </w:pPr>
      <w:r>
        <w:rPr>
          <w:rFonts w:ascii="Georgia" w:hAnsi="Georgia" w:cs="Lucida Sans Unicode"/>
          <w:b/>
        </w:rPr>
        <w:t>PARQUES Y JARDINES</w:t>
      </w:r>
    </w:p>
    <w:p w:rsidR="00307921" w:rsidRDefault="00307921" w:rsidP="0043682B">
      <w:pPr>
        <w:jc w:val="both"/>
        <w:rPr>
          <w:rFonts w:ascii="Georgia" w:hAnsi="Georgia" w:cs="Lucida Sans Unicode"/>
          <w:b/>
        </w:rPr>
      </w:pPr>
    </w:p>
    <w:p w:rsidR="00307921" w:rsidRDefault="00307921" w:rsidP="00307921">
      <w:pPr>
        <w:jc w:val="both"/>
        <w:rPr>
          <w:rFonts w:ascii="Georgia" w:hAnsi="Georgia" w:cs="Arial"/>
        </w:rPr>
      </w:pPr>
      <w:r>
        <w:rPr>
          <w:rFonts w:ascii="Georgia" w:hAnsi="Georgia" w:cs="Arial"/>
        </w:rPr>
        <w:t>OBJETIVO</w:t>
      </w:r>
    </w:p>
    <w:p w:rsidR="00307921" w:rsidRDefault="00307921" w:rsidP="00307921">
      <w:pPr>
        <w:jc w:val="both"/>
        <w:rPr>
          <w:rFonts w:ascii="Georgia" w:hAnsi="Georgia" w:cs="Arial"/>
        </w:rPr>
      </w:pPr>
    </w:p>
    <w:p w:rsidR="00307921" w:rsidRPr="00307921" w:rsidRDefault="00307921" w:rsidP="00307921">
      <w:pPr>
        <w:ind w:firstLine="708"/>
        <w:jc w:val="both"/>
        <w:rPr>
          <w:rFonts w:ascii="Georgia" w:hAnsi="Georgia" w:cs="Arial"/>
        </w:rPr>
      </w:pPr>
      <w:r w:rsidRPr="00307921">
        <w:rPr>
          <w:rFonts w:ascii="Georgia" w:hAnsi="Georgia" w:cs="Arial"/>
        </w:rPr>
        <w:t xml:space="preserve">Conservar, mantener y restaurar los parques y otras áreas verdes, así como crear jardines y viveros para mejorar la imagen urbana del municipio y promover la convivencia y bienestar físico de los usuarios. </w:t>
      </w:r>
    </w:p>
    <w:p w:rsidR="00307921" w:rsidRDefault="00307921" w:rsidP="00307921">
      <w:pPr>
        <w:jc w:val="both"/>
        <w:rPr>
          <w:rFonts w:ascii="Georgia" w:hAnsi="Georgia" w:cs="Arial"/>
        </w:rPr>
      </w:pPr>
    </w:p>
    <w:p w:rsidR="00307921" w:rsidRDefault="00307921" w:rsidP="00307921">
      <w:pPr>
        <w:jc w:val="both"/>
        <w:rPr>
          <w:rFonts w:ascii="Georgia" w:hAnsi="Georgia" w:cs="Arial"/>
          <w:i/>
          <w:sz w:val="28"/>
          <w:szCs w:val="28"/>
        </w:rPr>
      </w:pPr>
      <w:r w:rsidRPr="00307921">
        <w:rPr>
          <w:rFonts w:ascii="Georgia" w:hAnsi="Georgia" w:cs="Arial"/>
          <w:i/>
          <w:sz w:val="28"/>
          <w:szCs w:val="28"/>
        </w:rPr>
        <w:t>Desarrollar un programa de mantenimiento que permita la cobertura en cuanto a parques y áreas verdes</w:t>
      </w:r>
    </w:p>
    <w:p w:rsidR="00307921" w:rsidRPr="00307921" w:rsidRDefault="00307921" w:rsidP="00307921">
      <w:pPr>
        <w:jc w:val="both"/>
        <w:rPr>
          <w:rFonts w:ascii="Georgia" w:hAnsi="Georgia" w:cs="Arial"/>
          <w:i/>
          <w:sz w:val="28"/>
          <w:szCs w:val="28"/>
        </w:rPr>
      </w:pPr>
    </w:p>
    <w:p w:rsidR="00307921" w:rsidRDefault="00307921" w:rsidP="00A462D4">
      <w:pPr>
        <w:pStyle w:val="Prrafodelista"/>
        <w:numPr>
          <w:ilvl w:val="0"/>
          <w:numId w:val="64"/>
        </w:numPr>
        <w:spacing w:after="200"/>
        <w:contextualSpacing/>
        <w:jc w:val="both"/>
        <w:rPr>
          <w:rFonts w:ascii="Georgia" w:hAnsi="Georgia" w:cs="Arial"/>
        </w:rPr>
      </w:pPr>
      <w:r w:rsidRPr="00307921">
        <w:rPr>
          <w:rFonts w:ascii="Georgia" w:hAnsi="Georgia" w:cs="Arial"/>
        </w:rPr>
        <w:t>Realizar un diagnóstico de las necesidades de parques en el municipio</w:t>
      </w:r>
      <w:r>
        <w:rPr>
          <w:rFonts w:ascii="Georgia" w:hAnsi="Georgia" w:cs="Arial"/>
        </w:rPr>
        <w:t>.</w:t>
      </w:r>
    </w:p>
    <w:p w:rsidR="00307921" w:rsidRPr="00307921" w:rsidRDefault="00307921" w:rsidP="00307921">
      <w:pPr>
        <w:pStyle w:val="Prrafodelista"/>
        <w:spacing w:after="200"/>
        <w:ind w:left="720"/>
        <w:contextualSpacing/>
        <w:jc w:val="both"/>
        <w:rPr>
          <w:rFonts w:ascii="Georgia" w:hAnsi="Georgia" w:cs="Arial"/>
        </w:rPr>
      </w:pPr>
    </w:p>
    <w:p w:rsidR="00307921" w:rsidRDefault="00307921" w:rsidP="00A462D4">
      <w:pPr>
        <w:pStyle w:val="Prrafodelista"/>
        <w:numPr>
          <w:ilvl w:val="0"/>
          <w:numId w:val="64"/>
        </w:numPr>
        <w:spacing w:after="200"/>
        <w:contextualSpacing/>
        <w:jc w:val="both"/>
        <w:rPr>
          <w:rFonts w:ascii="Georgia" w:hAnsi="Georgia" w:cs="Arial"/>
        </w:rPr>
      </w:pPr>
      <w:r w:rsidRPr="00307921">
        <w:rPr>
          <w:rFonts w:ascii="Georgia" w:hAnsi="Georgia" w:cs="Arial"/>
        </w:rPr>
        <w:t>Elaborar el programa de mantenimiento de parques y áreas verdes.</w:t>
      </w:r>
    </w:p>
    <w:p w:rsidR="00307921" w:rsidRPr="00307921" w:rsidRDefault="00307921" w:rsidP="00307921">
      <w:pPr>
        <w:pStyle w:val="Prrafodelista"/>
        <w:rPr>
          <w:rFonts w:ascii="Georgia" w:hAnsi="Georgia" w:cs="Arial"/>
        </w:rPr>
      </w:pPr>
    </w:p>
    <w:p w:rsidR="00307921" w:rsidRPr="00307921" w:rsidRDefault="00307921" w:rsidP="00A462D4">
      <w:pPr>
        <w:pStyle w:val="Prrafodelista"/>
        <w:numPr>
          <w:ilvl w:val="0"/>
          <w:numId w:val="64"/>
        </w:numPr>
        <w:spacing w:after="200"/>
        <w:contextualSpacing/>
        <w:jc w:val="both"/>
        <w:rPr>
          <w:rFonts w:ascii="Georgia" w:hAnsi="Georgia" w:cs="Arial"/>
        </w:rPr>
      </w:pPr>
      <w:r w:rsidRPr="00307921">
        <w:rPr>
          <w:rFonts w:ascii="Georgia" w:hAnsi="Georgia" w:cs="Arial"/>
        </w:rPr>
        <w:t>Incrementar la cobertura de los servicios de mantenimiento de parques y áreas verdes dotando de mejor maquinaria a los grupos de trabajo.</w:t>
      </w:r>
    </w:p>
    <w:p w:rsidR="00307921" w:rsidRPr="00307921" w:rsidRDefault="00307921" w:rsidP="00307921">
      <w:pPr>
        <w:pStyle w:val="Prrafodelista"/>
        <w:jc w:val="both"/>
        <w:rPr>
          <w:rFonts w:ascii="Georgia" w:hAnsi="Georgia" w:cs="Arial"/>
        </w:rPr>
      </w:pPr>
    </w:p>
    <w:p w:rsidR="00307921" w:rsidRDefault="00307921" w:rsidP="00307921">
      <w:pPr>
        <w:jc w:val="both"/>
        <w:rPr>
          <w:rFonts w:ascii="Georgia" w:hAnsi="Georgia" w:cs="Arial"/>
          <w:i/>
          <w:sz w:val="28"/>
          <w:szCs w:val="28"/>
        </w:rPr>
      </w:pPr>
      <w:r w:rsidRPr="00307921">
        <w:rPr>
          <w:rFonts w:ascii="Georgia" w:hAnsi="Georgia" w:cs="Arial"/>
          <w:i/>
          <w:sz w:val="28"/>
          <w:szCs w:val="28"/>
        </w:rPr>
        <w:t>Creación del primer vivero municipal para la reforestación de parques y áreas verdes y fomentar la participación ciudadana desde su creación.</w:t>
      </w:r>
    </w:p>
    <w:p w:rsidR="00307921" w:rsidRPr="00307921" w:rsidRDefault="00307921" w:rsidP="00307921">
      <w:pPr>
        <w:jc w:val="both"/>
        <w:rPr>
          <w:rFonts w:ascii="Georgia" w:hAnsi="Georgia" w:cs="Arial"/>
          <w:i/>
          <w:sz w:val="28"/>
          <w:szCs w:val="28"/>
        </w:rPr>
      </w:pPr>
    </w:p>
    <w:p w:rsidR="00307921" w:rsidRDefault="00307921" w:rsidP="00A462D4">
      <w:pPr>
        <w:pStyle w:val="Prrafodelista"/>
        <w:numPr>
          <w:ilvl w:val="0"/>
          <w:numId w:val="66"/>
        </w:numPr>
        <w:spacing w:after="200"/>
        <w:contextualSpacing/>
        <w:jc w:val="both"/>
        <w:rPr>
          <w:rFonts w:ascii="Georgia" w:hAnsi="Georgia" w:cs="Arial"/>
        </w:rPr>
      </w:pPr>
      <w:r w:rsidRPr="00307921">
        <w:rPr>
          <w:rFonts w:ascii="Georgia" w:hAnsi="Georgia" w:cs="Arial"/>
        </w:rPr>
        <w:t>Gestionar los recursos para la obtención de un terreno que cumpla con las características necesarias para el desarrollo del vivero.</w:t>
      </w:r>
    </w:p>
    <w:p w:rsidR="00307921" w:rsidRPr="00307921" w:rsidRDefault="00307921" w:rsidP="00307921">
      <w:pPr>
        <w:pStyle w:val="Prrafodelista"/>
        <w:spacing w:after="200"/>
        <w:ind w:left="720"/>
        <w:contextualSpacing/>
        <w:jc w:val="both"/>
        <w:rPr>
          <w:rFonts w:ascii="Georgia" w:hAnsi="Georgia" w:cs="Arial"/>
        </w:rPr>
      </w:pPr>
    </w:p>
    <w:p w:rsidR="00307921" w:rsidRDefault="00307921" w:rsidP="00A462D4">
      <w:pPr>
        <w:pStyle w:val="Prrafodelista"/>
        <w:numPr>
          <w:ilvl w:val="0"/>
          <w:numId w:val="66"/>
        </w:numPr>
        <w:spacing w:after="200"/>
        <w:contextualSpacing/>
        <w:jc w:val="both"/>
        <w:rPr>
          <w:rFonts w:ascii="Georgia" w:hAnsi="Georgia" w:cs="Arial"/>
        </w:rPr>
      </w:pPr>
      <w:r w:rsidRPr="00307921">
        <w:rPr>
          <w:rFonts w:ascii="Georgia" w:hAnsi="Georgia" w:cs="Arial"/>
        </w:rPr>
        <w:t>Promover la cooperación ciudadana a través de la aportación voluntaria de especies endémicas.</w:t>
      </w:r>
    </w:p>
    <w:p w:rsidR="00307921" w:rsidRPr="00307921" w:rsidRDefault="00307921" w:rsidP="00307921">
      <w:pPr>
        <w:pStyle w:val="Prrafodelista"/>
        <w:rPr>
          <w:rFonts w:ascii="Georgia" w:hAnsi="Georgia" w:cs="Arial"/>
        </w:rPr>
      </w:pPr>
    </w:p>
    <w:p w:rsidR="00307921" w:rsidRDefault="00307921" w:rsidP="00A462D4">
      <w:pPr>
        <w:pStyle w:val="Prrafodelista"/>
        <w:numPr>
          <w:ilvl w:val="0"/>
          <w:numId w:val="66"/>
        </w:numPr>
        <w:spacing w:after="200"/>
        <w:contextualSpacing/>
        <w:jc w:val="both"/>
        <w:rPr>
          <w:rFonts w:ascii="Georgia" w:hAnsi="Georgia" w:cs="Arial"/>
        </w:rPr>
      </w:pPr>
      <w:r w:rsidRPr="00307921">
        <w:rPr>
          <w:rFonts w:ascii="Georgia" w:hAnsi="Georgia" w:cs="Arial"/>
        </w:rPr>
        <w:t>Impartir capacitaciones del manejo y cuidado de plantas en vivero.</w:t>
      </w:r>
    </w:p>
    <w:p w:rsidR="00307921" w:rsidRPr="00307921" w:rsidRDefault="00307921" w:rsidP="00307921">
      <w:pPr>
        <w:pStyle w:val="Prrafodelista"/>
        <w:rPr>
          <w:rFonts w:ascii="Georgia" w:hAnsi="Georgia" w:cs="Arial"/>
        </w:rPr>
      </w:pPr>
    </w:p>
    <w:p w:rsidR="00307921" w:rsidRDefault="00307921" w:rsidP="00A462D4">
      <w:pPr>
        <w:pStyle w:val="Prrafodelista"/>
        <w:numPr>
          <w:ilvl w:val="0"/>
          <w:numId w:val="66"/>
        </w:numPr>
        <w:spacing w:after="200"/>
        <w:contextualSpacing/>
        <w:jc w:val="both"/>
        <w:rPr>
          <w:rFonts w:ascii="Georgia" w:hAnsi="Georgia" w:cs="Arial"/>
        </w:rPr>
      </w:pPr>
      <w:r w:rsidRPr="00307921">
        <w:rPr>
          <w:rFonts w:ascii="Georgia" w:hAnsi="Georgia" w:cs="Arial"/>
        </w:rPr>
        <w:t xml:space="preserve">Implementar un programa de reforestación </w:t>
      </w:r>
      <w:r>
        <w:rPr>
          <w:rFonts w:ascii="Georgia" w:hAnsi="Georgia" w:cs="Arial"/>
        </w:rPr>
        <w:t>para los parques del municipio.</w:t>
      </w:r>
    </w:p>
    <w:p w:rsidR="00307921" w:rsidRPr="00307921" w:rsidRDefault="00307921" w:rsidP="00307921">
      <w:pPr>
        <w:pStyle w:val="Prrafodelista"/>
        <w:rPr>
          <w:rFonts w:ascii="Georgia" w:hAnsi="Georgia" w:cs="Arial"/>
        </w:rPr>
      </w:pPr>
    </w:p>
    <w:p w:rsidR="00307921" w:rsidRDefault="00307921" w:rsidP="00307921">
      <w:pPr>
        <w:spacing w:after="200"/>
        <w:contextualSpacing/>
        <w:jc w:val="both"/>
        <w:rPr>
          <w:rFonts w:ascii="Georgia" w:hAnsi="Georgia" w:cs="Arial"/>
        </w:rPr>
      </w:pPr>
    </w:p>
    <w:p w:rsidR="00307921" w:rsidRDefault="00307921" w:rsidP="00307921">
      <w:pPr>
        <w:jc w:val="both"/>
        <w:rPr>
          <w:rFonts w:ascii="Georgia" w:hAnsi="Georgia" w:cs="Arial"/>
          <w:i/>
          <w:sz w:val="28"/>
          <w:szCs w:val="28"/>
        </w:rPr>
      </w:pPr>
      <w:r w:rsidRPr="00307921">
        <w:rPr>
          <w:rFonts w:ascii="Georgia" w:hAnsi="Georgia" w:cs="Arial"/>
          <w:i/>
          <w:sz w:val="28"/>
          <w:szCs w:val="28"/>
        </w:rPr>
        <w:t>Creación del primer jardín municipal para impulsar la colaboración y convivencia de los habitantes del municipio.</w:t>
      </w:r>
    </w:p>
    <w:p w:rsidR="00307921" w:rsidRPr="00307921" w:rsidRDefault="00307921" w:rsidP="00307921">
      <w:pPr>
        <w:jc w:val="both"/>
        <w:rPr>
          <w:rFonts w:ascii="Georgia" w:hAnsi="Georgia" w:cs="Arial"/>
          <w:i/>
          <w:sz w:val="28"/>
          <w:szCs w:val="28"/>
        </w:rPr>
      </w:pPr>
    </w:p>
    <w:p w:rsidR="00307921" w:rsidRDefault="00307921" w:rsidP="00A462D4">
      <w:pPr>
        <w:pStyle w:val="Prrafodelista"/>
        <w:numPr>
          <w:ilvl w:val="0"/>
          <w:numId w:val="67"/>
        </w:numPr>
        <w:spacing w:after="200"/>
        <w:contextualSpacing/>
        <w:jc w:val="both"/>
        <w:rPr>
          <w:rFonts w:ascii="Georgia" w:hAnsi="Georgia" w:cs="Arial"/>
        </w:rPr>
      </w:pPr>
      <w:r w:rsidRPr="00307921">
        <w:rPr>
          <w:rFonts w:ascii="Georgia" w:hAnsi="Georgia" w:cs="Arial"/>
        </w:rPr>
        <w:t>Designar el área para el diseño basado en la arquitectura del paisaje</w:t>
      </w:r>
      <w:r>
        <w:rPr>
          <w:rFonts w:ascii="Georgia" w:hAnsi="Georgia" w:cs="Arial"/>
        </w:rPr>
        <w:t>.</w:t>
      </w:r>
    </w:p>
    <w:p w:rsidR="00307921" w:rsidRPr="00307921" w:rsidRDefault="00307921" w:rsidP="00307921">
      <w:pPr>
        <w:pStyle w:val="Prrafodelista"/>
        <w:spacing w:after="200"/>
        <w:ind w:left="720"/>
        <w:contextualSpacing/>
        <w:jc w:val="both"/>
        <w:rPr>
          <w:rFonts w:ascii="Georgia" w:hAnsi="Georgia" w:cs="Arial"/>
        </w:rPr>
      </w:pPr>
      <w:r w:rsidRPr="00307921">
        <w:rPr>
          <w:rFonts w:ascii="Georgia" w:hAnsi="Georgia" w:cs="Arial"/>
        </w:rPr>
        <w:t xml:space="preserve"> </w:t>
      </w:r>
    </w:p>
    <w:p w:rsidR="00307921" w:rsidRPr="00307921" w:rsidRDefault="00307921" w:rsidP="00A462D4">
      <w:pPr>
        <w:pStyle w:val="Prrafodelista"/>
        <w:numPr>
          <w:ilvl w:val="0"/>
          <w:numId w:val="67"/>
        </w:numPr>
        <w:spacing w:after="200"/>
        <w:contextualSpacing/>
        <w:jc w:val="both"/>
        <w:rPr>
          <w:rFonts w:ascii="Georgia" w:hAnsi="Georgia" w:cs="Arial"/>
        </w:rPr>
      </w:pPr>
      <w:r w:rsidRPr="00307921">
        <w:rPr>
          <w:rFonts w:ascii="Georgia" w:hAnsi="Georgia" w:cs="Arial"/>
        </w:rPr>
        <w:t>Impulsar la participación y el compromiso social en la creación y cuidado del jardín.</w:t>
      </w:r>
    </w:p>
    <w:p w:rsidR="00307921" w:rsidRDefault="00307921" w:rsidP="0043682B">
      <w:pPr>
        <w:jc w:val="both"/>
        <w:rPr>
          <w:rFonts w:ascii="Georgia" w:hAnsi="Georgia" w:cs="Lucida Sans Unicode"/>
          <w:b/>
        </w:rPr>
      </w:pPr>
    </w:p>
    <w:p w:rsidR="0043682B" w:rsidRDefault="0043682B" w:rsidP="0043682B">
      <w:pPr>
        <w:jc w:val="both"/>
        <w:rPr>
          <w:rFonts w:ascii="Georgia" w:hAnsi="Georgia" w:cs="Lucida Sans Unicode"/>
          <w:b/>
        </w:rPr>
      </w:pPr>
      <w:r>
        <w:rPr>
          <w:rFonts w:ascii="Georgia" w:hAnsi="Georgia" w:cs="Lucida Sans Unicode"/>
          <w:b/>
        </w:rPr>
        <w:t>ALUMBRADO PUBLICO</w:t>
      </w:r>
    </w:p>
    <w:p w:rsidR="00307921" w:rsidRDefault="00307921" w:rsidP="0043682B">
      <w:pPr>
        <w:jc w:val="both"/>
        <w:rPr>
          <w:rFonts w:ascii="Georgia" w:hAnsi="Georgia" w:cs="Lucida Sans Unicode"/>
          <w:b/>
        </w:rPr>
      </w:pPr>
    </w:p>
    <w:p w:rsidR="009B0578" w:rsidRPr="009B0578" w:rsidRDefault="009B0578" w:rsidP="009B0578">
      <w:pPr>
        <w:jc w:val="both"/>
        <w:rPr>
          <w:rFonts w:ascii="Georgia" w:hAnsi="Georgia" w:cs="Arial"/>
        </w:rPr>
      </w:pPr>
      <w:r w:rsidRPr="009B0578">
        <w:rPr>
          <w:rFonts w:ascii="Georgia" w:hAnsi="Georgia" w:cs="Arial"/>
        </w:rPr>
        <w:t>OBJETIVO</w:t>
      </w:r>
    </w:p>
    <w:p w:rsidR="009B0578" w:rsidRPr="009B0578" w:rsidRDefault="009B0578" w:rsidP="009B0578">
      <w:pPr>
        <w:jc w:val="both"/>
        <w:rPr>
          <w:rFonts w:ascii="Georgia" w:hAnsi="Georgia" w:cs="Arial"/>
          <w:i/>
          <w:u w:val="single"/>
        </w:rPr>
      </w:pPr>
    </w:p>
    <w:p w:rsidR="00307921" w:rsidRPr="009B0578" w:rsidRDefault="00307921" w:rsidP="009B0578">
      <w:pPr>
        <w:ind w:firstLine="708"/>
        <w:jc w:val="both"/>
        <w:rPr>
          <w:rFonts w:ascii="Georgia" w:hAnsi="Georgia" w:cs="Arial"/>
        </w:rPr>
      </w:pPr>
      <w:r w:rsidRPr="009B0578">
        <w:rPr>
          <w:rFonts w:ascii="Georgia" w:hAnsi="Georgia" w:cs="Arial"/>
        </w:rPr>
        <w:t>Garantizar la iluminación de los espacios públicos, así como satisfacer los esquemas de seguridad, implementando mecanismos adecuados y eficientes en calles, avenidas, parques, jardines y otros sitios públicos.</w:t>
      </w:r>
    </w:p>
    <w:p w:rsidR="009B0578" w:rsidRDefault="009B0578" w:rsidP="009B0578">
      <w:pPr>
        <w:jc w:val="both"/>
        <w:rPr>
          <w:rFonts w:ascii="Georgia" w:hAnsi="Georgia" w:cs="Arial"/>
        </w:rPr>
      </w:pPr>
    </w:p>
    <w:p w:rsidR="00307921" w:rsidRDefault="00307921" w:rsidP="009B0578">
      <w:pPr>
        <w:jc w:val="both"/>
        <w:rPr>
          <w:rFonts w:ascii="Georgia" w:hAnsi="Georgia" w:cs="Arial"/>
          <w:i/>
          <w:sz w:val="28"/>
          <w:szCs w:val="28"/>
        </w:rPr>
      </w:pPr>
      <w:r w:rsidRPr="009B0578">
        <w:rPr>
          <w:rFonts w:ascii="Georgia" w:hAnsi="Georgia" w:cs="Arial"/>
          <w:i/>
          <w:sz w:val="28"/>
          <w:szCs w:val="28"/>
        </w:rPr>
        <w:t>Dar respuesta oportuna a los reportes de problemas en el alumbrado público.</w:t>
      </w:r>
    </w:p>
    <w:p w:rsidR="009B0578" w:rsidRPr="009B0578" w:rsidRDefault="009B0578" w:rsidP="009B0578">
      <w:pPr>
        <w:jc w:val="both"/>
        <w:rPr>
          <w:rFonts w:ascii="Georgia" w:hAnsi="Georgia" w:cs="Arial"/>
          <w:i/>
          <w:sz w:val="28"/>
          <w:szCs w:val="28"/>
        </w:rPr>
      </w:pPr>
    </w:p>
    <w:p w:rsidR="00307921" w:rsidRDefault="00307921" w:rsidP="00A462D4">
      <w:pPr>
        <w:pStyle w:val="Prrafodelista"/>
        <w:numPr>
          <w:ilvl w:val="0"/>
          <w:numId w:val="68"/>
        </w:numPr>
        <w:spacing w:after="200" w:line="276" w:lineRule="auto"/>
        <w:contextualSpacing/>
        <w:jc w:val="both"/>
        <w:rPr>
          <w:rFonts w:ascii="Georgia" w:hAnsi="Georgia" w:cs="Arial"/>
        </w:rPr>
      </w:pPr>
      <w:r w:rsidRPr="009B0578">
        <w:rPr>
          <w:rFonts w:ascii="Georgia" w:hAnsi="Georgia" w:cs="Arial"/>
        </w:rPr>
        <w:t>Desarrollar un programa de atención ciudadana para dar respuesta oportuna en la reparación y mantenimiento de las luminarias públicas del municipio.</w:t>
      </w:r>
    </w:p>
    <w:p w:rsidR="009B0578" w:rsidRPr="009B0578" w:rsidRDefault="009B0578" w:rsidP="009B0578">
      <w:pPr>
        <w:pStyle w:val="Prrafodelista"/>
        <w:spacing w:after="200" w:line="276" w:lineRule="auto"/>
        <w:ind w:left="720"/>
        <w:contextualSpacing/>
        <w:jc w:val="both"/>
        <w:rPr>
          <w:rFonts w:ascii="Georgia" w:hAnsi="Georgia" w:cs="Arial"/>
        </w:rPr>
      </w:pPr>
    </w:p>
    <w:p w:rsidR="00307921" w:rsidRDefault="00307921" w:rsidP="00A462D4">
      <w:pPr>
        <w:pStyle w:val="Prrafodelista"/>
        <w:numPr>
          <w:ilvl w:val="0"/>
          <w:numId w:val="68"/>
        </w:numPr>
        <w:spacing w:after="200" w:line="276" w:lineRule="auto"/>
        <w:contextualSpacing/>
        <w:jc w:val="both"/>
        <w:rPr>
          <w:rFonts w:ascii="Georgia" w:hAnsi="Georgia" w:cs="Arial"/>
        </w:rPr>
      </w:pPr>
      <w:r w:rsidRPr="009B0578">
        <w:rPr>
          <w:rFonts w:ascii="Georgia" w:hAnsi="Georgia" w:cs="Arial"/>
        </w:rPr>
        <w:t>Gestionar los recursos para disponer del material necesario para dar una respuesta oportuna a las demandas de servicio de alumbrado público.</w:t>
      </w:r>
    </w:p>
    <w:p w:rsidR="009B0578" w:rsidRPr="009B0578" w:rsidRDefault="009B0578" w:rsidP="009B0578">
      <w:pPr>
        <w:pStyle w:val="Prrafodelista"/>
        <w:rPr>
          <w:rFonts w:ascii="Georgia" w:hAnsi="Georgia" w:cs="Arial"/>
        </w:rPr>
      </w:pPr>
    </w:p>
    <w:p w:rsidR="00307921" w:rsidRPr="009B0578" w:rsidRDefault="00307921" w:rsidP="00A462D4">
      <w:pPr>
        <w:pStyle w:val="Prrafodelista"/>
        <w:numPr>
          <w:ilvl w:val="0"/>
          <w:numId w:val="68"/>
        </w:numPr>
        <w:spacing w:after="200" w:line="276" w:lineRule="auto"/>
        <w:contextualSpacing/>
        <w:jc w:val="both"/>
        <w:rPr>
          <w:rFonts w:ascii="Georgia" w:hAnsi="Georgia" w:cs="Arial"/>
        </w:rPr>
      </w:pPr>
      <w:r w:rsidRPr="009B0578">
        <w:rPr>
          <w:rFonts w:ascii="Georgia" w:hAnsi="Georgia" w:cs="Arial"/>
        </w:rPr>
        <w:t>Mejorar los equipos e infraestructura, así como la imagen y seguridad del personal.</w:t>
      </w:r>
    </w:p>
    <w:p w:rsidR="009B0578" w:rsidRDefault="009B0578" w:rsidP="009B0578">
      <w:pPr>
        <w:rPr>
          <w:rFonts w:ascii="Arial" w:hAnsi="Arial" w:cs="Arial"/>
          <w:b/>
        </w:rPr>
      </w:pPr>
    </w:p>
    <w:p w:rsidR="009B0578" w:rsidRDefault="009B0578" w:rsidP="009B0578">
      <w:pPr>
        <w:rPr>
          <w:rFonts w:ascii="Arial" w:hAnsi="Arial" w:cs="Arial"/>
          <w:b/>
        </w:rPr>
      </w:pPr>
    </w:p>
    <w:p w:rsidR="009B0578" w:rsidRDefault="009B0578" w:rsidP="009B0578">
      <w:pPr>
        <w:rPr>
          <w:rFonts w:ascii="Arial" w:hAnsi="Arial" w:cs="Arial"/>
          <w:b/>
        </w:rPr>
      </w:pPr>
    </w:p>
    <w:p w:rsidR="009B0578" w:rsidRDefault="009B0578" w:rsidP="009B0578">
      <w:pPr>
        <w:rPr>
          <w:rFonts w:ascii="Arial" w:hAnsi="Arial" w:cs="Arial"/>
          <w:b/>
        </w:rPr>
      </w:pPr>
    </w:p>
    <w:p w:rsidR="009B0578" w:rsidRDefault="009B0578" w:rsidP="009B0578">
      <w:pPr>
        <w:rPr>
          <w:rFonts w:ascii="Georgia" w:hAnsi="Georgia" w:cs="Arial"/>
          <w:b/>
        </w:rPr>
      </w:pPr>
      <w:r w:rsidRPr="009B0578">
        <w:rPr>
          <w:rFonts w:ascii="Georgia" w:hAnsi="Georgia" w:cs="Arial"/>
          <w:b/>
        </w:rPr>
        <w:t>LIMPIEZA DEL MALECON</w:t>
      </w:r>
    </w:p>
    <w:p w:rsidR="009B0578" w:rsidRPr="00035E9D" w:rsidRDefault="009B0578" w:rsidP="009B0578">
      <w:pPr>
        <w:rPr>
          <w:rFonts w:ascii="Georgia" w:hAnsi="Georgia" w:cs="Arial"/>
          <w:b/>
          <w:i/>
          <w:u w:val="single"/>
        </w:rPr>
      </w:pPr>
    </w:p>
    <w:p w:rsidR="00035E9D" w:rsidRDefault="00035E9D" w:rsidP="009B0578">
      <w:pPr>
        <w:rPr>
          <w:rFonts w:ascii="Georgia" w:hAnsi="Georgia" w:cs="Arial"/>
        </w:rPr>
      </w:pPr>
      <w:r w:rsidRPr="00035E9D">
        <w:rPr>
          <w:rFonts w:ascii="Georgia" w:hAnsi="Georgia" w:cs="Arial"/>
        </w:rPr>
        <w:t>OBJETIVO</w:t>
      </w:r>
    </w:p>
    <w:p w:rsidR="00035E9D" w:rsidRDefault="00035E9D" w:rsidP="009B0578">
      <w:pPr>
        <w:rPr>
          <w:rFonts w:ascii="Georgia" w:hAnsi="Georgia" w:cs="Arial"/>
        </w:rPr>
      </w:pPr>
    </w:p>
    <w:p w:rsidR="009B0578" w:rsidRDefault="009B0578" w:rsidP="00035E9D">
      <w:pPr>
        <w:ind w:firstLine="360"/>
        <w:rPr>
          <w:rFonts w:ascii="Georgia" w:hAnsi="Georgia" w:cs="Arial"/>
        </w:rPr>
      </w:pPr>
      <w:r w:rsidRPr="00035E9D">
        <w:rPr>
          <w:rFonts w:ascii="Georgia" w:hAnsi="Georgia" w:cs="Arial"/>
        </w:rPr>
        <w:t>Mantener limpias las playas del área turística de la ciudad de Progreso, mejorando los espacios de recreación turística.</w:t>
      </w:r>
    </w:p>
    <w:p w:rsidR="00035E9D" w:rsidRDefault="00035E9D" w:rsidP="00035E9D">
      <w:pPr>
        <w:rPr>
          <w:rFonts w:ascii="Georgia" w:hAnsi="Georgia" w:cs="Arial"/>
        </w:rPr>
      </w:pPr>
    </w:p>
    <w:p w:rsidR="009B0578" w:rsidRDefault="009B0578" w:rsidP="00035E9D">
      <w:pPr>
        <w:rPr>
          <w:rFonts w:ascii="Georgia" w:hAnsi="Georgia" w:cs="Arial"/>
          <w:i/>
          <w:sz w:val="28"/>
          <w:szCs w:val="28"/>
        </w:rPr>
      </w:pPr>
      <w:r w:rsidRPr="00035E9D">
        <w:rPr>
          <w:rFonts w:ascii="Georgia" w:hAnsi="Georgia" w:cs="Arial"/>
          <w:i/>
          <w:sz w:val="28"/>
          <w:szCs w:val="28"/>
        </w:rPr>
        <w:t>Implementar un grupo de recolecta de residuos sólidos.</w:t>
      </w:r>
    </w:p>
    <w:p w:rsidR="00035E9D" w:rsidRPr="00035E9D" w:rsidRDefault="00035E9D" w:rsidP="00035E9D">
      <w:pPr>
        <w:rPr>
          <w:rFonts w:ascii="Georgia" w:hAnsi="Georgia" w:cs="Arial"/>
          <w:i/>
          <w:sz w:val="28"/>
          <w:szCs w:val="28"/>
        </w:rPr>
      </w:pPr>
    </w:p>
    <w:p w:rsidR="009B0578" w:rsidRDefault="009B0578" w:rsidP="00A462D4">
      <w:pPr>
        <w:pStyle w:val="Prrafodelista"/>
        <w:numPr>
          <w:ilvl w:val="0"/>
          <w:numId w:val="68"/>
        </w:numPr>
        <w:jc w:val="both"/>
        <w:rPr>
          <w:rFonts w:ascii="Georgia" w:hAnsi="Georgia" w:cs="Arial"/>
        </w:rPr>
      </w:pPr>
      <w:r w:rsidRPr="00035E9D">
        <w:rPr>
          <w:rFonts w:ascii="Georgia" w:hAnsi="Georgia" w:cs="Arial"/>
        </w:rPr>
        <w:t>Desarrollar un programa permanente para la limpieza de playas turísticas.</w:t>
      </w:r>
    </w:p>
    <w:p w:rsidR="00035E9D" w:rsidRPr="00035E9D" w:rsidRDefault="00035E9D" w:rsidP="00035E9D">
      <w:pPr>
        <w:pStyle w:val="Prrafodelista"/>
        <w:ind w:left="720"/>
        <w:jc w:val="both"/>
        <w:rPr>
          <w:rFonts w:ascii="Georgia" w:hAnsi="Georgia" w:cs="Arial"/>
        </w:rPr>
      </w:pPr>
    </w:p>
    <w:p w:rsidR="009B0578" w:rsidRDefault="009B0578" w:rsidP="00A462D4">
      <w:pPr>
        <w:pStyle w:val="Prrafodelista"/>
        <w:numPr>
          <w:ilvl w:val="0"/>
          <w:numId w:val="68"/>
        </w:numPr>
        <w:jc w:val="both"/>
        <w:rPr>
          <w:rFonts w:ascii="Georgia" w:hAnsi="Georgia" w:cs="Arial"/>
        </w:rPr>
      </w:pPr>
      <w:r w:rsidRPr="00035E9D">
        <w:rPr>
          <w:rFonts w:ascii="Georgia" w:hAnsi="Georgia" w:cs="Arial"/>
        </w:rPr>
        <w:t>Impartir un curso de capacitación par</w:t>
      </w:r>
      <w:r w:rsidR="00035E9D">
        <w:rPr>
          <w:rFonts w:ascii="Georgia" w:hAnsi="Georgia" w:cs="Arial"/>
        </w:rPr>
        <w:t>a la adecuada recolecta de basur</w:t>
      </w:r>
      <w:r w:rsidRPr="00035E9D">
        <w:rPr>
          <w:rFonts w:ascii="Georgia" w:hAnsi="Georgia" w:cs="Arial"/>
        </w:rPr>
        <w:t>a.</w:t>
      </w:r>
    </w:p>
    <w:p w:rsidR="00035E9D" w:rsidRPr="00035E9D" w:rsidRDefault="00035E9D" w:rsidP="00035E9D">
      <w:pPr>
        <w:pStyle w:val="Prrafodelista"/>
        <w:rPr>
          <w:rFonts w:ascii="Georgia" w:hAnsi="Georgia" w:cs="Arial"/>
        </w:rPr>
      </w:pPr>
    </w:p>
    <w:p w:rsidR="00307921" w:rsidRPr="00035E9D" w:rsidRDefault="009B0578" w:rsidP="00A462D4">
      <w:pPr>
        <w:pStyle w:val="Prrafodelista"/>
        <w:numPr>
          <w:ilvl w:val="0"/>
          <w:numId w:val="68"/>
        </w:numPr>
        <w:jc w:val="both"/>
        <w:rPr>
          <w:rFonts w:ascii="Georgia" w:hAnsi="Georgia" w:cs="Lucida Sans Unicode"/>
          <w:b/>
        </w:rPr>
      </w:pPr>
      <w:r w:rsidRPr="00035E9D">
        <w:rPr>
          <w:rFonts w:ascii="Georgia" w:hAnsi="Georgia" w:cs="Arial"/>
        </w:rPr>
        <w:t>Reforzar el grupo de trabajo con maquinaria especializada para eficientizar  la limpieza de playas turísticas.</w:t>
      </w:r>
    </w:p>
    <w:p w:rsidR="0043682B" w:rsidRDefault="0043682B" w:rsidP="009B0578">
      <w:pPr>
        <w:jc w:val="both"/>
        <w:rPr>
          <w:rFonts w:ascii="Georgia" w:hAnsi="Georgia" w:cs="Lucida Sans Unicode"/>
          <w:b/>
        </w:rPr>
      </w:pPr>
    </w:p>
    <w:p w:rsidR="0043682B" w:rsidRDefault="0043682B" w:rsidP="0043682B">
      <w:pPr>
        <w:jc w:val="both"/>
        <w:rPr>
          <w:rFonts w:ascii="Georgia" w:hAnsi="Georgia" w:cs="Lucida Sans Unicode"/>
          <w:b/>
        </w:rPr>
      </w:pPr>
      <w:r>
        <w:rPr>
          <w:rFonts w:ascii="Georgia" w:hAnsi="Georgia" w:cs="Lucida Sans Unicode"/>
          <w:b/>
        </w:rPr>
        <w:t>ALCANTARILLADO Y DRENAJE PLUVIAL</w:t>
      </w:r>
    </w:p>
    <w:p w:rsidR="00035E9D" w:rsidRDefault="00035E9D" w:rsidP="0043682B">
      <w:pPr>
        <w:jc w:val="both"/>
        <w:rPr>
          <w:rFonts w:ascii="Georgia" w:hAnsi="Georgia" w:cs="Lucida Sans Unicode"/>
          <w:b/>
        </w:rPr>
      </w:pPr>
    </w:p>
    <w:p w:rsidR="00035E9D" w:rsidRPr="00035E9D" w:rsidRDefault="00035E9D" w:rsidP="00035E9D">
      <w:pPr>
        <w:jc w:val="both"/>
        <w:rPr>
          <w:rFonts w:ascii="Georgia" w:hAnsi="Georgia"/>
        </w:rPr>
      </w:pPr>
      <w:r w:rsidRPr="00035E9D">
        <w:rPr>
          <w:rFonts w:ascii="Georgia" w:hAnsi="Georgia"/>
        </w:rPr>
        <w:t>OBJETIVO</w:t>
      </w:r>
    </w:p>
    <w:p w:rsidR="00035E9D" w:rsidRPr="00035E9D" w:rsidRDefault="00035E9D" w:rsidP="00035E9D">
      <w:pPr>
        <w:pStyle w:val="Prrafodelista"/>
        <w:ind w:left="750"/>
        <w:jc w:val="both"/>
        <w:rPr>
          <w:rFonts w:ascii="Georgia" w:hAnsi="Georgia"/>
        </w:rPr>
      </w:pPr>
    </w:p>
    <w:p w:rsidR="00035E9D" w:rsidRPr="00035E9D" w:rsidRDefault="00035E9D" w:rsidP="00035E9D">
      <w:pPr>
        <w:ind w:firstLine="708"/>
        <w:jc w:val="both"/>
        <w:rPr>
          <w:rFonts w:ascii="Georgia" w:hAnsi="Georgia"/>
        </w:rPr>
      </w:pPr>
      <w:r w:rsidRPr="00035E9D">
        <w:rPr>
          <w:rFonts w:ascii="Georgia" w:hAnsi="Georgia"/>
        </w:rPr>
        <w:t>Disminuir los encharcamientos de las calles, además de eficientar el sistema de drenaje del municipio.</w:t>
      </w:r>
    </w:p>
    <w:p w:rsidR="00035E9D" w:rsidRPr="00035E9D" w:rsidRDefault="00035E9D" w:rsidP="00035E9D">
      <w:pPr>
        <w:pStyle w:val="Prrafodelista"/>
        <w:ind w:left="750"/>
        <w:jc w:val="both"/>
        <w:rPr>
          <w:rFonts w:ascii="Georgia" w:hAnsi="Georgia"/>
        </w:rPr>
      </w:pPr>
    </w:p>
    <w:p w:rsidR="00035E9D" w:rsidRPr="00035E9D" w:rsidRDefault="00035E9D" w:rsidP="00035E9D">
      <w:pPr>
        <w:jc w:val="both"/>
        <w:rPr>
          <w:rFonts w:ascii="Georgia" w:hAnsi="Georgia"/>
          <w:i/>
          <w:sz w:val="28"/>
          <w:szCs w:val="28"/>
        </w:rPr>
      </w:pPr>
      <w:r w:rsidRPr="00035E9D">
        <w:rPr>
          <w:rFonts w:ascii="Georgia" w:hAnsi="Georgia"/>
          <w:i/>
          <w:sz w:val="28"/>
          <w:szCs w:val="28"/>
        </w:rPr>
        <w:t>Realizar las labores de mantenimiento de las rejillas y pozos pluviales existentes, además de construir nuevas en las calles que se requieran.</w:t>
      </w:r>
    </w:p>
    <w:p w:rsidR="00035E9D" w:rsidRPr="00035E9D" w:rsidRDefault="00035E9D" w:rsidP="00035E9D">
      <w:pPr>
        <w:pStyle w:val="Prrafodelista"/>
        <w:ind w:left="750"/>
        <w:jc w:val="both"/>
        <w:rPr>
          <w:rFonts w:ascii="Georgia" w:hAnsi="Georgia"/>
        </w:rPr>
      </w:pPr>
    </w:p>
    <w:p w:rsidR="00035E9D" w:rsidRDefault="00035E9D" w:rsidP="00A462D4">
      <w:pPr>
        <w:pStyle w:val="Prrafodelista"/>
        <w:numPr>
          <w:ilvl w:val="0"/>
          <w:numId w:val="69"/>
        </w:numPr>
        <w:spacing w:after="200" w:line="276" w:lineRule="auto"/>
        <w:contextualSpacing/>
        <w:jc w:val="both"/>
        <w:rPr>
          <w:rFonts w:ascii="Georgia" w:hAnsi="Georgia"/>
        </w:rPr>
      </w:pPr>
      <w:r w:rsidRPr="00035E9D">
        <w:rPr>
          <w:rFonts w:ascii="Georgia" w:hAnsi="Georgia"/>
        </w:rPr>
        <w:t>Detectar las zonas y calles que se inundan en el municipio</w:t>
      </w:r>
      <w:r>
        <w:rPr>
          <w:rFonts w:ascii="Georgia" w:hAnsi="Georgia"/>
        </w:rPr>
        <w:t>.</w:t>
      </w:r>
    </w:p>
    <w:p w:rsidR="00035E9D" w:rsidRPr="00035E9D" w:rsidRDefault="00035E9D" w:rsidP="00035E9D">
      <w:pPr>
        <w:pStyle w:val="Prrafodelista"/>
        <w:spacing w:after="200" w:line="276" w:lineRule="auto"/>
        <w:ind w:left="720"/>
        <w:contextualSpacing/>
        <w:jc w:val="both"/>
        <w:rPr>
          <w:rFonts w:ascii="Georgia" w:hAnsi="Georgia"/>
        </w:rPr>
      </w:pPr>
    </w:p>
    <w:p w:rsidR="00035E9D" w:rsidRDefault="00035E9D" w:rsidP="00A462D4">
      <w:pPr>
        <w:pStyle w:val="Prrafodelista"/>
        <w:numPr>
          <w:ilvl w:val="0"/>
          <w:numId w:val="69"/>
        </w:numPr>
        <w:spacing w:after="200" w:line="276" w:lineRule="auto"/>
        <w:contextualSpacing/>
        <w:jc w:val="both"/>
        <w:rPr>
          <w:rFonts w:ascii="Georgia" w:hAnsi="Georgia"/>
        </w:rPr>
      </w:pPr>
      <w:r w:rsidRPr="00035E9D">
        <w:rPr>
          <w:rFonts w:ascii="Georgia" w:hAnsi="Georgia"/>
        </w:rPr>
        <w:t>Realizar la limpieza y mantenimiento de las rejillas y pozos de absorción</w:t>
      </w:r>
      <w:r>
        <w:rPr>
          <w:rFonts w:ascii="Georgia" w:hAnsi="Georgia"/>
        </w:rPr>
        <w:t>.</w:t>
      </w:r>
    </w:p>
    <w:p w:rsidR="00035E9D" w:rsidRPr="00035E9D" w:rsidRDefault="00035E9D" w:rsidP="00035E9D">
      <w:pPr>
        <w:pStyle w:val="Prrafodelista"/>
        <w:rPr>
          <w:rFonts w:ascii="Georgia" w:hAnsi="Georgia"/>
        </w:rPr>
      </w:pPr>
    </w:p>
    <w:p w:rsidR="00035E9D" w:rsidRPr="00035E9D" w:rsidRDefault="00035E9D" w:rsidP="00A462D4">
      <w:pPr>
        <w:pStyle w:val="Prrafodelista"/>
        <w:numPr>
          <w:ilvl w:val="0"/>
          <w:numId w:val="69"/>
        </w:numPr>
        <w:spacing w:after="200" w:line="276" w:lineRule="auto"/>
        <w:contextualSpacing/>
        <w:jc w:val="both"/>
        <w:rPr>
          <w:rFonts w:ascii="Georgia" w:hAnsi="Georgia"/>
        </w:rPr>
      </w:pPr>
      <w:r w:rsidRPr="00035E9D">
        <w:rPr>
          <w:rFonts w:ascii="Georgia" w:hAnsi="Georgia"/>
        </w:rPr>
        <w:t>Construir nuevas rejillas y pozos en las calles</w:t>
      </w:r>
      <w:r>
        <w:rPr>
          <w:rFonts w:ascii="Georgia" w:hAnsi="Georgia"/>
        </w:rPr>
        <w:t>.</w:t>
      </w:r>
    </w:p>
    <w:p w:rsidR="0043682B" w:rsidRDefault="0043682B" w:rsidP="0043682B">
      <w:pPr>
        <w:jc w:val="both"/>
        <w:rPr>
          <w:rFonts w:ascii="Georgia" w:hAnsi="Georgia" w:cs="Lucida Sans Unicode"/>
          <w:b/>
        </w:rPr>
      </w:pPr>
      <w:r>
        <w:rPr>
          <w:rFonts w:ascii="Georgia" w:hAnsi="Georgia" w:cs="Lucida Sans Unicode"/>
          <w:b/>
        </w:rPr>
        <w:t>VIALIDAD</w:t>
      </w:r>
    </w:p>
    <w:p w:rsidR="00035E9D" w:rsidRDefault="00035E9D" w:rsidP="0043682B">
      <w:pPr>
        <w:jc w:val="both"/>
        <w:rPr>
          <w:rFonts w:ascii="Georgia" w:hAnsi="Georgia" w:cs="Lucida Sans Unicode"/>
          <w:b/>
        </w:rPr>
      </w:pPr>
    </w:p>
    <w:p w:rsidR="00035E9D" w:rsidRDefault="00035E9D" w:rsidP="00035E9D">
      <w:pPr>
        <w:jc w:val="both"/>
        <w:rPr>
          <w:rFonts w:ascii="Georgia" w:hAnsi="Georgia"/>
        </w:rPr>
      </w:pPr>
      <w:r w:rsidRPr="00035E9D">
        <w:rPr>
          <w:rFonts w:ascii="Georgia" w:hAnsi="Georgia"/>
        </w:rPr>
        <w:t>O</w:t>
      </w:r>
      <w:r>
        <w:rPr>
          <w:rFonts w:ascii="Georgia" w:hAnsi="Georgia"/>
        </w:rPr>
        <w:t>BJETIVO</w:t>
      </w:r>
    </w:p>
    <w:p w:rsidR="00035E9D" w:rsidRDefault="00035E9D" w:rsidP="00035E9D">
      <w:pPr>
        <w:jc w:val="both"/>
        <w:rPr>
          <w:rFonts w:ascii="Georgia" w:hAnsi="Georgia"/>
        </w:rPr>
      </w:pPr>
    </w:p>
    <w:p w:rsidR="00035E9D" w:rsidRDefault="00035E9D" w:rsidP="00035E9D">
      <w:pPr>
        <w:ind w:firstLine="708"/>
        <w:jc w:val="both"/>
        <w:rPr>
          <w:rFonts w:ascii="Georgia" w:hAnsi="Georgia"/>
        </w:rPr>
      </w:pPr>
      <w:r w:rsidRPr="00035E9D">
        <w:rPr>
          <w:rFonts w:ascii="Georgia" w:hAnsi="Georgia"/>
        </w:rPr>
        <w:t>Lograr que las calles, avenidas y caminos en general se conserven en adecuadas condiciones para el uso de la ciudadanía</w:t>
      </w:r>
      <w:r>
        <w:rPr>
          <w:rFonts w:ascii="Georgia" w:hAnsi="Georgia"/>
        </w:rPr>
        <w:t>.</w:t>
      </w:r>
    </w:p>
    <w:p w:rsidR="00035E9D" w:rsidRDefault="00035E9D" w:rsidP="00035E9D">
      <w:pPr>
        <w:jc w:val="both"/>
        <w:rPr>
          <w:rFonts w:ascii="Georgia" w:hAnsi="Georgia"/>
        </w:rPr>
      </w:pPr>
    </w:p>
    <w:p w:rsidR="00035E9D" w:rsidRDefault="00035E9D" w:rsidP="00035E9D">
      <w:pPr>
        <w:jc w:val="both"/>
        <w:rPr>
          <w:rFonts w:ascii="Georgia" w:hAnsi="Georgia"/>
          <w:i/>
          <w:sz w:val="28"/>
          <w:szCs w:val="28"/>
        </w:rPr>
      </w:pPr>
      <w:r w:rsidRPr="00035E9D">
        <w:rPr>
          <w:rFonts w:ascii="Georgia" w:hAnsi="Georgia"/>
          <w:i/>
          <w:sz w:val="28"/>
          <w:szCs w:val="28"/>
        </w:rPr>
        <w:t>Realizar un plan adecuado para el mantenimiento de calles y construir y reconstruir las que hagan falta</w:t>
      </w:r>
    </w:p>
    <w:p w:rsidR="00035E9D" w:rsidRDefault="00035E9D" w:rsidP="00035E9D">
      <w:pPr>
        <w:jc w:val="both"/>
        <w:rPr>
          <w:rFonts w:ascii="Georgia" w:hAnsi="Georgia"/>
          <w:i/>
          <w:sz w:val="28"/>
          <w:szCs w:val="28"/>
        </w:rPr>
      </w:pPr>
    </w:p>
    <w:p w:rsidR="00035E9D" w:rsidRDefault="00035E9D" w:rsidP="00A462D4">
      <w:pPr>
        <w:pStyle w:val="Prrafodelista"/>
        <w:numPr>
          <w:ilvl w:val="0"/>
          <w:numId w:val="63"/>
        </w:numPr>
        <w:spacing w:after="200"/>
        <w:contextualSpacing/>
        <w:jc w:val="both"/>
        <w:rPr>
          <w:rFonts w:ascii="Georgia" w:hAnsi="Georgia"/>
        </w:rPr>
      </w:pPr>
      <w:r w:rsidRPr="00035E9D">
        <w:rPr>
          <w:rFonts w:ascii="Georgia" w:hAnsi="Georgia"/>
        </w:rPr>
        <w:t>Detectar las zonas en donde se requiere el mantenimiento de las calles y en donde se necesitan construir o reconstruir</w:t>
      </w:r>
      <w:r>
        <w:rPr>
          <w:rFonts w:ascii="Georgia" w:hAnsi="Georgia"/>
        </w:rPr>
        <w:t>.</w:t>
      </w:r>
    </w:p>
    <w:p w:rsidR="00035E9D" w:rsidRPr="00035E9D" w:rsidRDefault="00035E9D" w:rsidP="00035E9D">
      <w:pPr>
        <w:pStyle w:val="Prrafodelista"/>
        <w:spacing w:after="200"/>
        <w:ind w:left="720"/>
        <w:contextualSpacing/>
        <w:jc w:val="both"/>
        <w:rPr>
          <w:rFonts w:ascii="Georgia" w:hAnsi="Georgia"/>
        </w:rPr>
      </w:pPr>
    </w:p>
    <w:p w:rsidR="00035E9D" w:rsidRDefault="00035E9D" w:rsidP="00A462D4">
      <w:pPr>
        <w:pStyle w:val="Prrafodelista"/>
        <w:numPr>
          <w:ilvl w:val="0"/>
          <w:numId w:val="63"/>
        </w:numPr>
        <w:spacing w:after="200"/>
        <w:contextualSpacing/>
        <w:jc w:val="both"/>
        <w:rPr>
          <w:rFonts w:ascii="Georgia" w:hAnsi="Georgia"/>
        </w:rPr>
      </w:pPr>
      <w:r w:rsidRPr="00035E9D">
        <w:rPr>
          <w:rFonts w:ascii="Georgia" w:hAnsi="Georgia"/>
        </w:rPr>
        <w:t>Establecer cuadrillas y sectorizar la ciudad y comisarias para un el mantenimiento de las arterias</w:t>
      </w:r>
      <w:r>
        <w:rPr>
          <w:rFonts w:ascii="Georgia" w:hAnsi="Georgia"/>
        </w:rPr>
        <w:t>.</w:t>
      </w:r>
    </w:p>
    <w:p w:rsidR="00035E9D" w:rsidRPr="00035E9D" w:rsidRDefault="00035E9D" w:rsidP="00035E9D">
      <w:pPr>
        <w:pStyle w:val="Prrafodelista"/>
        <w:rPr>
          <w:rFonts w:ascii="Georgia" w:hAnsi="Georgia"/>
        </w:rPr>
      </w:pPr>
    </w:p>
    <w:p w:rsidR="00035E9D" w:rsidRPr="00035E9D" w:rsidRDefault="00035E9D" w:rsidP="00A462D4">
      <w:pPr>
        <w:pStyle w:val="Prrafodelista"/>
        <w:numPr>
          <w:ilvl w:val="0"/>
          <w:numId w:val="63"/>
        </w:numPr>
        <w:spacing w:after="200"/>
        <w:contextualSpacing/>
        <w:jc w:val="both"/>
        <w:rPr>
          <w:rFonts w:ascii="Georgia" w:hAnsi="Georgia"/>
        </w:rPr>
      </w:pPr>
      <w:r w:rsidRPr="00035E9D">
        <w:rPr>
          <w:rFonts w:ascii="Georgia" w:hAnsi="Georgia"/>
        </w:rPr>
        <w:t>Realizar la construcción y/o reconstrucción de calles que se necesitan</w:t>
      </w:r>
      <w:r>
        <w:rPr>
          <w:rFonts w:ascii="Georgia" w:hAnsi="Georgia"/>
        </w:rPr>
        <w:t>.</w:t>
      </w:r>
    </w:p>
    <w:p w:rsidR="00035E9D" w:rsidRPr="00035E9D" w:rsidRDefault="00035E9D" w:rsidP="00035E9D">
      <w:pPr>
        <w:jc w:val="both"/>
        <w:rPr>
          <w:rFonts w:ascii="Georgia" w:hAnsi="Georgia"/>
          <w:b/>
        </w:rPr>
      </w:pPr>
      <w:r w:rsidRPr="00035E9D">
        <w:rPr>
          <w:rFonts w:ascii="Georgia" w:hAnsi="Georgia"/>
          <w:b/>
        </w:rPr>
        <w:t>Banquetas y andadores</w:t>
      </w:r>
    </w:p>
    <w:p w:rsidR="00035E9D" w:rsidRPr="00035E9D" w:rsidRDefault="00035E9D" w:rsidP="00035E9D">
      <w:pPr>
        <w:ind w:left="708"/>
        <w:jc w:val="both"/>
        <w:rPr>
          <w:rFonts w:ascii="Georgia" w:hAnsi="Georgia"/>
        </w:rPr>
      </w:pPr>
    </w:p>
    <w:p w:rsidR="00035E9D" w:rsidRDefault="00035E9D" w:rsidP="00035E9D">
      <w:pPr>
        <w:jc w:val="both"/>
        <w:rPr>
          <w:rFonts w:ascii="Georgia" w:hAnsi="Georgia"/>
        </w:rPr>
      </w:pPr>
      <w:r w:rsidRPr="00035E9D">
        <w:rPr>
          <w:rFonts w:ascii="Georgia" w:hAnsi="Georgia"/>
        </w:rPr>
        <w:t>O</w:t>
      </w:r>
      <w:r>
        <w:rPr>
          <w:rFonts w:ascii="Georgia" w:hAnsi="Georgia"/>
        </w:rPr>
        <w:t>BJETIVO</w:t>
      </w:r>
    </w:p>
    <w:p w:rsidR="00035E9D" w:rsidRDefault="00035E9D" w:rsidP="00035E9D">
      <w:pPr>
        <w:jc w:val="both"/>
        <w:rPr>
          <w:rFonts w:ascii="Georgia" w:hAnsi="Georgia"/>
        </w:rPr>
      </w:pPr>
    </w:p>
    <w:p w:rsidR="00035E9D" w:rsidRPr="00035E9D" w:rsidRDefault="00035E9D" w:rsidP="00035E9D">
      <w:pPr>
        <w:ind w:firstLine="708"/>
        <w:jc w:val="both"/>
        <w:rPr>
          <w:rFonts w:ascii="Georgia" w:hAnsi="Georgia"/>
        </w:rPr>
      </w:pPr>
      <w:r w:rsidRPr="00035E9D">
        <w:rPr>
          <w:rFonts w:ascii="Georgia" w:hAnsi="Georgia"/>
        </w:rPr>
        <w:t>Se requiere realizar acciones para el mejoramiento de las vialidades que no cuenten con banquetas y andadores que son necesarios para la seguridad del peatón</w:t>
      </w:r>
      <w:r>
        <w:rPr>
          <w:rFonts w:ascii="Georgia" w:hAnsi="Georgia"/>
        </w:rPr>
        <w:t>.</w:t>
      </w:r>
    </w:p>
    <w:p w:rsidR="00035E9D" w:rsidRPr="00035E9D" w:rsidRDefault="00035E9D" w:rsidP="00035E9D">
      <w:pPr>
        <w:ind w:left="708"/>
        <w:jc w:val="both"/>
        <w:rPr>
          <w:rFonts w:ascii="Georgia" w:hAnsi="Georgia"/>
        </w:rPr>
      </w:pPr>
    </w:p>
    <w:p w:rsidR="00035E9D" w:rsidRPr="00035E9D" w:rsidRDefault="00035E9D" w:rsidP="00035E9D">
      <w:pPr>
        <w:jc w:val="both"/>
        <w:rPr>
          <w:rFonts w:ascii="Georgia" w:hAnsi="Georgia"/>
          <w:i/>
          <w:sz w:val="28"/>
          <w:szCs w:val="28"/>
        </w:rPr>
      </w:pPr>
      <w:r w:rsidRPr="00035E9D">
        <w:rPr>
          <w:rFonts w:ascii="Georgia" w:hAnsi="Georgia"/>
          <w:i/>
          <w:sz w:val="28"/>
          <w:szCs w:val="28"/>
        </w:rPr>
        <w:t>Dotar de banquetas y andadores en las áreas que lo requieran</w:t>
      </w:r>
    </w:p>
    <w:p w:rsidR="00035E9D" w:rsidRPr="00035E9D" w:rsidRDefault="00035E9D" w:rsidP="00035E9D">
      <w:pPr>
        <w:pStyle w:val="Prrafodelista"/>
        <w:ind w:left="750"/>
        <w:jc w:val="both"/>
        <w:rPr>
          <w:rFonts w:ascii="Georgia" w:hAnsi="Georgia"/>
        </w:rPr>
      </w:pPr>
    </w:p>
    <w:p w:rsidR="00035E9D" w:rsidRDefault="00035E9D" w:rsidP="00A462D4">
      <w:pPr>
        <w:pStyle w:val="Prrafodelista"/>
        <w:numPr>
          <w:ilvl w:val="0"/>
          <w:numId w:val="70"/>
        </w:numPr>
        <w:contextualSpacing/>
        <w:jc w:val="both"/>
        <w:rPr>
          <w:rFonts w:ascii="Georgia" w:hAnsi="Georgia"/>
        </w:rPr>
      </w:pPr>
      <w:r w:rsidRPr="00035E9D">
        <w:rPr>
          <w:rFonts w:ascii="Georgia" w:hAnsi="Georgia"/>
        </w:rPr>
        <w:t>Detectar las áreas que requieran la construcción de andadores y banquetas</w:t>
      </w:r>
      <w:r>
        <w:rPr>
          <w:rFonts w:ascii="Georgia" w:hAnsi="Georgia"/>
        </w:rPr>
        <w:t>.</w:t>
      </w:r>
    </w:p>
    <w:p w:rsidR="00035E9D" w:rsidRPr="00035E9D" w:rsidRDefault="00035E9D" w:rsidP="00035E9D">
      <w:pPr>
        <w:pStyle w:val="Prrafodelista"/>
        <w:ind w:left="720"/>
        <w:contextualSpacing/>
        <w:jc w:val="both"/>
        <w:rPr>
          <w:rFonts w:ascii="Georgia" w:hAnsi="Georgia"/>
        </w:rPr>
      </w:pPr>
    </w:p>
    <w:p w:rsidR="00035E9D" w:rsidRDefault="00035E9D" w:rsidP="00A462D4">
      <w:pPr>
        <w:pStyle w:val="Prrafodelista"/>
        <w:numPr>
          <w:ilvl w:val="0"/>
          <w:numId w:val="70"/>
        </w:numPr>
        <w:contextualSpacing/>
        <w:jc w:val="both"/>
        <w:rPr>
          <w:rFonts w:ascii="Georgia" w:hAnsi="Georgia"/>
        </w:rPr>
      </w:pPr>
      <w:r w:rsidRPr="00035E9D">
        <w:rPr>
          <w:rFonts w:ascii="Georgia" w:hAnsi="Georgia"/>
        </w:rPr>
        <w:t>Establecer un programa para la construcción de banquetas y andadores en el municipio</w:t>
      </w:r>
      <w:r>
        <w:rPr>
          <w:rFonts w:ascii="Georgia" w:hAnsi="Georgia"/>
        </w:rPr>
        <w:t>.</w:t>
      </w:r>
    </w:p>
    <w:p w:rsidR="00FF3997" w:rsidRDefault="00FF3997" w:rsidP="00FF3997">
      <w:pPr>
        <w:jc w:val="both"/>
        <w:rPr>
          <w:rFonts w:ascii="Georgia" w:hAnsi="Georgia"/>
        </w:rPr>
      </w:pPr>
    </w:p>
    <w:p w:rsidR="00FF3997" w:rsidRDefault="00FF3997" w:rsidP="00FF3997">
      <w:pPr>
        <w:jc w:val="both"/>
        <w:rPr>
          <w:rFonts w:ascii="Georgia" w:hAnsi="Georgia"/>
        </w:rPr>
      </w:pPr>
    </w:p>
    <w:p w:rsidR="00FF3997" w:rsidRDefault="00FF3997" w:rsidP="00FF3997">
      <w:pPr>
        <w:jc w:val="both"/>
        <w:rPr>
          <w:rFonts w:ascii="Georgia" w:hAnsi="Georgia"/>
        </w:rPr>
      </w:pPr>
    </w:p>
    <w:p w:rsidR="00FF3997" w:rsidRDefault="00FF3997" w:rsidP="00FF3997">
      <w:pPr>
        <w:jc w:val="both"/>
        <w:rPr>
          <w:rFonts w:ascii="Georgia" w:hAnsi="Georgia"/>
        </w:rPr>
      </w:pPr>
    </w:p>
    <w:p w:rsidR="00035E9D" w:rsidRDefault="00035E9D" w:rsidP="00FF3997">
      <w:pPr>
        <w:jc w:val="both"/>
        <w:rPr>
          <w:rFonts w:ascii="Georgia" w:hAnsi="Georgia"/>
          <w:b/>
        </w:rPr>
      </w:pPr>
      <w:r w:rsidRPr="00035E9D">
        <w:rPr>
          <w:rFonts w:ascii="Georgia" w:hAnsi="Georgia"/>
          <w:b/>
        </w:rPr>
        <w:t>Mejoramiento del entorno urbano</w:t>
      </w:r>
    </w:p>
    <w:p w:rsidR="00FF3997" w:rsidRDefault="00FF3997" w:rsidP="00FF3997">
      <w:pPr>
        <w:jc w:val="both"/>
        <w:rPr>
          <w:rFonts w:ascii="Georgia" w:hAnsi="Georgia"/>
          <w:b/>
        </w:rPr>
      </w:pPr>
    </w:p>
    <w:p w:rsidR="00035E9D" w:rsidRDefault="00035E9D" w:rsidP="00FF3997">
      <w:pPr>
        <w:jc w:val="both"/>
        <w:rPr>
          <w:rFonts w:ascii="Georgia" w:hAnsi="Georgia"/>
        </w:rPr>
      </w:pPr>
      <w:r w:rsidRPr="00035E9D">
        <w:rPr>
          <w:rFonts w:ascii="Georgia" w:hAnsi="Georgia"/>
        </w:rPr>
        <w:t>O</w:t>
      </w:r>
      <w:r w:rsidR="00FF3997">
        <w:rPr>
          <w:rFonts w:ascii="Georgia" w:hAnsi="Georgia"/>
        </w:rPr>
        <w:t>BJETIVO</w:t>
      </w:r>
    </w:p>
    <w:p w:rsidR="00FF3997" w:rsidRPr="00035E9D" w:rsidRDefault="00FF3997" w:rsidP="00FF3997">
      <w:pPr>
        <w:jc w:val="both"/>
        <w:rPr>
          <w:rFonts w:ascii="Georgia" w:hAnsi="Georgia"/>
        </w:rPr>
      </w:pPr>
    </w:p>
    <w:p w:rsidR="00035E9D" w:rsidRPr="00035E9D" w:rsidRDefault="00035E9D" w:rsidP="00FF3997">
      <w:pPr>
        <w:ind w:firstLine="708"/>
        <w:jc w:val="both"/>
        <w:rPr>
          <w:rFonts w:ascii="Georgia" w:hAnsi="Georgia"/>
        </w:rPr>
      </w:pPr>
      <w:r w:rsidRPr="00035E9D">
        <w:rPr>
          <w:rFonts w:ascii="Georgia" w:hAnsi="Georgia"/>
        </w:rPr>
        <w:t>El municipio debe de procurar la calidad de vida de sus habitantes con acciones como el mantenimiento, rehabilitación, remodelación y construcción de espacios públicos como son los espacios deportivos, culturales y recreativos</w:t>
      </w:r>
      <w:r w:rsidR="00FF3997">
        <w:rPr>
          <w:rFonts w:ascii="Georgia" w:hAnsi="Georgia"/>
        </w:rPr>
        <w:t>.</w:t>
      </w:r>
    </w:p>
    <w:p w:rsidR="00FF3997" w:rsidRDefault="00FF3997" w:rsidP="00FF3997">
      <w:pPr>
        <w:jc w:val="both"/>
        <w:rPr>
          <w:rFonts w:ascii="Georgia" w:hAnsi="Georgia"/>
        </w:rPr>
      </w:pPr>
    </w:p>
    <w:p w:rsidR="00035E9D" w:rsidRDefault="00035E9D" w:rsidP="00FF3997">
      <w:pPr>
        <w:jc w:val="both"/>
        <w:rPr>
          <w:rFonts w:ascii="Georgia" w:hAnsi="Georgia"/>
          <w:i/>
          <w:sz w:val="28"/>
          <w:szCs w:val="28"/>
        </w:rPr>
      </w:pPr>
      <w:r w:rsidRPr="00FF3997">
        <w:rPr>
          <w:rFonts w:ascii="Georgia" w:hAnsi="Georgia"/>
          <w:i/>
          <w:sz w:val="28"/>
          <w:szCs w:val="28"/>
        </w:rPr>
        <w:t>Realizar las acciones necesarias para que los espacios públicos presenten una mejor imagen urbana, además de que las personas que la utilicen sientan seguridad y se apropien de los espacios</w:t>
      </w:r>
    </w:p>
    <w:p w:rsidR="00FF3997" w:rsidRDefault="00FF3997" w:rsidP="00FF3997">
      <w:pPr>
        <w:jc w:val="both"/>
        <w:rPr>
          <w:rFonts w:ascii="Georgia" w:hAnsi="Georgia"/>
          <w:i/>
          <w:sz w:val="28"/>
          <w:szCs w:val="28"/>
        </w:rPr>
      </w:pPr>
    </w:p>
    <w:p w:rsidR="00035E9D" w:rsidRDefault="00035E9D" w:rsidP="00A462D4">
      <w:pPr>
        <w:pStyle w:val="Prrafodelista"/>
        <w:numPr>
          <w:ilvl w:val="0"/>
          <w:numId w:val="71"/>
        </w:numPr>
        <w:spacing w:after="200"/>
        <w:contextualSpacing/>
        <w:jc w:val="both"/>
        <w:rPr>
          <w:rFonts w:ascii="Georgia" w:hAnsi="Georgia"/>
        </w:rPr>
      </w:pPr>
      <w:r w:rsidRPr="00FF3997">
        <w:rPr>
          <w:rFonts w:ascii="Georgia" w:hAnsi="Georgia"/>
        </w:rPr>
        <w:t>Realizar el diagnostico de los espacios públicos para identificar cuales son las que se necesitan intervenir</w:t>
      </w:r>
      <w:r w:rsidR="00FF3997">
        <w:rPr>
          <w:rFonts w:ascii="Georgia" w:hAnsi="Georgia"/>
        </w:rPr>
        <w:t>.</w:t>
      </w:r>
    </w:p>
    <w:p w:rsidR="00FF3997" w:rsidRPr="00FF3997" w:rsidRDefault="00FF3997" w:rsidP="00FF3997">
      <w:pPr>
        <w:pStyle w:val="Prrafodelista"/>
        <w:spacing w:after="200"/>
        <w:ind w:left="720"/>
        <w:contextualSpacing/>
        <w:jc w:val="both"/>
        <w:rPr>
          <w:rFonts w:ascii="Georgia" w:hAnsi="Georgia"/>
        </w:rPr>
      </w:pPr>
    </w:p>
    <w:p w:rsidR="00035E9D" w:rsidRDefault="00035E9D" w:rsidP="00A462D4">
      <w:pPr>
        <w:pStyle w:val="Prrafodelista"/>
        <w:numPr>
          <w:ilvl w:val="0"/>
          <w:numId w:val="71"/>
        </w:numPr>
        <w:spacing w:after="200"/>
        <w:contextualSpacing/>
        <w:jc w:val="both"/>
        <w:rPr>
          <w:rFonts w:ascii="Georgia" w:hAnsi="Georgia"/>
        </w:rPr>
      </w:pPr>
      <w:r w:rsidRPr="00FF3997">
        <w:rPr>
          <w:rFonts w:ascii="Georgia" w:hAnsi="Georgia"/>
        </w:rPr>
        <w:t>Realizar gestiones ante las instancias correspondientes para obtener los recursos para la intervención en ellas</w:t>
      </w:r>
      <w:r w:rsidR="00FF3997">
        <w:rPr>
          <w:rFonts w:ascii="Georgia" w:hAnsi="Georgia"/>
        </w:rPr>
        <w:t>.</w:t>
      </w:r>
    </w:p>
    <w:p w:rsidR="00FF3997" w:rsidRPr="00FF3997" w:rsidRDefault="00FF3997" w:rsidP="00FF3997">
      <w:pPr>
        <w:pStyle w:val="Prrafodelista"/>
        <w:rPr>
          <w:rFonts w:ascii="Georgia" w:hAnsi="Georgia"/>
        </w:rPr>
      </w:pPr>
    </w:p>
    <w:p w:rsidR="00035E9D" w:rsidRDefault="00035E9D" w:rsidP="00A462D4">
      <w:pPr>
        <w:pStyle w:val="Prrafodelista"/>
        <w:numPr>
          <w:ilvl w:val="0"/>
          <w:numId w:val="71"/>
        </w:numPr>
        <w:spacing w:after="200"/>
        <w:contextualSpacing/>
        <w:jc w:val="both"/>
        <w:rPr>
          <w:rFonts w:ascii="Georgia" w:hAnsi="Georgia"/>
        </w:rPr>
      </w:pPr>
      <w:r w:rsidRPr="00FF3997">
        <w:rPr>
          <w:rFonts w:ascii="Georgia" w:hAnsi="Georgia"/>
        </w:rPr>
        <w:t>Realizar programas de acciones inmediatas en los parques que requieran mantenimiento</w:t>
      </w:r>
      <w:r w:rsidR="00FF3997">
        <w:rPr>
          <w:rFonts w:ascii="Georgia" w:hAnsi="Georgia"/>
        </w:rPr>
        <w:t>.</w:t>
      </w:r>
    </w:p>
    <w:p w:rsidR="00FF3997" w:rsidRPr="00FF3997" w:rsidRDefault="00FF3997" w:rsidP="00FF3997">
      <w:pPr>
        <w:pStyle w:val="Prrafodelista"/>
        <w:rPr>
          <w:rFonts w:ascii="Georgia" w:hAnsi="Georgia"/>
        </w:rPr>
      </w:pPr>
    </w:p>
    <w:p w:rsidR="00035E9D" w:rsidRPr="00FF3997" w:rsidRDefault="00035E9D" w:rsidP="00A462D4">
      <w:pPr>
        <w:pStyle w:val="Prrafodelista"/>
        <w:numPr>
          <w:ilvl w:val="0"/>
          <w:numId w:val="71"/>
        </w:numPr>
        <w:spacing w:after="200"/>
        <w:contextualSpacing/>
        <w:jc w:val="both"/>
        <w:rPr>
          <w:rFonts w:ascii="Georgia" w:hAnsi="Georgia"/>
        </w:rPr>
      </w:pPr>
      <w:r w:rsidRPr="00FF3997">
        <w:rPr>
          <w:rFonts w:ascii="Georgia" w:hAnsi="Georgia"/>
        </w:rPr>
        <w:t>Involucrar a los usuarios de los espacios públicos al cuidado de los mismos</w:t>
      </w:r>
      <w:r w:rsidR="00FF3997">
        <w:rPr>
          <w:rFonts w:ascii="Georgia" w:hAnsi="Georgia"/>
        </w:rPr>
        <w:t>.</w:t>
      </w:r>
    </w:p>
    <w:p w:rsidR="00035E9D" w:rsidRPr="00035E9D" w:rsidRDefault="00035E9D" w:rsidP="00035E9D">
      <w:pPr>
        <w:jc w:val="both"/>
        <w:rPr>
          <w:rFonts w:ascii="Georgia" w:hAnsi="Georgia"/>
          <w:b/>
        </w:rPr>
      </w:pPr>
      <w:r w:rsidRPr="00035E9D">
        <w:rPr>
          <w:rFonts w:ascii="Georgia" w:hAnsi="Georgia"/>
          <w:b/>
        </w:rPr>
        <w:t>Atención ciudadana</w:t>
      </w:r>
    </w:p>
    <w:p w:rsidR="00035E9D" w:rsidRPr="00035E9D" w:rsidRDefault="00035E9D" w:rsidP="00035E9D">
      <w:pPr>
        <w:jc w:val="both"/>
        <w:rPr>
          <w:rFonts w:ascii="Georgia" w:hAnsi="Georgia"/>
          <w:b/>
        </w:rPr>
      </w:pPr>
    </w:p>
    <w:p w:rsidR="00035E9D" w:rsidRDefault="00035E9D" w:rsidP="00035E9D">
      <w:pPr>
        <w:jc w:val="both"/>
        <w:rPr>
          <w:rFonts w:ascii="Georgia" w:hAnsi="Georgia"/>
        </w:rPr>
      </w:pPr>
      <w:r w:rsidRPr="00035E9D">
        <w:rPr>
          <w:rFonts w:ascii="Georgia" w:hAnsi="Georgia"/>
        </w:rPr>
        <w:t>O</w:t>
      </w:r>
      <w:r w:rsidR="00FF3997">
        <w:rPr>
          <w:rFonts w:ascii="Georgia" w:hAnsi="Georgia"/>
        </w:rPr>
        <w:t>BJETIVO</w:t>
      </w:r>
    </w:p>
    <w:p w:rsidR="00FF3997" w:rsidRPr="00035E9D" w:rsidRDefault="00FF3997" w:rsidP="00035E9D">
      <w:pPr>
        <w:jc w:val="both"/>
        <w:rPr>
          <w:rFonts w:ascii="Georgia" w:hAnsi="Georgia"/>
        </w:rPr>
      </w:pPr>
    </w:p>
    <w:p w:rsidR="00035E9D" w:rsidRPr="00035E9D" w:rsidRDefault="00035E9D" w:rsidP="00FF3997">
      <w:pPr>
        <w:ind w:firstLine="708"/>
        <w:jc w:val="both"/>
        <w:rPr>
          <w:rFonts w:ascii="Georgia" w:hAnsi="Georgia"/>
        </w:rPr>
      </w:pPr>
      <w:r w:rsidRPr="00035E9D">
        <w:rPr>
          <w:rFonts w:ascii="Georgia" w:hAnsi="Georgia"/>
        </w:rPr>
        <w:t>Procurar una adecuada atención a los ciudadanos en sus reportes y solicitudes</w:t>
      </w:r>
      <w:r w:rsidR="00FF3997">
        <w:rPr>
          <w:rFonts w:ascii="Georgia" w:hAnsi="Georgia"/>
        </w:rPr>
        <w:t>.</w:t>
      </w:r>
    </w:p>
    <w:p w:rsidR="00FF3997" w:rsidRDefault="00FF3997" w:rsidP="00035E9D">
      <w:pPr>
        <w:jc w:val="both"/>
        <w:rPr>
          <w:rFonts w:ascii="Georgia" w:hAnsi="Georgia"/>
        </w:rPr>
      </w:pPr>
    </w:p>
    <w:p w:rsidR="00035E9D" w:rsidRPr="00FF3997" w:rsidRDefault="00FF3997" w:rsidP="00035E9D">
      <w:pPr>
        <w:jc w:val="both"/>
        <w:rPr>
          <w:rFonts w:ascii="Georgia" w:hAnsi="Georgia"/>
          <w:i/>
          <w:sz w:val="28"/>
          <w:szCs w:val="28"/>
        </w:rPr>
      </w:pPr>
      <w:r>
        <w:rPr>
          <w:rFonts w:ascii="Georgia" w:hAnsi="Georgia"/>
          <w:i/>
          <w:sz w:val="28"/>
          <w:szCs w:val="28"/>
        </w:rPr>
        <w:t>Lograr q</w:t>
      </w:r>
      <w:r w:rsidR="00035E9D" w:rsidRPr="00FF3997">
        <w:rPr>
          <w:rFonts w:ascii="Georgia" w:hAnsi="Georgia"/>
          <w:i/>
          <w:sz w:val="28"/>
          <w:szCs w:val="28"/>
        </w:rPr>
        <w:t>ue los funcionarios que atienden a la ciudadanía sientan que son atendidos con prontitud y eficiencia en sus solicitudes y reportes</w:t>
      </w:r>
    </w:p>
    <w:p w:rsidR="00035E9D" w:rsidRPr="00035E9D" w:rsidRDefault="00035E9D" w:rsidP="00035E9D">
      <w:pPr>
        <w:jc w:val="both"/>
        <w:rPr>
          <w:rFonts w:ascii="Georgia" w:hAnsi="Georgia"/>
        </w:rPr>
      </w:pPr>
    </w:p>
    <w:p w:rsidR="00035E9D" w:rsidRDefault="00035E9D" w:rsidP="00A462D4">
      <w:pPr>
        <w:pStyle w:val="Prrafodelista"/>
        <w:numPr>
          <w:ilvl w:val="0"/>
          <w:numId w:val="72"/>
        </w:numPr>
        <w:spacing w:after="200"/>
        <w:contextualSpacing/>
        <w:jc w:val="both"/>
        <w:rPr>
          <w:rFonts w:ascii="Georgia" w:hAnsi="Georgia"/>
        </w:rPr>
      </w:pPr>
      <w:r w:rsidRPr="00FF3997">
        <w:rPr>
          <w:rFonts w:ascii="Georgia" w:hAnsi="Georgia"/>
        </w:rPr>
        <w:t>Sensibilizar a los funcionarios de la dirección para que atiendan las demandas ciudadanas</w:t>
      </w:r>
    </w:p>
    <w:p w:rsidR="00FF3997" w:rsidRPr="00FF3997" w:rsidRDefault="00FF3997" w:rsidP="00FF3997">
      <w:pPr>
        <w:pStyle w:val="Prrafodelista"/>
        <w:spacing w:after="200"/>
        <w:ind w:left="720"/>
        <w:contextualSpacing/>
        <w:jc w:val="both"/>
        <w:rPr>
          <w:rFonts w:ascii="Georgia" w:hAnsi="Georgia"/>
        </w:rPr>
      </w:pPr>
    </w:p>
    <w:p w:rsidR="00035E9D" w:rsidRPr="00FF3997" w:rsidRDefault="00035E9D" w:rsidP="00A462D4">
      <w:pPr>
        <w:pStyle w:val="Prrafodelista"/>
        <w:numPr>
          <w:ilvl w:val="0"/>
          <w:numId w:val="72"/>
        </w:numPr>
        <w:spacing w:after="200"/>
        <w:contextualSpacing/>
        <w:jc w:val="both"/>
        <w:rPr>
          <w:rFonts w:ascii="Georgia" w:hAnsi="Georgia"/>
        </w:rPr>
      </w:pPr>
      <w:r w:rsidRPr="00FF3997">
        <w:rPr>
          <w:rFonts w:ascii="Georgia" w:hAnsi="Georgia"/>
        </w:rPr>
        <w:t>Establecer estrategias para que las respuestas a las solicitudes se atiendan de manera oportuna</w:t>
      </w:r>
    </w:p>
    <w:p w:rsidR="0043682B" w:rsidRDefault="0043682B" w:rsidP="0043682B">
      <w:pPr>
        <w:jc w:val="both"/>
        <w:rPr>
          <w:rFonts w:ascii="Georgia" w:hAnsi="Georgia" w:cs="Lucida Sans Unicode"/>
          <w:b/>
        </w:rPr>
      </w:pPr>
      <w:r>
        <w:rPr>
          <w:rFonts w:ascii="Georgia" w:hAnsi="Georgia" w:cs="Lucida Sans Unicode"/>
          <w:b/>
        </w:rPr>
        <w:t>PANTEONES</w:t>
      </w:r>
    </w:p>
    <w:p w:rsidR="00FF3997" w:rsidRDefault="00FF3997" w:rsidP="0043682B">
      <w:pPr>
        <w:jc w:val="both"/>
        <w:rPr>
          <w:rFonts w:ascii="Georgia" w:hAnsi="Georgia" w:cs="Lucida Sans Unicode"/>
          <w:b/>
        </w:rPr>
      </w:pPr>
    </w:p>
    <w:p w:rsidR="00FF3997" w:rsidRDefault="003C02F0" w:rsidP="0043682B">
      <w:pPr>
        <w:jc w:val="both"/>
        <w:rPr>
          <w:rFonts w:ascii="Georgia" w:hAnsi="Georgia" w:cs="Lucida Sans Unicode"/>
        </w:rPr>
      </w:pPr>
      <w:r>
        <w:rPr>
          <w:rFonts w:ascii="Georgia" w:hAnsi="Georgia" w:cs="Lucida Sans Unicode"/>
        </w:rPr>
        <w:t>OBJETIVO</w:t>
      </w:r>
    </w:p>
    <w:p w:rsidR="00570FA0" w:rsidRDefault="00570FA0" w:rsidP="003C02F0">
      <w:pPr>
        <w:ind w:firstLine="708"/>
        <w:jc w:val="both"/>
        <w:rPr>
          <w:rFonts w:ascii="Georgia" w:hAnsi="Georgia" w:cs="Lucida Sans Unicode"/>
        </w:rPr>
      </w:pPr>
    </w:p>
    <w:p w:rsidR="003C02F0" w:rsidRDefault="003C02F0" w:rsidP="003C02F0">
      <w:pPr>
        <w:ind w:firstLine="708"/>
        <w:jc w:val="both"/>
        <w:rPr>
          <w:rFonts w:ascii="Georgia" w:hAnsi="Georgia" w:cs="Lucida Sans Unicode"/>
        </w:rPr>
      </w:pPr>
      <w:r>
        <w:rPr>
          <w:rFonts w:ascii="Georgia" w:hAnsi="Georgia" w:cs="Lucida Sans Unicode"/>
        </w:rPr>
        <w:t xml:space="preserve">Coadyuvar en el mantenimiento general del interior </w:t>
      </w:r>
      <w:r w:rsidR="00570FA0">
        <w:rPr>
          <w:rFonts w:ascii="Georgia" w:hAnsi="Georgia" w:cs="Lucida Sans Unicode"/>
        </w:rPr>
        <w:t xml:space="preserve">y exterior </w:t>
      </w:r>
      <w:r>
        <w:rPr>
          <w:rFonts w:ascii="Georgia" w:hAnsi="Georgia" w:cs="Lucida Sans Unicode"/>
        </w:rPr>
        <w:t>de los Cementerios municipales</w:t>
      </w:r>
      <w:r w:rsidR="00570FA0">
        <w:rPr>
          <w:rFonts w:ascii="Georgia" w:hAnsi="Georgia" w:cs="Lucida Sans Unicode"/>
        </w:rPr>
        <w:t>, así como promover los principales servicios básicos</w:t>
      </w:r>
      <w:r>
        <w:rPr>
          <w:rFonts w:ascii="Georgia" w:hAnsi="Georgia" w:cs="Lucida Sans Unicode"/>
        </w:rPr>
        <w:t>.</w:t>
      </w:r>
    </w:p>
    <w:p w:rsidR="003C02F0" w:rsidRDefault="003C02F0" w:rsidP="003C02F0">
      <w:pPr>
        <w:jc w:val="both"/>
        <w:rPr>
          <w:rFonts w:ascii="Georgia" w:hAnsi="Georgia" w:cs="Lucida Sans Unicode"/>
        </w:rPr>
      </w:pPr>
    </w:p>
    <w:p w:rsidR="003C02F0" w:rsidRDefault="003C02F0" w:rsidP="003C02F0">
      <w:pPr>
        <w:jc w:val="both"/>
        <w:rPr>
          <w:rFonts w:ascii="Georgia" w:hAnsi="Georgia" w:cs="Lucida Sans Unicode"/>
          <w:b/>
        </w:rPr>
      </w:pPr>
      <w:r>
        <w:rPr>
          <w:rFonts w:ascii="Georgia" w:hAnsi="Georgia" w:cs="Lucida Sans Unicode"/>
          <w:b/>
        </w:rPr>
        <w:t>Estrategias y líneas de acción</w:t>
      </w:r>
    </w:p>
    <w:p w:rsidR="003C02F0" w:rsidRDefault="003C02F0" w:rsidP="003C02F0">
      <w:pPr>
        <w:jc w:val="both"/>
        <w:rPr>
          <w:rFonts w:ascii="Georgia" w:hAnsi="Georgia" w:cs="Lucida Sans Unicode"/>
          <w:b/>
        </w:rPr>
      </w:pPr>
    </w:p>
    <w:p w:rsidR="003C02F0" w:rsidRDefault="003C02F0" w:rsidP="003C02F0">
      <w:pPr>
        <w:jc w:val="both"/>
        <w:rPr>
          <w:rFonts w:ascii="Georgia" w:hAnsi="Georgia" w:cs="Lucida Sans Unicode"/>
          <w:i/>
          <w:sz w:val="28"/>
          <w:szCs w:val="28"/>
        </w:rPr>
      </w:pPr>
      <w:r>
        <w:rPr>
          <w:rFonts w:ascii="Georgia" w:hAnsi="Georgia" w:cs="Lucida Sans Unicode"/>
          <w:i/>
          <w:sz w:val="28"/>
          <w:szCs w:val="28"/>
        </w:rPr>
        <w:t>Proporcionar el mantenimiento general constante a través de diversas acciones a implementar.</w:t>
      </w:r>
    </w:p>
    <w:p w:rsidR="003C02F0" w:rsidRDefault="003C02F0" w:rsidP="003C02F0">
      <w:pPr>
        <w:jc w:val="both"/>
        <w:rPr>
          <w:rFonts w:ascii="Georgia" w:hAnsi="Georgia" w:cs="Lucida Sans Unicode"/>
          <w:i/>
          <w:sz w:val="28"/>
          <w:szCs w:val="28"/>
        </w:rPr>
      </w:pPr>
    </w:p>
    <w:p w:rsidR="003C02F0" w:rsidRPr="00570FA0" w:rsidRDefault="003C02F0" w:rsidP="00A462D4">
      <w:pPr>
        <w:pStyle w:val="Prrafodelista"/>
        <w:numPr>
          <w:ilvl w:val="0"/>
          <w:numId w:val="73"/>
        </w:numPr>
        <w:jc w:val="both"/>
        <w:rPr>
          <w:rFonts w:ascii="Georgia" w:hAnsi="Georgia" w:cs="Lucida Sans Unicode"/>
        </w:rPr>
      </w:pPr>
      <w:r>
        <w:rPr>
          <w:rFonts w:ascii="Georgia" w:hAnsi="Georgia" w:cs="Lucida Sans Unicode"/>
        </w:rPr>
        <w:t>Verificar la instalación del alumbrado público en las áreas donde se requiera, tanto en la parte interi</w:t>
      </w:r>
      <w:r w:rsidR="00570FA0">
        <w:rPr>
          <w:rFonts w:ascii="Georgia" w:hAnsi="Georgia" w:cs="Lucida Sans Unicode"/>
        </w:rPr>
        <w:t>or como exterior del cementerio, además de instalar tomas de agua potable en lugares estratégicos donde mas se requiera.</w:t>
      </w:r>
    </w:p>
    <w:p w:rsidR="003C02F0" w:rsidRDefault="003C02F0" w:rsidP="003C02F0">
      <w:pPr>
        <w:pStyle w:val="Prrafodelista"/>
        <w:ind w:left="720"/>
        <w:jc w:val="both"/>
        <w:rPr>
          <w:rFonts w:ascii="Georgia" w:hAnsi="Georgia" w:cs="Lucida Sans Unicode"/>
        </w:rPr>
      </w:pPr>
    </w:p>
    <w:p w:rsidR="003C02F0" w:rsidRDefault="003C02F0" w:rsidP="00A462D4">
      <w:pPr>
        <w:pStyle w:val="Prrafodelista"/>
        <w:numPr>
          <w:ilvl w:val="0"/>
          <w:numId w:val="73"/>
        </w:numPr>
        <w:jc w:val="both"/>
        <w:rPr>
          <w:rFonts w:ascii="Georgia" w:hAnsi="Georgia" w:cs="Lucida Sans Unicode"/>
        </w:rPr>
      </w:pPr>
      <w:r>
        <w:rPr>
          <w:rFonts w:ascii="Georgia" w:hAnsi="Georgia" w:cs="Lucida Sans Unicode"/>
        </w:rPr>
        <w:t>Realizar la limpieza general incluyendo el desyerbo en el interior y exterior de los cementerios del Municipio.</w:t>
      </w:r>
    </w:p>
    <w:p w:rsidR="003C02F0" w:rsidRPr="003C02F0" w:rsidRDefault="003C02F0" w:rsidP="003C02F0">
      <w:pPr>
        <w:pStyle w:val="Prrafodelista"/>
        <w:rPr>
          <w:rFonts w:ascii="Georgia" w:hAnsi="Georgia" w:cs="Lucida Sans Unicode"/>
        </w:rPr>
      </w:pPr>
    </w:p>
    <w:p w:rsidR="003C02F0" w:rsidRPr="003C02F0" w:rsidRDefault="003C02F0" w:rsidP="003C02F0">
      <w:pPr>
        <w:pStyle w:val="Prrafodelista"/>
        <w:rPr>
          <w:rFonts w:ascii="Georgia" w:hAnsi="Georgia" w:cs="Lucida Sans Unicode"/>
        </w:rPr>
      </w:pPr>
    </w:p>
    <w:p w:rsidR="003C02F0" w:rsidRDefault="00570FA0" w:rsidP="00A462D4">
      <w:pPr>
        <w:pStyle w:val="Prrafodelista"/>
        <w:numPr>
          <w:ilvl w:val="0"/>
          <w:numId w:val="73"/>
        </w:numPr>
        <w:jc w:val="both"/>
        <w:rPr>
          <w:rFonts w:ascii="Georgia" w:hAnsi="Georgia" w:cs="Lucida Sans Unicode"/>
        </w:rPr>
      </w:pPr>
      <w:r>
        <w:rPr>
          <w:rFonts w:ascii="Georgia" w:hAnsi="Georgia" w:cs="Lucida Sans Unicode"/>
        </w:rPr>
        <w:t>Establecer vigilancia nocturna en los alrededores del Cementerio General de Progreso, en virtud de las posibles acciones que se llevan a cabo a causa del vandalismo y que puedan destruir parte de las instalaciones o grafitear las paredes y fosas, originando daño o destrucción de las mismas.</w:t>
      </w:r>
    </w:p>
    <w:p w:rsidR="00570FA0" w:rsidRPr="00570FA0" w:rsidRDefault="00570FA0" w:rsidP="00570FA0">
      <w:pPr>
        <w:pStyle w:val="Prrafodelista"/>
        <w:rPr>
          <w:rFonts w:ascii="Georgia" w:hAnsi="Georgia" w:cs="Lucida Sans Unicode"/>
        </w:rPr>
      </w:pPr>
    </w:p>
    <w:p w:rsidR="00570FA0" w:rsidRDefault="00570FA0" w:rsidP="00A462D4">
      <w:pPr>
        <w:pStyle w:val="Prrafodelista"/>
        <w:numPr>
          <w:ilvl w:val="0"/>
          <w:numId w:val="73"/>
        </w:numPr>
        <w:jc w:val="both"/>
        <w:rPr>
          <w:rFonts w:ascii="Georgia" w:hAnsi="Georgia" w:cs="Lucida Sans Unicode"/>
        </w:rPr>
      </w:pPr>
      <w:r>
        <w:rPr>
          <w:rFonts w:ascii="Georgia" w:hAnsi="Georgia" w:cs="Lucida Sans Unicode"/>
        </w:rPr>
        <w:t>Llevar a cabo la pintura general del interior y exterior de los cementerios.</w:t>
      </w:r>
    </w:p>
    <w:p w:rsidR="00570FA0" w:rsidRPr="00570FA0" w:rsidRDefault="00570FA0" w:rsidP="00570FA0">
      <w:pPr>
        <w:pStyle w:val="Prrafodelista"/>
        <w:rPr>
          <w:rFonts w:ascii="Georgia" w:hAnsi="Georgia" w:cs="Lucida Sans Unicode"/>
        </w:rPr>
      </w:pPr>
    </w:p>
    <w:p w:rsidR="00570FA0" w:rsidRDefault="00570FA0" w:rsidP="00A462D4">
      <w:pPr>
        <w:pStyle w:val="Prrafodelista"/>
        <w:numPr>
          <w:ilvl w:val="0"/>
          <w:numId w:val="73"/>
        </w:numPr>
        <w:jc w:val="both"/>
        <w:rPr>
          <w:rFonts w:ascii="Georgia" w:hAnsi="Georgia" w:cs="Lucida Sans Unicode"/>
        </w:rPr>
      </w:pPr>
      <w:r>
        <w:rPr>
          <w:rFonts w:ascii="Georgia" w:hAnsi="Georgia" w:cs="Lucida Sans Unicode"/>
        </w:rPr>
        <w:t>Solicitar a los propietarios de fosas que se encuentran en mal estado o abandonadas, les den el mantenimiento correspondiente.</w:t>
      </w:r>
    </w:p>
    <w:p w:rsidR="00570FA0" w:rsidRPr="00570FA0" w:rsidRDefault="00570FA0" w:rsidP="00570FA0">
      <w:pPr>
        <w:pStyle w:val="Prrafodelista"/>
        <w:rPr>
          <w:rFonts w:ascii="Georgia" w:hAnsi="Georgia" w:cs="Lucida Sans Unicode"/>
        </w:rPr>
      </w:pPr>
    </w:p>
    <w:p w:rsidR="00570FA0" w:rsidRDefault="00570FA0" w:rsidP="00A462D4">
      <w:pPr>
        <w:pStyle w:val="Prrafodelista"/>
        <w:numPr>
          <w:ilvl w:val="0"/>
          <w:numId w:val="73"/>
        </w:numPr>
        <w:jc w:val="both"/>
        <w:rPr>
          <w:rFonts w:ascii="Georgia" w:hAnsi="Georgia" w:cs="Lucida Sans Unicode"/>
        </w:rPr>
      </w:pPr>
      <w:r>
        <w:rPr>
          <w:rFonts w:ascii="Georgia" w:hAnsi="Georgia" w:cs="Lucida Sans Unicode"/>
        </w:rPr>
        <w:t>Promover que los propietarios de las fosas ponerse al corriente en los pagos de derechos anuales.</w:t>
      </w:r>
    </w:p>
    <w:p w:rsidR="00570FA0" w:rsidRPr="00570FA0" w:rsidRDefault="00570FA0" w:rsidP="00570FA0">
      <w:pPr>
        <w:pStyle w:val="Prrafodelista"/>
        <w:rPr>
          <w:rFonts w:ascii="Georgia" w:hAnsi="Georgia" w:cs="Lucida Sans Unicode"/>
        </w:rPr>
      </w:pPr>
    </w:p>
    <w:p w:rsidR="00570FA0" w:rsidRPr="003C02F0" w:rsidRDefault="00570FA0" w:rsidP="00A462D4">
      <w:pPr>
        <w:pStyle w:val="Prrafodelista"/>
        <w:numPr>
          <w:ilvl w:val="0"/>
          <w:numId w:val="73"/>
        </w:numPr>
        <w:jc w:val="both"/>
        <w:rPr>
          <w:rFonts w:ascii="Georgia" w:hAnsi="Georgia" w:cs="Lucida Sans Unicode"/>
        </w:rPr>
      </w:pPr>
      <w:r>
        <w:rPr>
          <w:rFonts w:ascii="Georgia" w:hAnsi="Georgia" w:cs="Lucida Sans Unicode"/>
        </w:rPr>
        <w:t>Proponer la ubicación de un terreno apropiado para la construcción de un nuevo cementerio en el Municipio de Progreso, pues el actual se encuentra saturado en cerca de un 97% de su capacidad.</w:t>
      </w:r>
    </w:p>
    <w:p w:rsidR="004C207C" w:rsidRDefault="0043682B" w:rsidP="00F82F84">
      <w:pPr>
        <w:jc w:val="both"/>
        <w:rPr>
          <w:rFonts w:ascii="Georgia" w:hAnsi="Georgia" w:cs="Lucida Sans Unicode"/>
          <w:b/>
        </w:rPr>
      </w:pPr>
      <w:r>
        <w:rPr>
          <w:rFonts w:ascii="Georgia" w:hAnsi="Georgia" w:cs="Lucida Sans Unicode"/>
          <w:b/>
        </w:rPr>
        <w:t>MERCADOS</w:t>
      </w:r>
    </w:p>
    <w:p w:rsidR="00570FA0" w:rsidRDefault="00570FA0" w:rsidP="00F82F84">
      <w:pPr>
        <w:jc w:val="both"/>
        <w:rPr>
          <w:rFonts w:ascii="Georgia" w:hAnsi="Georgia" w:cs="Lucida Sans Unicode"/>
          <w:b/>
        </w:rPr>
      </w:pPr>
    </w:p>
    <w:p w:rsidR="00B2225B" w:rsidRDefault="00B2225B" w:rsidP="00B2225B">
      <w:pPr>
        <w:jc w:val="both"/>
        <w:rPr>
          <w:rFonts w:ascii="Georgia" w:hAnsi="Georgia"/>
        </w:rPr>
      </w:pPr>
      <w:r>
        <w:rPr>
          <w:rFonts w:ascii="Georgia" w:hAnsi="Georgia"/>
        </w:rPr>
        <w:t>OBJETIVO</w:t>
      </w:r>
    </w:p>
    <w:p w:rsidR="00B2225B" w:rsidRPr="00B2225B" w:rsidRDefault="00B2225B" w:rsidP="00B2225B">
      <w:pPr>
        <w:jc w:val="both"/>
        <w:rPr>
          <w:rFonts w:ascii="Georgia" w:hAnsi="Georgia"/>
        </w:rPr>
      </w:pPr>
    </w:p>
    <w:p w:rsidR="00B2225B" w:rsidRPr="00B2225B" w:rsidRDefault="00B2225B" w:rsidP="00B2225B">
      <w:pPr>
        <w:ind w:firstLine="708"/>
        <w:jc w:val="both"/>
        <w:rPr>
          <w:rFonts w:ascii="Georgia" w:hAnsi="Georgia"/>
        </w:rPr>
      </w:pPr>
      <w:r w:rsidRPr="00B2225B">
        <w:rPr>
          <w:rFonts w:ascii="Georgia" w:hAnsi="Georgia"/>
        </w:rPr>
        <w:t>Mejorar la imagen del  Mercado de  Progreso   para brindar una  mejor atención  a  los consumidores y  de esta manera form</w:t>
      </w:r>
      <w:r>
        <w:rPr>
          <w:rFonts w:ascii="Georgia" w:hAnsi="Georgia"/>
        </w:rPr>
        <w:t>ar</w:t>
      </w:r>
      <w:r w:rsidRPr="00B2225B">
        <w:rPr>
          <w:rFonts w:ascii="Georgia" w:hAnsi="Georgia"/>
        </w:rPr>
        <w:t xml:space="preserve"> parte del  recorrido turístico que se  ofrece a los  visitantes </w:t>
      </w:r>
      <w:r w:rsidR="00D326F6">
        <w:rPr>
          <w:rFonts w:ascii="Georgia" w:hAnsi="Georgia"/>
        </w:rPr>
        <w:t xml:space="preserve">nacionales y </w:t>
      </w:r>
      <w:r w:rsidRPr="00B2225B">
        <w:rPr>
          <w:rFonts w:ascii="Georgia" w:hAnsi="Georgia"/>
        </w:rPr>
        <w:t>extranjeros.</w:t>
      </w:r>
    </w:p>
    <w:p w:rsidR="00B2225B" w:rsidRPr="00B2225B" w:rsidRDefault="00B2225B" w:rsidP="00B2225B">
      <w:pPr>
        <w:jc w:val="both"/>
        <w:rPr>
          <w:rFonts w:ascii="Georgia" w:hAnsi="Georgia"/>
        </w:rPr>
      </w:pPr>
    </w:p>
    <w:p w:rsidR="00B2225B" w:rsidRPr="00D326F6" w:rsidRDefault="00B2225B" w:rsidP="00B2225B">
      <w:pPr>
        <w:jc w:val="both"/>
        <w:rPr>
          <w:rFonts w:ascii="Georgia" w:hAnsi="Georgia"/>
          <w:i/>
          <w:sz w:val="28"/>
          <w:szCs w:val="28"/>
        </w:rPr>
      </w:pPr>
      <w:r w:rsidRPr="00D326F6">
        <w:rPr>
          <w:rFonts w:ascii="Georgia" w:hAnsi="Georgia"/>
          <w:i/>
          <w:sz w:val="28"/>
          <w:szCs w:val="28"/>
        </w:rPr>
        <w:t>Activar el mercado de Progreso en  un 95% y realizar los trabajos de mantenimiento que sean necesarios.</w:t>
      </w:r>
    </w:p>
    <w:p w:rsidR="00B2225B" w:rsidRPr="00B2225B" w:rsidRDefault="00B2225B" w:rsidP="00B2225B">
      <w:pPr>
        <w:jc w:val="both"/>
        <w:rPr>
          <w:rFonts w:ascii="Georgia" w:hAnsi="Georgia"/>
        </w:rPr>
      </w:pPr>
    </w:p>
    <w:p w:rsidR="00B2225B" w:rsidRPr="00D326F6" w:rsidRDefault="00B2225B" w:rsidP="00A462D4">
      <w:pPr>
        <w:pStyle w:val="Prrafodelista"/>
        <w:numPr>
          <w:ilvl w:val="0"/>
          <w:numId w:val="74"/>
        </w:numPr>
        <w:spacing w:after="200"/>
        <w:jc w:val="both"/>
        <w:rPr>
          <w:rFonts w:ascii="Georgia" w:hAnsi="Georgia"/>
        </w:rPr>
      </w:pPr>
      <w:r w:rsidRPr="00D326F6">
        <w:rPr>
          <w:rFonts w:ascii="Georgia" w:hAnsi="Georgia"/>
        </w:rPr>
        <w:t>Realizar una visita por el Departamento de Mercados a cada uno de los locatarios y tomar nota de todas sus inquietudes y sugerencias.</w:t>
      </w:r>
    </w:p>
    <w:p w:rsidR="00B2225B" w:rsidRPr="00D326F6" w:rsidRDefault="00B2225B" w:rsidP="00A462D4">
      <w:pPr>
        <w:pStyle w:val="Prrafodelista"/>
        <w:numPr>
          <w:ilvl w:val="0"/>
          <w:numId w:val="74"/>
        </w:numPr>
        <w:spacing w:after="200"/>
        <w:jc w:val="both"/>
        <w:rPr>
          <w:rFonts w:ascii="Georgia" w:hAnsi="Georgia"/>
        </w:rPr>
      </w:pPr>
      <w:r w:rsidRPr="00D326F6">
        <w:rPr>
          <w:rFonts w:ascii="Georgia" w:hAnsi="Georgia"/>
        </w:rPr>
        <w:t>Actualizar el padrón  de locatarios.</w:t>
      </w:r>
    </w:p>
    <w:p w:rsidR="00B2225B" w:rsidRPr="00D326F6" w:rsidRDefault="00B2225B" w:rsidP="00A462D4">
      <w:pPr>
        <w:pStyle w:val="Prrafodelista"/>
        <w:numPr>
          <w:ilvl w:val="0"/>
          <w:numId w:val="74"/>
        </w:numPr>
        <w:spacing w:after="200"/>
        <w:jc w:val="both"/>
        <w:rPr>
          <w:rFonts w:ascii="Georgia" w:hAnsi="Georgia"/>
        </w:rPr>
      </w:pPr>
      <w:r w:rsidRPr="00D326F6">
        <w:rPr>
          <w:rFonts w:ascii="Georgia" w:hAnsi="Georgia"/>
        </w:rPr>
        <w:t>Mantener y proporcionar  mejores  servicios de seguridad y limpieza para la infraestructura del Mercado.</w:t>
      </w:r>
    </w:p>
    <w:p w:rsidR="00B2225B" w:rsidRPr="00D326F6" w:rsidRDefault="00B2225B" w:rsidP="00A462D4">
      <w:pPr>
        <w:pStyle w:val="Prrafodelista"/>
        <w:numPr>
          <w:ilvl w:val="0"/>
          <w:numId w:val="74"/>
        </w:numPr>
        <w:spacing w:after="200"/>
        <w:jc w:val="both"/>
        <w:rPr>
          <w:rFonts w:ascii="Georgia" w:hAnsi="Georgia"/>
        </w:rPr>
      </w:pPr>
      <w:r w:rsidRPr="00D326F6">
        <w:rPr>
          <w:rFonts w:ascii="Georgia" w:hAnsi="Georgia"/>
        </w:rPr>
        <w:t>Implementar medidas de salubridad e higiene necesarias y reglamentarias para mantener la limpieza y condiciones de sanidad  en el manejo de los alimentos que ahí se expenden.</w:t>
      </w:r>
    </w:p>
    <w:p w:rsidR="00B2225B" w:rsidRPr="00D326F6" w:rsidRDefault="00B2225B" w:rsidP="00A462D4">
      <w:pPr>
        <w:pStyle w:val="Prrafodelista"/>
        <w:numPr>
          <w:ilvl w:val="0"/>
          <w:numId w:val="74"/>
        </w:numPr>
        <w:spacing w:after="200"/>
        <w:jc w:val="both"/>
        <w:rPr>
          <w:rFonts w:ascii="Georgia" w:hAnsi="Georgia"/>
        </w:rPr>
      </w:pPr>
      <w:r w:rsidRPr="00D326F6">
        <w:rPr>
          <w:rFonts w:ascii="Georgia" w:hAnsi="Georgia"/>
        </w:rPr>
        <w:t>Reubicar  el  sitio  para el depósito  de la basura  que genera el Mercado, gestionando que se encuentre dentro de las normas del reglamento de Ecología.</w:t>
      </w:r>
    </w:p>
    <w:p w:rsidR="00B2225B" w:rsidRPr="00D326F6" w:rsidRDefault="00B2225B" w:rsidP="00A462D4">
      <w:pPr>
        <w:pStyle w:val="Prrafodelista"/>
        <w:numPr>
          <w:ilvl w:val="0"/>
          <w:numId w:val="74"/>
        </w:numPr>
        <w:spacing w:after="200"/>
        <w:jc w:val="both"/>
        <w:rPr>
          <w:rFonts w:ascii="Georgia" w:hAnsi="Georgia"/>
        </w:rPr>
      </w:pPr>
      <w:r w:rsidRPr="00D326F6">
        <w:rPr>
          <w:rFonts w:ascii="Georgia" w:hAnsi="Georgia"/>
        </w:rPr>
        <w:t>Realizar fumigación de todas las áreas del Mercado de  acuerdo a la norma.</w:t>
      </w:r>
    </w:p>
    <w:p w:rsidR="00B2225B" w:rsidRPr="00D326F6" w:rsidRDefault="00B2225B" w:rsidP="00A462D4">
      <w:pPr>
        <w:pStyle w:val="Prrafodelista"/>
        <w:numPr>
          <w:ilvl w:val="0"/>
          <w:numId w:val="74"/>
        </w:numPr>
        <w:spacing w:after="200"/>
        <w:jc w:val="both"/>
        <w:rPr>
          <w:rFonts w:ascii="Georgia" w:hAnsi="Georgia"/>
        </w:rPr>
      </w:pPr>
      <w:r w:rsidRPr="00D326F6">
        <w:rPr>
          <w:rFonts w:ascii="Georgia" w:hAnsi="Georgia"/>
        </w:rPr>
        <w:t>Activar y mantener la fuente ubicada en la entrada principal del mercado.</w:t>
      </w:r>
    </w:p>
    <w:p w:rsidR="00B2225B" w:rsidRPr="00D326F6" w:rsidRDefault="00B2225B" w:rsidP="00A462D4">
      <w:pPr>
        <w:pStyle w:val="Prrafodelista"/>
        <w:numPr>
          <w:ilvl w:val="0"/>
          <w:numId w:val="74"/>
        </w:numPr>
        <w:spacing w:after="200"/>
        <w:jc w:val="both"/>
        <w:rPr>
          <w:rFonts w:ascii="Georgia" w:hAnsi="Georgia"/>
        </w:rPr>
      </w:pPr>
      <w:r w:rsidRPr="00D326F6">
        <w:rPr>
          <w:rFonts w:ascii="Georgia" w:hAnsi="Georgia"/>
        </w:rPr>
        <w:t>Rehabilitar las áreas verdes.</w:t>
      </w:r>
    </w:p>
    <w:p w:rsidR="00B2225B" w:rsidRPr="00D326F6" w:rsidRDefault="00B2225B" w:rsidP="00A462D4">
      <w:pPr>
        <w:pStyle w:val="Prrafodelista"/>
        <w:numPr>
          <w:ilvl w:val="0"/>
          <w:numId w:val="74"/>
        </w:numPr>
        <w:spacing w:after="200"/>
        <w:jc w:val="both"/>
        <w:rPr>
          <w:rFonts w:ascii="Georgia" w:hAnsi="Georgia"/>
        </w:rPr>
      </w:pPr>
      <w:r w:rsidRPr="00D326F6">
        <w:rPr>
          <w:rFonts w:ascii="Georgia" w:hAnsi="Georgia"/>
        </w:rPr>
        <w:t>Reparar la planta de emergencia.</w:t>
      </w:r>
    </w:p>
    <w:p w:rsidR="00B2225B" w:rsidRPr="00D326F6" w:rsidRDefault="00B2225B" w:rsidP="00A462D4">
      <w:pPr>
        <w:pStyle w:val="Prrafodelista"/>
        <w:numPr>
          <w:ilvl w:val="0"/>
          <w:numId w:val="74"/>
        </w:numPr>
        <w:spacing w:after="200"/>
        <w:jc w:val="both"/>
        <w:rPr>
          <w:rFonts w:ascii="Georgia" w:hAnsi="Georgia"/>
        </w:rPr>
      </w:pPr>
      <w:r w:rsidRPr="00D326F6">
        <w:rPr>
          <w:rFonts w:ascii="Georgia" w:hAnsi="Georgia"/>
        </w:rPr>
        <w:t>Trabajar en conjunto con la dirección de Protección Civil  para realizar  un  plan para la  prevención de accidentes.</w:t>
      </w:r>
    </w:p>
    <w:p w:rsidR="00B2225B" w:rsidRPr="00D326F6" w:rsidRDefault="00B2225B" w:rsidP="00A462D4">
      <w:pPr>
        <w:pStyle w:val="Prrafodelista"/>
        <w:numPr>
          <w:ilvl w:val="0"/>
          <w:numId w:val="74"/>
        </w:numPr>
        <w:spacing w:after="200"/>
        <w:jc w:val="both"/>
        <w:rPr>
          <w:rFonts w:ascii="Georgia" w:hAnsi="Georgia"/>
        </w:rPr>
      </w:pPr>
      <w:r w:rsidRPr="00D326F6">
        <w:rPr>
          <w:rFonts w:ascii="Georgia" w:hAnsi="Georgia"/>
        </w:rPr>
        <w:t>Cambiar la imagen del mercado pintando la infraestructura y colocando el nombre del Mercado Municipal en el sitio estratégico de manera que lo identifique como tal.</w:t>
      </w:r>
    </w:p>
    <w:p w:rsidR="00B2225B" w:rsidRPr="00D326F6" w:rsidRDefault="00B2225B" w:rsidP="00A462D4">
      <w:pPr>
        <w:pStyle w:val="Prrafodelista"/>
        <w:numPr>
          <w:ilvl w:val="0"/>
          <w:numId w:val="74"/>
        </w:numPr>
        <w:spacing w:after="200"/>
        <w:jc w:val="both"/>
        <w:rPr>
          <w:rFonts w:ascii="Georgia" w:hAnsi="Georgia"/>
        </w:rPr>
      </w:pPr>
      <w:r w:rsidRPr="00D326F6">
        <w:rPr>
          <w:rFonts w:ascii="Georgia" w:hAnsi="Georgia"/>
        </w:rPr>
        <w:t>Valorar  y en su caso  reparación de anomalías en techos, paredes  y plafones en conjunto con la Dirección de Obras Publicas.</w:t>
      </w:r>
    </w:p>
    <w:p w:rsidR="00B2225B" w:rsidRPr="00D326F6" w:rsidRDefault="00B2225B" w:rsidP="00A462D4">
      <w:pPr>
        <w:pStyle w:val="Prrafodelista"/>
        <w:numPr>
          <w:ilvl w:val="0"/>
          <w:numId w:val="74"/>
        </w:numPr>
        <w:spacing w:after="200"/>
        <w:jc w:val="both"/>
        <w:rPr>
          <w:rFonts w:ascii="Georgia" w:hAnsi="Georgia"/>
        </w:rPr>
      </w:pPr>
      <w:r w:rsidRPr="00D326F6">
        <w:rPr>
          <w:rFonts w:ascii="Georgia" w:hAnsi="Georgia"/>
        </w:rPr>
        <w:t>Reparación de los declives del área de carnes.</w:t>
      </w:r>
    </w:p>
    <w:p w:rsidR="00B2225B" w:rsidRPr="00D326F6" w:rsidRDefault="00B2225B" w:rsidP="00A462D4">
      <w:pPr>
        <w:pStyle w:val="Prrafodelista"/>
        <w:numPr>
          <w:ilvl w:val="0"/>
          <w:numId w:val="74"/>
        </w:numPr>
        <w:spacing w:after="200"/>
        <w:jc w:val="both"/>
        <w:rPr>
          <w:rFonts w:ascii="Georgia" w:hAnsi="Georgia"/>
        </w:rPr>
      </w:pPr>
      <w:r w:rsidRPr="00D326F6">
        <w:rPr>
          <w:rFonts w:ascii="Georgia" w:hAnsi="Georgia"/>
        </w:rPr>
        <w:t>Proporcionar orientación a cada uno de los locatarios para regularizar su situación legal ante el Municipio.</w:t>
      </w:r>
    </w:p>
    <w:p w:rsidR="00B2225B" w:rsidRPr="00D326F6" w:rsidRDefault="00B2225B" w:rsidP="00A462D4">
      <w:pPr>
        <w:pStyle w:val="Prrafodelista"/>
        <w:numPr>
          <w:ilvl w:val="0"/>
          <w:numId w:val="74"/>
        </w:numPr>
        <w:spacing w:after="200"/>
        <w:jc w:val="both"/>
        <w:rPr>
          <w:rFonts w:ascii="Georgia" w:hAnsi="Georgia"/>
        </w:rPr>
      </w:pPr>
      <w:r w:rsidRPr="00D326F6">
        <w:rPr>
          <w:rFonts w:ascii="Georgia" w:hAnsi="Georgia"/>
        </w:rPr>
        <w:t>Revisar el reglamento  interno del Mercado  en conjunto con el Departamento jurídico  del Ayuntamiento y  una comisión integrada por  los locatarios.</w:t>
      </w:r>
    </w:p>
    <w:p w:rsidR="00B2225B" w:rsidRPr="00D326F6" w:rsidRDefault="00B2225B" w:rsidP="00A462D4">
      <w:pPr>
        <w:pStyle w:val="Prrafodelista"/>
        <w:numPr>
          <w:ilvl w:val="0"/>
          <w:numId w:val="74"/>
        </w:numPr>
        <w:spacing w:after="200"/>
        <w:jc w:val="both"/>
        <w:rPr>
          <w:rFonts w:ascii="Georgia" w:hAnsi="Georgia"/>
        </w:rPr>
      </w:pPr>
      <w:r w:rsidRPr="00D326F6">
        <w:rPr>
          <w:rFonts w:ascii="Georgia" w:hAnsi="Georgia"/>
        </w:rPr>
        <w:t>Implementar un programa de promoción   orientado a mejorar la utilización de todos los servicios que presta el Mercado Municipal.</w:t>
      </w:r>
    </w:p>
    <w:p w:rsidR="00570FA0" w:rsidRDefault="00B2225B" w:rsidP="00A462D4">
      <w:pPr>
        <w:pStyle w:val="Prrafodelista"/>
        <w:numPr>
          <w:ilvl w:val="0"/>
          <w:numId w:val="74"/>
        </w:numPr>
        <w:spacing w:after="200"/>
        <w:jc w:val="both"/>
        <w:rPr>
          <w:rFonts w:ascii="Georgia" w:hAnsi="Georgia"/>
        </w:rPr>
      </w:pPr>
      <w:r w:rsidRPr="00D326F6">
        <w:rPr>
          <w:rFonts w:ascii="Georgia" w:hAnsi="Georgia"/>
        </w:rPr>
        <w:t>Realizar cambios estructurales en el área de carga y descarga con la finalidad de mejorar la higiene y funcionalidad de dicha área.</w:t>
      </w:r>
    </w:p>
    <w:p w:rsidR="000C43EC" w:rsidRDefault="000C43EC" w:rsidP="000C43EC">
      <w:pPr>
        <w:rPr>
          <w:rFonts w:ascii="Georgia" w:hAnsi="Georgia"/>
        </w:rPr>
      </w:pPr>
    </w:p>
    <w:p w:rsidR="000C43EC" w:rsidRDefault="000C43EC" w:rsidP="000C43EC">
      <w:pPr>
        <w:rPr>
          <w:rFonts w:ascii="Georgia" w:hAnsi="Georgia"/>
        </w:rPr>
      </w:pPr>
    </w:p>
    <w:p w:rsidR="000C43EC" w:rsidRDefault="000C43EC" w:rsidP="000C43EC">
      <w:pPr>
        <w:rPr>
          <w:rFonts w:ascii="Georgia" w:hAnsi="Georgia"/>
        </w:rPr>
      </w:pPr>
    </w:p>
    <w:p w:rsidR="000C43EC" w:rsidRDefault="000C43EC" w:rsidP="000C43EC">
      <w:pPr>
        <w:rPr>
          <w:rFonts w:ascii="Georgia" w:hAnsi="Georgia"/>
        </w:rPr>
      </w:pPr>
    </w:p>
    <w:p w:rsidR="000C43EC" w:rsidRDefault="000C43EC" w:rsidP="000C43EC">
      <w:pPr>
        <w:rPr>
          <w:rFonts w:ascii="Georgia" w:hAnsi="Georgia"/>
        </w:rPr>
      </w:pPr>
    </w:p>
    <w:p w:rsidR="000C43EC" w:rsidRDefault="000C43EC" w:rsidP="000C43EC">
      <w:pPr>
        <w:rPr>
          <w:rFonts w:ascii="Georgia" w:hAnsi="Georgia"/>
        </w:rPr>
      </w:pPr>
    </w:p>
    <w:p w:rsidR="000C43EC" w:rsidRDefault="000C43EC" w:rsidP="000C43EC">
      <w:pPr>
        <w:rPr>
          <w:rFonts w:ascii="Georgia" w:hAnsi="Georgia"/>
        </w:rPr>
      </w:pPr>
    </w:p>
    <w:p w:rsidR="000C43EC" w:rsidRDefault="000C43EC" w:rsidP="000C43EC">
      <w:pPr>
        <w:rPr>
          <w:rFonts w:ascii="Georgia" w:hAnsi="Georgia"/>
        </w:rPr>
      </w:pPr>
    </w:p>
    <w:p w:rsidR="000C43EC" w:rsidRDefault="000C43EC" w:rsidP="000C43EC">
      <w:pPr>
        <w:rPr>
          <w:rFonts w:ascii="Georgia" w:hAnsi="Georgia"/>
        </w:rPr>
      </w:pPr>
    </w:p>
    <w:p w:rsidR="000C43EC" w:rsidRDefault="000C43EC" w:rsidP="000C43EC">
      <w:pPr>
        <w:rPr>
          <w:rFonts w:ascii="Georgia" w:hAnsi="Georgia"/>
        </w:rPr>
      </w:pPr>
    </w:p>
    <w:p w:rsidR="000C43EC" w:rsidRDefault="000C43EC" w:rsidP="000C43EC">
      <w:pPr>
        <w:rPr>
          <w:rFonts w:ascii="Georgia" w:hAnsi="Georgia"/>
        </w:rPr>
      </w:pPr>
    </w:p>
    <w:p w:rsidR="000C43EC" w:rsidRDefault="000C43EC" w:rsidP="000C43EC">
      <w:pPr>
        <w:rPr>
          <w:rFonts w:ascii="Georgia" w:hAnsi="Georgia"/>
        </w:rPr>
      </w:pPr>
    </w:p>
    <w:p w:rsidR="000C43EC" w:rsidRDefault="00D326F6" w:rsidP="000C43EC">
      <w:pPr>
        <w:rPr>
          <w:rFonts w:ascii="Georgia" w:hAnsi="Georgia" w:cs="Courier New"/>
        </w:rPr>
      </w:pPr>
      <w:r>
        <w:rPr>
          <w:rStyle w:val="TtuloCar"/>
          <w:rFonts w:ascii="Georgia" w:hAnsi="Georgia"/>
          <w:sz w:val="32"/>
          <w:szCs w:val="32"/>
        </w:rPr>
        <w:t>PILAR 4</w:t>
      </w:r>
      <w:r w:rsidRPr="001A4800">
        <w:rPr>
          <w:rStyle w:val="TtuloCar"/>
          <w:rFonts w:ascii="Georgia" w:hAnsi="Georgia"/>
          <w:sz w:val="32"/>
          <w:szCs w:val="32"/>
        </w:rPr>
        <w:t xml:space="preserve">. NUESTRO </w:t>
      </w:r>
      <w:r>
        <w:rPr>
          <w:rStyle w:val="TtuloCar"/>
          <w:rFonts w:ascii="Georgia" w:hAnsi="Georgia"/>
          <w:sz w:val="32"/>
          <w:szCs w:val="32"/>
        </w:rPr>
        <w:t>SEGURIDAD</w:t>
      </w:r>
      <w:r w:rsidRPr="001A4800">
        <w:rPr>
          <w:rStyle w:val="TtuloCar"/>
          <w:rFonts w:ascii="Georgia" w:hAnsi="Georgia"/>
          <w:sz w:val="32"/>
          <w:szCs w:val="32"/>
        </w:rPr>
        <w:t xml:space="preserve">: </w:t>
      </w:r>
      <w:r>
        <w:rPr>
          <w:rStyle w:val="TtuloCar"/>
          <w:rFonts w:ascii="Georgia" w:hAnsi="Georgia"/>
          <w:sz w:val="32"/>
          <w:szCs w:val="32"/>
        </w:rPr>
        <w:t>ESTADO DE DERECHO Y GARANTIA PARA TU PATRIMONIO</w:t>
      </w:r>
      <w:r w:rsidRPr="001A4800">
        <w:rPr>
          <w:rStyle w:val="TtuloCar"/>
          <w:rFonts w:ascii="Georgia" w:hAnsi="Georgia"/>
          <w:sz w:val="32"/>
          <w:szCs w:val="32"/>
        </w:rPr>
        <w:cr/>
      </w:r>
      <w:r w:rsidRPr="001B0FB3">
        <w:rPr>
          <w:rFonts w:ascii="Georgia" w:hAnsi="Georgia" w:cs="Courier New"/>
        </w:rPr>
        <w:cr/>
      </w:r>
    </w:p>
    <w:p w:rsidR="005537BF" w:rsidRDefault="00D326F6" w:rsidP="000C43EC">
      <w:pPr>
        <w:rPr>
          <w:rFonts w:ascii="Georgia" w:hAnsi="Georgia" w:cs="Courier New"/>
        </w:rPr>
      </w:pPr>
      <w:r w:rsidRPr="0057715A">
        <w:rPr>
          <w:rFonts w:ascii="Georgia" w:hAnsi="Georgia" w:cs="Courier New"/>
          <w:i/>
          <w:sz w:val="32"/>
          <w:szCs w:val="32"/>
        </w:rPr>
        <w:t>DIAGNOSTICO</w:t>
      </w:r>
      <w:r w:rsidRPr="0057715A">
        <w:rPr>
          <w:rFonts w:ascii="Georgia" w:hAnsi="Georgia" w:cs="Courier New"/>
          <w:i/>
          <w:sz w:val="32"/>
          <w:szCs w:val="32"/>
        </w:rPr>
        <w:cr/>
      </w:r>
      <w:r w:rsidRPr="001B0FB3">
        <w:rPr>
          <w:rFonts w:ascii="Georgia" w:hAnsi="Georgia" w:cs="Courier New"/>
        </w:rPr>
        <w:cr/>
      </w:r>
      <w:r w:rsidR="005537BF">
        <w:rPr>
          <w:rFonts w:ascii="Georgia" w:hAnsi="Georgia" w:cs="Courier New"/>
        </w:rPr>
        <w:t>FOMENTO A LA PREVENCION Y RESPETO A LOS DERECHOS HUMANOS</w:t>
      </w:r>
    </w:p>
    <w:p w:rsidR="000C43EC" w:rsidRDefault="00D326F6" w:rsidP="003218B1">
      <w:pPr>
        <w:jc w:val="both"/>
        <w:rPr>
          <w:rFonts w:ascii="Georgia" w:hAnsi="Georgia" w:cs="Courier New"/>
        </w:rPr>
      </w:pPr>
      <w:r w:rsidRPr="001B0FB3">
        <w:rPr>
          <w:rFonts w:ascii="Georgia" w:hAnsi="Georgia" w:cs="Courier New"/>
        </w:rPr>
        <w:cr/>
      </w:r>
    </w:p>
    <w:p w:rsidR="003218B1" w:rsidRPr="003218B1" w:rsidRDefault="003218B1" w:rsidP="003218B1">
      <w:pPr>
        <w:jc w:val="both"/>
        <w:rPr>
          <w:rFonts w:ascii="Georgia" w:hAnsi="Georgia"/>
          <w:lang w:val="es-MX"/>
        </w:rPr>
      </w:pPr>
      <w:r w:rsidRPr="003218B1">
        <w:rPr>
          <w:rFonts w:ascii="Georgia" w:hAnsi="Georgia"/>
          <w:lang w:val="es-MX"/>
        </w:rPr>
        <w:t>En términos generales, se puede ver que Progreso ofrece un panorama social pacífico y tranquilo en materia de seguridad al interior, por lo que, las condiciones de riesgo dentro del municipio son muy bajas. Además de que se cuenta con una Agencia del Ministerio Público del Fuero Común y otra Agencia del Ministerio Público del Fuero Federal. En las cuales, se resuelven todos los delitos ó infracciones que se cometan contra la ley.</w:t>
      </w:r>
    </w:p>
    <w:p w:rsidR="003218B1" w:rsidRPr="003218B1" w:rsidRDefault="003218B1" w:rsidP="003218B1">
      <w:pPr>
        <w:jc w:val="both"/>
        <w:rPr>
          <w:rFonts w:ascii="Georgia" w:hAnsi="Georgia"/>
          <w:lang w:val="es-MX"/>
        </w:rPr>
      </w:pPr>
    </w:p>
    <w:p w:rsidR="000C43EC" w:rsidRDefault="000C43EC" w:rsidP="003218B1">
      <w:pPr>
        <w:jc w:val="both"/>
        <w:rPr>
          <w:rFonts w:ascii="Georgia" w:hAnsi="Georgia"/>
          <w:lang w:val="es-MX"/>
        </w:rPr>
      </w:pPr>
    </w:p>
    <w:p w:rsidR="003218B1" w:rsidRDefault="003218B1" w:rsidP="003218B1">
      <w:pPr>
        <w:jc w:val="both"/>
        <w:rPr>
          <w:rFonts w:ascii="Georgia" w:hAnsi="Georgia"/>
          <w:lang w:val="es-MX"/>
        </w:rPr>
      </w:pPr>
      <w:r w:rsidRPr="003218B1">
        <w:rPr>
          <w:rFonts w:ascii="Georgia" w:hAnsi="Georgia"/>
          <w:lang w:val="es-MX"/>
        </w:rPr>
        <w:t xml:space="preserve">También existen en el municipio, instituciones que brindan protección civil, como los son: La policía municipal, la </w:t>
      </w:r>
      <w:r w:rsidR="000C43EC">
        <w:rPr>
          <w:rFonts w:ascii="Georgia" w:hAnsi="Georgia"/>
          <w:lang w:val="es-MX"/>
        </w:rPr>
        <w:t>Dirección de Seguridad Pública y Tránsito,</w:t>
      </w:r>
      <w:r w:rsidRPr="003218B1">
        <w:rPr>
          <w:rFonts w:ascii="Georgia" w:hAnsi="Georgia"/>
          <w:lang w:val="es-MX"/>
        </w:rPr>
        <w:t xml:space="preserve"> </w:t>
      </w:r>
      <w:smartTag w:uri="urn:schemas-microsoft-com:office:smarttags" w:element="PersonName">
        <w:smartTagPr>
          <w:attr w:name="ProductID" w:val="La Unidad Municipal"/>
        </w:smartTagPr>
        <w:r w:rsidRPr="003218B1">
          <w:rPr>
            <w:rFonts w:ascii="Georgia" w:hAnsi="Georgia"/>
            <w:lang w:val="es-MX"/>
          </w:rPr>
          <w:t>La Unidad Municipal</w:t>
        </w:r>
      </w:smartTag>
      <w:r w:rsidRPr="003218B1">
        <w:rPr>
          <w:rFonts w:ascii="Georgia" w:hAnsi="Georgia"/>
          <w:lang w:val="es-MX"/>
        </w:rPr>
        <w:t xml:space="preserve"> de Bomberos y por supuesto una Unidad de Protección Civil; cuya misión es la de atender contingencias que se puedan presentar en cualquier momento dentro del área del municipio.</w:t>
      </w:r>
    </w:p>
    <w:p w:rsidR="003218B1" w:rsidRDefault="003218B1" w:rsidP="003218B1">
      <w:pPr>
        <w:jc w:val="both"/>
        <w:rPr>
          <w:rFonts w:ascii="Georgia" w:hAnsi="Georgia"/>
          <w:lang w:val="es-MX"/>
        </w:rPr>
      </w:pPr>
    </w:p>
    <w:p w:rsidR="000C43EC" w:rsidRDefault="000C43EC" w:rsidP="003218B1">
      <w:pPr>
        <w:jc w:val="both"/>
        <w:rPr>
          <w:rFonts w:ascii="Georgia" w:hAnsi="Georgia" w:cs="Arial"/>
        </w:rPr>
      </w:pPr>
    </w:p>
    <w:p w:rsidR="005537BF" w:rsidRDefault="004245FD" w:rsidP="003218B1">
      <w:pPr>
        <w:jc w:val="both"/>
        <w:rPr>
          <w:rFonts w:ascii="Georgia" w:hAnsi="Georgia" w:cs="Arial"/>
        </w:rPr>
      </w:pPr>
      <w:r w:rsidRPr="005537BF">
        <w:rPr>
          <w:rFonts w:ascii="Georgia" w:hAnsi="Georgia" w:cs="Arial"/>
        </w:rPr>
        <w:t>Los modelos de educación son las nuevas estrategias en materia de prevención de los delitos. Por eso a través de la Secretaría de Seguridad Pública, se implementan las acciones para la prevención de los delitos en los grupos sociales considerados vulnerables; los jóvenes son prioritarios dentro de las acciones gubernativas y con ello paliar actitudes antisociales de un sector base para el desarrollo</w:t>
      </w:r>
      <w:r w:rsidR="005537BF">
        <w:rPr>
          <w:rFonts w:ascii="Georgia" w:hAnsi="Georgia" w:cs="Arial"/>
        </w:rPr>
        <w:t>.</w:t>
      </w:r>
    </w:p>
    <w:p w:rsidR="000C43EC" w:rsidRDefault="000C43EC" w:rsidP="005537BF">
      <w:pPr>
        <w:jc w:val="both"/>
        <w:rPr>
          <w:rFonts w:ascii="Georgia" w:hAnsi="Georgia" w:cs="Arial"/>
        </w:rPr>
      </w:pPr>
    </w:p>
    <w:p w:rsidR="000C43EC" w:rsidRDefault="000C43EC" w:rsidP="005537BF">
      <w:pPr>
        <w:jc w:val="both"/>
        <w:rPr>
          <w:rFonts w:ascii="Georgia" w:hAnsi="Georgia" w:cs="Arial"/>
        </w:rPr>
      </w:pPr>
    </w:p>
    <w:p w:rsidR="000C43EC" w:rsidRDefault="000C43EC" w:rsidP="005537BF">
      <w:pPr>
        <w:jc w:val="both"/>
        <w:rPr>
          <w:rFonts w:ascii="Georgia" w:hAnsi="Georgia" w:cs="Arial"/>
        </w:rPr>
      </w:pPr>
    </w:p>
    <w:p w:rsidR="000C43EC" w:rsidRDefault="000C43EC" w:rsidP="005537BF">
      <w:pPr>
        <w:jc w:val="both"/>
        <w:rPr>
          <w:rFonts w:ascii="Georgia" w:hAnsi="Georgia" w:cs="Arial"/>
        </w:rPr>
      </w:pPr>
    </w:p>
    <w:p w:rsidR="000C43EC" w:rsidRDefault="000C43EC" w:rsidP="005537BF">
      <w:pPr>
        <w:jc w:val="both"/>
        <w:rPr>
          <w:rFonts w:ascii="Georgia" w:hAnsi="Georgia" w:cs="Arial"/>
        </w:rPr>
      </w:pPr>
    </w:p>
    <w:p w:rsidR="000C43EC" w:rsidRDefault="000C43EC" w:rsidP="005537BF">
      <w:pPr>
        <w:jc w:val="both"/>
        <w:rPr>
          <w:rFonts w:ascii="Georgia" w:hAnsi="Georgia" w:cs="Arial"/>
        </w:rPr>
      </w:pPr>
    </w:p>
    <w:p w:rsidR="004245FD" w:rsidRPr="005537BF" w:rsidRDefault="005537BF" w:rsidP="005537BF">
      <w:pPr>
        <w:jc w:val="both"/>
        <w:rPr>
          <w:rFonts w:ascii="Georgia" w:hAnsi="Georgia" w:cs="Arial"/>
        </w:rPr>
      </w:pPr>
      <w:r>
        <w:rPr>
          <w:rFonts w:ascii="Georgia" w:hAnsi="Georgia" w:cs="Arial"/>
        </w:rPr>
        <w:t>E</w:t>
      </w:r>
      <w:r w:rsidR="004245FD" w:rsidRPr="005537BF">
        <w:rPr>
          <w:rFonts w:ascii="Georgia" w:hAnsi="Georgia" w:cs="Arial"/>
        </w:rPr>
        <w:t xml:space="preserve">n </w:t>
      </w:r>
      <w:r>
        <w:rPr>
          <w:rFonts w:ascii="Georgia" w:hAnsi="Georgia" w:cs="Arial"/>
        </w:rPr>
        <w:t>el Municipio de P</w:t>
      </w:r>
      <w:r w:rsidR="004245FD" w:rsidRPr="005537BF">
        <w:rPr>
          <w:rFonts w:ascii="Georgia" w:hAnsi="Georgia" w:cs="Arial"/>
        </w:rPr>
        <w:t>rogreso según datos del INEGI al 2008 los delitos registrados en averiguaciones p</w:t>
      </w:r>
      <w:r>
        <w:rPr>
          <w:rFonts w:ascii="Georgia" w:hAnsi="Georgia" w:cs="Arial"/>
        </w:rPr>
        <w:t>revias iniciadas por las Agencias del Ministerio Pú</w:t>
      </w:r>
      <w:r w:rsidR="004245FD" w:rsidRPr="005537BF">
        <w:rPr>
          <w:rFonts w:ascii="Georgia" w:hAnsi="Georgia" w:cs="Arial"/>
        </w:rPr>
        <w:t>blico según principales delitos son:</w:t>
      </w:r>
    </w:p>
    <w:tbl>
      <w:tblPr>
        <w:tblStyle w:val="Cuadrculavistosa-nfasis3"/>
        <w:tblpPr w:leftFromText="141" w:rightFromText="141" w:vertAnchor="text" w:horzAnchor="margin" w:tblpXSpec="center" w:tblpY="186"/>
        <w:tblW w:w="10173" w:type="dxa"/>
        <w:tblLayout w:type="fixed"/>
        <w:tblLook w:val="04A0"/>
      </w:tblPr>
      <w:tblGrid>
        <w:gridCol w:w="643"/>
        <w:gridCol w:w="1025"/>
        <w:gridCol w:w="992"/>
        <w:gridCol w:w="1134"/>
        <w:gridCol w:w="850"/>
        <w:gridCol w:w="1701"/>
        <w:gridCol w:w="851"/>
        <w:gridCol w:w="992"/>
        <w:gridCol w:w="992"/>
        <w:gridCol w:w="993"/>
      </w:tblGrid>
      <w:tr w:rsidR="000C43EC" w:rsidTr="000C43EC">
        <w:trPr>
          <w:cnfStyle w:val="100000000000"/>
          <w:trHeight w:val="567"/>
        </w:trPr>
        <w:tc>
          <w:tcPr>
            <w:cnfStyle w:val="001000000000"/>
            <w:tcW w:w="643" w:type="dxa"/>
          </w:tcPr>
          <w:p w:rsidR="000C43EC" w:rsidRPr="00CD2CEE" w:rsidRDefault="000C43EC" w:rsidP="000C43EC">
            <w:pPr>
              <w:rPr>
                <w:rFonts w:ascii="Arial" w:hAnsi="Arial" w:cs="Arial"/>
                <w:color w:val="auto"/>
                <w:sz w:val="16"/>
                <w:szCs w:val="16"/>
              </w:rPr>
            </w:pPr>
            <w:r w:rsidRPr="00CD2CEE">
              <w:rPr>
                <w:rFonts w:ascii="Arial" w:hAnsi="Arial" w:cs="Arial"/>
                <w:color w:val="auto"/>
                <w:sz w:val="16"/>
                <w:szCs w:val="16"/>
              </w:rPr>
              <w:t>Robo</w:t>
            </w:r>
          </w:p>
        </w:tc>
        <w:tc>
          <w:tcPr>
            <w:tcW w:w="1025" w:type="dxa"/>
          </w:tcPr>
          <w:p w:rsidR="000C43EC" w:rsidRDefault="000C43EC" w:rsidP="000C43EC">
            <w:pPr>
              <w:cnfStyle w:val="100000000000"/>
              <w:rPr>
                <w:rFonts w:ascii="Arial" w:hAnsi="Arial" w:cs="Arial"/>
                <w:sz w:val="16"/>
                <w:szCs w:val="16"/>
              </w:rPr>
            </w:pPr>
            <w:r w:rsidRPr="00CD2CEE">
              <w:rPr>
                <w:rFonts w:ascii="Arial" w:hAnsi="Arial" w:cs="Arial"/>
                <w:sz w:val="16"/>
                <w:szCs w:val="16"/>
              </w:rPr>
              <w:t>Lesiones</w:t>
            </w:r>
          </w:p>
        </w:tc>
        <w:tc>
          <w:tcPr>
            <w:tcW w:w="992" w:type="dxa"/>
          </w:tcPr>
          <w:p w:rsidR="000C43EC" w:rsidRDefault="000C43EC" w:rsidP="000C43EC">
            <w:pPr>
              <w:cnfStyle w:val="100000000000"/>
              <w:rPr>
                <w:rFonts w:ascii="Arial" w:hAnsi="Arial" w:cs="Arial"/>
                <w:sz w:val="16"/>
                <w:szCs w:val="16"/>
              </w:rPr>
            </w:pPr>
            <w:r w:rsidRPr="00CD2CEE">
              <w:rPr>
                <w:rFonts w:ascii="Arial" w:hAnsi="Arial" w:cs="Arial"/>
                <w:sz w:val="16"/>
                <w:szCs w:val="16"/>
              </w:rPr>
              <w:t>Daño en</w:t>
            </w:r>
            <w:r w:rsidRPr="00CD2CEE">
              <w:rPr>
                <w:rFonts w:ascii="Arial" w:hAnsi="Arial" w:cs="Arial"/>
                <w:sz w:val="16"/>
                <w:szCs w:val="16"/>
              </w:rPr>
              <w:br/>
              <w:t>las cosas</w:t>
            </w:r>
          </w:p>
        </w:tc>
        <w:tc>
          <w:tcPr>
            <w:tcW w:w="1134" w:type="dxa"/>
          </w:tcPr>
          <w:p w:rsidR="000C43EC" w:rsidRDefault="000C43EC" w:rsidP="000C43EC">
            <w:pPr>
              <w:cnfStyle w:val="100000000000"/>
              <w:rPr>
                <w:rFonts w:ascii="Arial" w:hAnsi="Arial" w:cs="Arial"/>
                <w:sz w:val="16"/>
                <w:szCs w:val="16"/>
              </w:rPr>
            </w:pPr>
            <w:r w:rsidRPr="00CD2CEE">
              <w:rPr>
                <w:rFonts w:ascii="Arial" w:hAnsi="Arial" w:cs="Arial"/>
                <w:sz w:val="16"/>
                <w:szCs w:val="16"/>
              </w:rPr>
              <w:t>Amenazas</w:t>
            </w:r>
          </w:p>
          <w:p w:rsidR="000C43EC" w:rsidRDefault="000C43EC" w:rsidP="000C43EC">
            <w:pPr>
              <w:cnfStyle w:val="100000000000"/>
              <w:rPr>
                <w:rFonts w:ascii="Arial" w:hAnsi="Arial" w:cs="Arial"/>
                <w:sz w:val="16"/>
                <w:szCs w:val="16"/>
              </w:rPr>
            </w:pPr>
          </w:p>
          <w:p w:rsidR="000C43EC" w:rsidRPr="0013052B" w:rsidRDefault="000C43EC" w:rsidP="000C43EC">
            <w:pPr>
              <w:tabs>
                <w:tab w:val="left" w:pos="735"/>
              </w:tabs>
              <w:cnfStyle w:val="100000000000"/>
              <w:rPr>
                <w:rFonts w:ascii="Arial" w:hAnsi="Arial" w:cs="Arial"/>
                <w:sz w:val="16"/>
                <w:szCs w:val="16"/>
              </w:rPr>
            </w:pPr>
            <w:r>
              <w:rPr>
                <w:rFonts w:ascii="Arial" w:hAnsi="Arial" w:cs="Arial"/>
                <w:sz w:val="16"/>
                <w:szCs w:val="16"/>
              </w:rPr>
              <w:tab/>
            </w:r>
          </w:p>
        </w:tc>
        <w:tc>
          <w:tcPr>
            <w:tcW w:w="850" w:type="dxa"/>
          </w:tcPr>
          <w:p w:rsidR="000C43EC" w:rsidRDefault="000C43EC" w:rsidP="000C43EC">
            <w:pPr>
              <w:cnfStyle w:val="100000000000"/>
              <w:rPr>
                <w:rFonts w:ascii="Arial" w:hAnsi="Arial" w:cs="Arial"/>
                <w:sz w:val="16"/>
                <w:szCs w:val="16"/>
              </w:rPr>
            </w:pPr>
            <w:r w:rsidRPr="00CD2CEE">
              <w:rPr>
                <w:rFonts w:ascii="Arial" w:hAnsi="Arial" w:cs="Arial"/>
                <w:sz w:val="16"/>
                <w:szCs w:val="16"/>
              </w:rPr>
              <w:t>Injurias</w:t>
            </w:r>
          </w:p>
        </w:tc>
        <w:tc>
          <w:tcPr>
            <w:tcW w:w="1701" w:type="dxa"/>
          </w:tcPr>
          <w:p w:rsidR="000C43EC" w:rsidRDefault="000C43EC" w:rsidP="000C43EC">
            <w:pPr>
              <w:cnfStyle w:val="100000000000"/>
              <w:rPr>
                <w:rFonts w:ascii="Arial" w:hAnsi="Arial" w:cs="Arial"/>
                <w:sz w:val="16"/>
                <w:szCs w:val="16"/>
              </w:rPr>
            </w:pPr>
            <w:r w:rsidRPr="00CD2CEE">
              <w:rPr>
                <w:rFonts w:ascii="Arial" w:hAnsi="Arial" w:cs="Arial"/>
                <w:sz w:val="16"/>
                <w:szCs w:val="16"/>
              </w:rPr>
              <w:t>Incumplimiento</w:t>
            </w:r>
            <w:r>
              <w:rPr>
                <w:rFonts w:ascii="Arial" w:hAnsi="Arial" w:cs="Arial"/>
                <w:sz w:val="16"/>
                <w:szCs w:val="16"/>
              </w:rPr>
              <w:t xml:space="preserve"> </w:t>
            </w:r>
            <w:r w:rsidRPr="00CD2CEE">
              <w:rPr>
                <w:rFonts w:ascii="Arial" w:hAnsi="Arial" w:cs="Arial"/>
                <w:sz w:val="16"/>
                <w:szCs w:val="16"/>
              </w:rPr>
              <w:t>de</w:t>
            </w:r>
            <w:r>
              <w:rPr>
                <w:rFonts w:ascii="Arial" w:hAnsi="Arial" w:cs="Arial"/>
                <w:sz w:val="16"/>
                <w:szCs w:val="16"/>
              </w:rPr>
              <w:t xml:space="preserve"> </w:t>
            </w:r>
            <w:r w:rsidRPr="00CD2CEE">
              <w:rPr>
                <w:rFonts w:ascii="Arial" w:hAnsi="Arial" w:cs="Arial"/>
                <w:sz w:val="16"/>
                <w:szCs w:val="16"/>
              </w:rPr>
              <w:t>obligaciones</w:t>
            </w:r>
            <w:r>
              <w:rPr>
                <w:rFonts w:ascii="Arial" w:hAnsi="Arial" w:cs="Arial"/>
                <w:sz w:val="16"/>
                <w:szCs w:val="16"/>
              </w:rPr>
              <w:t xml:space="preserve"> </w:t>
            </w:r>
            <w:r w:rsidRPr="00CD2CEE">
              <w:rPr>
                <w:rFonts w:ascii="Arial" w:hAnsi="Arial" w:cs="Arial"/>
                <w:sz w:val="16"/>
                <w:szCs w:val="16"/>
              </w:rPr>
              <w:t>de</w:t>
            </w:r>
            <w:r>
              <w:rPr>
                <w:rFonts w:ascii="Arial" w:hAnsi="Arial" w:cs="Arial"/>
                <w:sz w:val="16"/>
                <w:szCs w:val="16"/>
              </w:rPr>
              <w:t xml:space="preserve"> </w:t>
            </w:r>
            <w:r w:rsidRPr="00CD2CEE">
              <w:rPr>
                <w:rFonts w:ascii="Arial" w:hAnsi="Arial" w:cs="Arial"/>
                <w:sz w:val="16"/>
                <w:szCs w:val="16"/>
              </w:rPr>
              <w:t>asistencia</w:t>
            </w:r>
            <w:r>
              <w:rPr>
                <w:rFonts w:ascii="Arial" w:hAnsi="Arial" w:cs="Arial"/>
                <w:sz w:val="16"/>
                <w:szCs w:val="16"/>
              </w:rPr>
              <w:t xml:space="preserve"> </w:t>
            </w:r>
            <w:r w:rsidRPr="00CD2CEE">
              <w:rPr>
                <w:rFonts w:ascii="Arial" w:hAnsi="Arial" w:cs="Arial"/>
                <w:sz w:val="16"/>
                <w:szCs w:val="16"/>
              </w:rPr>
              <w:t>familiar</w:t>
            </w:r>
          </w:p>
        </w:tc>
        <w:tc>
          <w:tcPr>
            <w:tcW w:w="851" w:type="dxa"/>
          </w:tcPr>
          <w:p w:rsidR="000C43EC" w:rsidRDefault="000C43EC" w:rsidP="000C43EC">
            <w:pPr>
              <w:cnfStyle w:val="100000000000"/>
              <w:rPr>
                <w:rFonts w:ascii="Arial" w:hAnsi="Arial" w:cs="Arial"/>
                <w:sz w:val="16"/>
                <w:szCs w:val="16"/>
              </w:rPr>
            </w:pPr>
            <w:r>
              <w:rPr>
                <w:rFonts w:ascii="Arial" w:hAnsi="Arial" w:cs="Arial"/>
                <w:sz w:val="16"/>
                <w:szCs w:val="16"/>
              </w:rPr>
              <w:t>Fraude</w:t>
            </w:r>
          </w:p>
        </w:tc>
        <w:tc>
          <w:tcPr>
            <w:tcW w:w="992" w:type="dxa"/>
          </w:tcPr>
          <w:p w:rsidR="000C43EC" w:rsidRDefault="000C43EC" w:rsidP="000C43EC">
            <w:pPr>
              <w:cnfStyle w:val="100000000000"/>
              <w:rPr>
                <w:rFonts w:ascii="Arial" w:hAnsi="Arial" w:cs="Arial"/>
                <w:sz w:val="16"/>
                <w:szCs w:val="16"/>
              </w:rPr>
            </w:pPr>
            <w:r>
              <w:rPr>
                <w:rFonts w:ascii="Arial" w:hAnsi="Arial" w:cs="Arial"/>
                <w:sz w:val="16"/>
                <w:szCs w:val="16"/>
              </w:rPr>
              <w:t>Abuso de Confianza</w:t>
            </w:r>
          </w:p>
        </w:tc>
        <w:tc>
          <w:tcPr>
            <w:tcW w:w="992" w:type="dxa"/>
          </w:tcPr>
          <w:p w:rsidR="000C43EC" w:rsidRDefault="000C43EC" w:rsidP="000C43EC">
            <w:pPr>
              <w:cnfStyle w:val="100000000000"/>
              <w:rPr>
                <w:rFonts w:ascii="Arial" w:hAnsi="Arial" w:cs="Arial"/>
                <w:sz w:val="16"/>
                <w:szCs w:val="16"/>
              </w:rPr>
            </w:pPr>
            <w:r>
              <w:rPr>
                <w:rFonts w:ascii="Arial" w:hAnsi="Arial" w:cs="Arial"/>
                <w:sz w:val="16"/>
                <w:szCs w:val="16"/>
              </w:rPr>
              <w:t>Delitos sexuales</w:t>
            </w:r>
          </w:p>
        </w:tc>
        <w:tc>
          <w:tcPr>
            <w:tcW w:w="993" w:type="dxa"/>
          </w:tcPr>
          <w:p w:rsidR="000C43EC" w:rsidRDefault="000C43EC" w:rsidP="000C43EC">
            <w:pPr>
              <w:cnfStyle w:val="100000000000"/>
              <w:rPr>
                <w:rFonts w:ascii="Arial" w:hAnsi="Arial" w:cs="Arial"/>
                <w:sz w:val="16"/>
                <w:szCs w:val="16"/>
              </w:rPr>
            </w:pPr>
            <w:r>
              <w:rPr>
                <w:rFonts w:ascii="Arial" w:hAnsi="Arial" w:cs="Arial"/>
                <w:sz w:val="16"/>
                <w:szCs w:val="16"/>
              </w:rPr>
              <w:t>Homicidio</w:t>
            </w:r>
          </w:p>
        </w:tc>
      </w:tr>
      <w:tr w:rsidR="000C43EC" w:rsidTr="000C43EC">
        <w:trPr>
          <w:cnfStyle w:val="000000100000"/>
          <w:trHeight w:val="283"/>
        </w:trPr>
        <w:tc>
          <w:tcPr>
            <w:cnfStyle w:val="001000000000"/>
            <w:tcW w:w="643" w:type="dxa"/>
            <w:shd w:val="clear" w:color="auto" w:fill="C2D69B" w:themeFill="accent3" w:themeFillTint="99"/>
            <w:vAlign w:val="center"/>
          </w:tcPr>
          <w:p w:rsidR="000C43EC" w:rsidRPr="00906F06" w:rsidRDefault="000C43EC" w:rsidP="000C43EC">
            <w:pPr>
              <w:rPr>
                <w:rFonts w:ascii="Arial" w:hAnsi="Arial" w:cs="Arial"/>
                <w:color w:val="auto"/>
                <w:sz w:val="16"/>
                <w:szCs w:val="16"/>
              </w:rPr>
            </w:pPr>
            <w:r w:rsidRPr="00CD2CEE">
              <w:rPr>
                <w:rFonts w:ascii="Arial" w:hAnsi="Arial" w:cs="Arial"/>
                <w:color w:val="auto"/>
                <w:sz w:val="16"/>
                <w:szCs w:val="16"/>
              </w:rPr>
              <w:t>637</w:t>
            </w:r>
          </w:p>
        </w:tc>
        <w:tc>
          <w:tcPr>
            <w:tcW w:w="1025" w:type="dxa"/>
            <w:vAlign w:val="center"/>
          </w:tcPr>
          <w:p w:rsidR="000C43EC" w:rsidRDefault="000C43EC" w:rsidP="000C43EC">
            <w:pPr>
              <w:cnfStyle w:val="000000100000"/>
              <w:rPr>
                <w:rFonts w:ascii="Arial" w:hAnsi="Arial" w:cs="Arial"/>
                <w:sz w:val="16"/>
                <w:szCs w:val="16"/>
              </w:rPr>
            </w:pPr>
            <w:r w:rsidRPr="00CD2CEE">
              <w:rPr>
                <w:rFonts w:ascii="Arial" w:hAnsi="Arial" w:cs="Arial"/>
                <w:sz w:val="16"/>
                <w:szCs w:val="16"/>
              </w:rPr>
              <w:t>293</w:t>
            </w:r>
          </w:p>
        </w:tc>
        <w:tc>
          <w:tcPr>
            <w:tcW w:w="992" w:type="dxa"/>
            <w:vAlign w:val="center"/>
          </w:tcPr>
          <w:p w:rsidR="000C43EC" w:rsidRDefault="000C43EC" w:rsidP="000C43EC">
            <w:pPr>
              <w:cnfStyle w:val="000000100000"/>
              <w:rPr>
                <w:rFonts w:ascii="Arial" w:hAnsi="Arial" w:cs="Arial"/>
                <w:sz w:val="16"/>
                <w:szCs w:val="16"/>
              </w:rPr>
            </w:pPr>
            <w:r w:rsidRPr="00CD2CEE">
              <w:rPr>
                <w:rFonts w:ascii="Arial" w:hAnsi="Arial" w:cs="Arial"/>
                <w:sz w:val="16"/>
                <w:szCs w:val="16"/>
              </w:rPr>
              <w:t>240</w:t>
            </w:r>
          </w:p>
        </w:tc>
        <w:tc>
          <w:tcPr>
            <w:tcW w:w="1134" w:type="dxa"/>
            <w:vAlign w:val="center"/>
          </w:tcPr>
          <w:p w:rsidR="000C43EC" w:rsidRDefault="000C43EC" w:rsidP="000C43EC">
            <w:pPr>
              <w:cnfStyle w:val="000000100000"/>
              <w:rPr>
                <w:rFonts w:ascii="Arial" w:hAnsi="Arial" w:cs="Arial"/>
                <w:sz w:val="16"/>
                <w:szCs w:val="16"/>
              </w:rPr>
            </w:pPr>
            <w:r w:rsidRPr="00CD2CEE">
              <w:rPr>
                <w:rFonts w:ascii="Arial" w:hAnsi="Arial" w:cs="Arial"/>
                <w:sz w:val="16"/>
                <w:szCs w:val="16"/>
              </w:rPr>
              <w:t>157</w:t>
            </w:r>
          </w:p>
        </w:tc>
        <w:tc>
          <w:tcPr>
            <w:tcW w:w="850" w:type="dxa"/>
            <w:vAlign w:val="center"/>
          </w:tcPr>
          <w:p w:rsidR="000C43EC" w:rsidRDefault="000C43EC" w:rsidP="000C43EC">
            <w:pPr>
              <w:cnfStyle w:val="000000100000"/>
              <w:rPr>
                <w:rFonts w:ascii="Arial" w:hAnsi="Arial" w:cs="Arial"/>
                <w:sz w:val="16"/>
                <w:szCs w:val="16"/>
              </w:rPr>
            </w:pPr>
            <w:r w:rsidRPr="00CD2CEE">
              <w:rPr>
                <w:rFonts w:ascii="Arial" w:hAnsi="Arial" w:cs="Arial"/>
                <w:sz w:val="16"/>
                <w:szCs w:val="16"/>
              </w:rPr>
              <w:t>24</w:t>
            </w:r>
          </w:p>
        </w:tc>
        <w:tc>
          <w:tcPr>
            <w:tcW w:w="1701" w:type="dxa"/>
            <w:vAlign w:val="center"/>
          </w:tcPr>
          <w:p w:rsidR="000C43EC" w:rsidRDefault="000C43EC" w:rsidP="000C43EC">
            <w:pPr>
              <w:cnfStyle w:val="000000100000"/>
              <w:rPr>
                <w:rFonts w:ascii="Arial" w:hAnsi="Arial" w:cs="Arial"/>
                <w:sz w:val="16"/>
                <w:szCs w:val="16"/>
              </w:rPr>
            </w:pPr>
            <w:r w:rsidRPr="00CD2CEE">
              <w:rPr>
                <w:rFonts w:ascii="Arial" w:hAnsi="Arial" w:cs="Arial"/>
                <w:sz w:val="16"/>
                <w:szCs w:val="16"/>
              </w:rPr>
              <w:t>118</w:t>
            </w:r>
          </w:p>
        </w:tc>
        <w:tc>
          <w:tcPr>
            <w:tcW w:w="851" w:type="dxa"/>
            <w:vAlign w:val="center"/>
          </w:tcPr>
          <w:p w:rsidR="000C43EC" w:rsidRDefault="000C43EC" w:rsidP="000C43EC">
            <w:pPr>
              <w:cnfStyle w:val="000000100000"/>
              <w:rPr>
                <w:rFonts w:ascii="Arial" w:hAnsi="Arial" w:cs="Arial"/>
                <w:sz w:val="16"/>
                <w:szCs w:val="16"/>
              </w:rPr>
            </w:pPr>
            <w:r w:rsidRPr="00CD2CEE">
              <w:rPr>
                <w:rFonts w:ascii="Arial" w:hAnsi="Arial" w:cs="Arial"/>
                <w:sz w:val="16"/>
                <w:szCs w:val="16"/>
              </w:rPr>
              <w:t>20</w:t>
            </w:r>
          </w:p>
        </w:tc>
        <w:tc>
          <w:tcPr>
            <w:tcW w:w="992" w:type="dxa"/>
            <w:vAlign w:val="center"/>
          </w:tcPr>
          <w:p w:rsidR="000C43EC" w:rsidRDefault="000C43EC" w:rsidP="000C43EC">
            <w:pPr>
              <w:cnfStyle w:val="000000100000"/>
              <w:rPr>
                <w:rFonts w:ascii="Arial" w:hAnsi="Arial" w:cs="Arial"/>
                <w:sz w:val="16"/>
                <w:szCs w:val="16"/>
              </w:rPr>
            </w:pPr>
            <w:r w:rsidRPr="00CD2CEE">
              <w:rPr>
                <w:rFonts w:ascii="Arial" w:hAnsi="Arial" w:cs="Arial"/>
                <w:sz w:val="16"/>
                <w:szCs w:val="16"/>
              </w:rPr>
              <w:t>176</w:t>
            </w:r>
          </w:p>
        </w:tc>
        <w:tc>
          <w:tcPr>
            <w:tcW w:w="992" w:type="dxa"/>
            <w:vAlign w:val="center"/>
          </w:tcPr>
          <w:p w:rsidR="000C43EC" w:rsidRDefault="000C43EC" w:rsidP="000C43EC">
            <w:pPr>
              <w:cnfStyle w:val="000000100000"/>
              <w:rPr>
                <w:rFonts w:ascii="Arial" w:hAnsi="Arial" w:cs="Arial"/>
                <w:sz w:val="16"/>
                <w:szCs w:val="16"/>
              </w:rPr>
            </w:pPr>
            <w:r w:rsidRPr="00CD2CEE">
              <w:rPr>
                <w:rFonts w:ascii="Arial" w:hAnsi="Arial" w:cs="Arial"/>
                <w:sz w:val="16"/>
                <w:szCs w:val="16"/>
              </w:rPr>
              <w:t>10</w:t>
            </w:r>
          </w:p>
        </w:tc>
        <w:tc>
          <w:tcPr>
            <w:tcW w:w="993" w:type="dxa"/>
            <w:vAlign w:val="center"/>
          </w:tcPr>
          <w:p w:rsidR="000C43EC" w:rsidRDefault="000C43EC" w:rsidP="000C43EC">
            <w:pPr>
              <w:cnfStyle w:val="000000100000"/>
              <w:rPr>
                <w:rFonts w:ascii="Arial" w:hAnsi="Arial" w:cs="Arial"/>
                <w:sz w:val="16"/>
                <w:szCs w:val="16"/>
              </w:rPr>
            </w:pPr>
            <w:r w:rsidRPr="00CD2CEE">
              <w:rPr>
                <w:rFonts w:ascii="Arial" w:hAnsi="Arial" w:cs="Arial"/>
                <w:sz w:val="16"/>
                <w:szCs w:val="16"/>
              </w:rPr>
              <w:t>5</w:t>
            </w:r>
          </w:p>
        </w:tc>
      </w:tr>
    </w:tbl>
    <w:p w:rsidR="004245FD" w:rsidRPr="008E4495" w:rsidRDefault="004245FD" w:rsidP="004245FD">
      <w:pPr>
        <w:rPr>
          <w:b/>
        </w:rPr>
      </w:pPr>
    </w:p>
    <w:p w:rsidR="004245FD" w:rsidRDefault="004245FD" w:rsidP="004245FD"/>
    <w:p w:rsidR="004245FD" w:rsidRDefault="004245FD" w:rsidP="004245FD"/>
    <w:p w:rsidR="004245FD" w:rsidRPr="00891BAD" w:rsidRDefault="004245FD" w:rsidP="004245FD"/>
    <w:p w:rsidR="004245FD" w:rsidRPr="00891BAD" w:rsidRDefault="004245FD" w:rsidP="004245FD"/>
    <w:p w:rsidR="004245FD" w:rsidRDefault="004245FD" w:rsidP="004245FD">
      <w:pPr>
        <w:ind w:firstLine="708"/>
        <w:jc w:val="both"/>
      </w:pPr>
    </w:p>
    <w:p w:rsidR="004245FD" w:rsidRDefault="004245FD" w:rsidP="004245FD">
      <w:pPr>
        <w:ind w:firstLine="708"/>
        <w:jc w:val="both"/>
      </w:pPr>
    </w:p>
    <w:tbl>
      <w:tblPr>
        <w:tblStyle w:val="Cuadrculamedia1-nfasis3"/>
        <w:tblpPr w:leftFromText="141" w:rightFromText="141" w:vertAnchor="text" w:horzAnchor="margin" w:tblpXSpec="center" w:tblpY="-424"/>
        <w:tblW w:w="7902" w:type="dxa"/>
        <w:tblLook w:val="04A0"/>
      </w:tblPr>
      <w:tblGrid>
        <w:gridCol w:w="6921"/>
        <w:gridCol w:w="981"/>
      </w:tblGrid>
      <w:tr w:rsidR="000C43EC" w:rsidRPr="00D77935" w:rsidTr="000C43EC">
        <w:trPr>
          <w:cnfStyle w:val="100000000000"/>
          <w:trHeight w:val="356"/>
        </w:trPr>
        <w:tc>
          <w:tcPr>
            <w:cnfStyle w:val="001000000000"/>
            <w:tcW w:w="6921" w:type="dxa"/>
            <w:vAlign w:val="center"/>
            <w:hideMark/>
          </w:tcPr>
          <w:p w:rsidR="000C43EC" w:rsidRPr="00D77935" w:rsidRDefault="000C43EC" w:rsidP="000C43EC">
            <w:pPr>
              <w:rPr>
                <w:rFonts w:ascii="Arial" w:hAnsi="Arial" w:cs="Arial"/>
                <w:color w:val="000000"/>
                <w:sz w:val="18"/>
                <w:szCs w:val="18"/>
              </w:rPr>
            </w:pPr>
            <w:r w:rsidRPr="00D77935">
              <w:rPr>
                <w:rFonts w:ascii="Arial" w:hAnsi="Arial" w:cs="Arial"/>
                <w:color w:val="000000"/>
                <w:sz w:val="18"/>
                <w:szCs w:val="18"/>
              </w:rPr>
              <w:t>Delitos ocurridos y registrados en averiguaciones previas del fuero común., 2008</w:t>
            </w:r>
          </w:p>
        </w:tc>
        <w:tc>
          <w:tcPr>
            <w:tcW w:w="981" w:type="dxa"/>
            <w:vAlign w:val="center"/>
            <w:hideMark/>
          </w:tcPr>
          <w:p w:rsidR="000C43EC" w:rsidRPr="00D77935" w:rsidRDefault="000C43EC" w:rsidP="000C43EC">
            <w:pPr>
              <w:cnfStyle w:val="100000000000"/>
              <w:rPr>
                <w:rFonts w:ascii="Arial" w:hAnsi="Arial" w:cs="Arial"/>
                <w:color w:val="000000"/>
                <w:sz w:val="18"/>
                <w:szCs w:val="18"/>
              </w:rPr>
            </w:pPr>
            <w:r w:rsidRPr="00D77935">
              <w:rPr>
                <w:rFonts w:ascii="Arial" w:hAnsi="Arial" w:cs="Arial"/>
                <w:color w:val="000000"/>
                <w:sz w:val="18"/>
                <w:szCs w:val="18"/>
              </w:rPr>
              <w:t>2,457</w:t>
            </w:r>
          </w:p>
        </w:tc>
      </w:tr>
      <w:tr w:rsidR="000C43EC" w:rsidRPr="00D77935" w:rsidTr="000C43EC">
        <w:trPr>
          <w:cnfStyle w:val="000000100000"/>
          <w:trHeight w:val="356"/>
        </w:trPr>
        <w:tc>
          <w:tcPr>
            <w:cnfStyle w:val="001000000000"/>
            <w:tcW w:w="6921" w:type="dxa"/>
            <w:vAlign w:val="center"/>
            <w:hideMark/>
          </w:tcPr>
          <w:p w:rsidR="000C43EC" w:rsidRPr="00D77935" w:rsidRDefault="000C43EC" w:rsidP="000C43EC">
            <w:pPr>
              <w:rPr>
                <w:rFonts w:ascii="Arial" w:hAnsi="Arial" w:cs="Arial"/>
                <w:color w:val="000000"/>
                <w:sz w:val="18"/>
                <w:szCs w:val="18"/>
              </w:rPr>
            </w:pPr>
            <w:r w:rsidRPr="00D77935">
              <w:rPr>
                <w:rFonts w:ascii="Arial" w:hAnsi="Arial" w:cs="Arial"/>
                <w:color w:val="000000"/>
                <w:sz w:val="18"/>
                <w:szCs w:val="18"/>
              </w:rPr>
              <w:t>Porcentaje de personas con sentencia condenatoria, 2008</w:t>
            </w:r>
          </w:p>
        </w:tc>
        <w:tc>
          <w:tcPr>
            <w:tcW w:w="981" w:type="dxa"/>
            <w:vAlign w:val="center"/>
            <w:hideMark/>
          </w:tcPr>
          <w:p w:rsidR="000C43EC" w:rsidRPr="00D77935" w:rsidRDefault="000C43EC" w:rsidP="000C43EC">
            <w:pPr>
              <w:cnfStyle w:val="000000100000"/>
              <w:rPr>
                <w:rFonts w:ascii="Arial" w:hAnsi="Arial" w:cs="Arial"/>
                <w:color w:val="000000"/>
                <w:sz w:val="18"/>
                <w:szCs w:val="18"/>
              </w:rPr>
            </w:pPr>
            <w:r w:rsidRPr="00D77935">
              <w:rPr>
                <w:rFonts w:ascii="Arial" w:hAnsi="Arial" w:cs="Arial"/>
                <w:color w:val="000000"/>
                <w:sz w:val="18"/>
                <w:szCs w:val="18"/>
              </w:rPr>
              <w:t>100.0</w:t>
            </w:r>
          </w:p>
        </w:tc>
      </w:tr>
      <w:tr w:rsidR="000C43EC" w:rsidRPr="00D77935" w:rsidTr="000C43EC">
        <w:trPr>
          <w:trHeight w:val="356"/>
        </w:trPr>
        <w:tc>
          <w:tcPr>
            <w:cnfStyle w:val="001000000000"/>
            <w:tcW w:w="6921" w:type="dxa"/>
            <w:vAlign w:val="center"/>
            <w:hideMark/>
          </w:tcPr>
          <w:p w:rsidR="000C43EC" w:rsidRPr="00D77935" w:rsidRDefault="000C43EC" w:rsidP="000C43EC">
            <w:pPr>
              <w:rPr>
                <w:rFonts w:ascii="Arial" w:hAnsi="Arial" w:cs="Arial"/>
                <w:color w:val="000000"/>
                <w:sz w:val="18"/>
                <w:szCs w:val="18"/>
              </w:rPr>
            </w:pPr>
            <w:r w:rsidRPr="00D77935">
              <w:rPr>
                <w:rFonts w:ascii="Arial" w:hAnsi="Arial" w:cs="Arial"/>
                <w:color w:val="000000"/>
                <w:sz w:val="18"/>
                <w:szCs w:val="18"/>
              </w:rPr>
              <w:t>Accidentes de tránsito terrestres en zonas urbanas y suburbanas, 2008</w:t>
            </w:r>
          </w:p>
        </w:tc>
        <w:tc>
          <w:tcPr>
            <w:tcW w:w="981" w:type="dxa"/>
            <w:vAlign w:val="center"/>
            <w:hideMark/>
          </w:tcPr>
          <w:p w:rsidR="000C43EC" w:rsidRPr="00D77935" w:rsidRDefault="000C43EC" w:rsidP="000C43EC">
            <w:pPr>
              <w:cnfStyle w:val="000000000000"/>
              <w:rPr>
                <w:rFonts w:ascii="Arial" w:hAnsi="Arial" w:cs="Arial"/>
                <w:color w:val="000000"/>
                <w:sz w:val="18"/>
                <w:szCs w:val="18"/>
              </w:rPr>
            </w:pPr>
            <w:r w:rsidRPr="00D77935">
              <w:rPr>
                <w:rFonts w:ascii="Arial" w:hAnsi="Arial" w:cs="Arial"/>
                <w:color w:val="000000"/>
                <w:sz w:val="18"/>
                <w:szCs w:val="18"/>
              </w:rPr>
              <w:t>502</w:t>
            </w:r>
          </w:p>
        </w:tc>
      </w:tr>
      <w:tr w:rsidR="000C43EC" w:rsidRPr="00D77935" w:rsidTr="000C43EC">
        <w:trPr>
          <w:cnfStyle w:val="000000100000"/>
          <w:trHeight w:val="356"/>
        </w:trPr>
        <w:tc>
          <w:tcPr>
            <w:cnfStyle w:val="001000000000"/>
            <w:tcW w:w="6921" w:type="dxa"/>
            <w:vAlign w:val="center"/>
            <w:hideMark/>
          </w:tcPr>
          <w:p w:rsidR="000C43EC" w:rsidRPr="00D77935" w:rsidRDefault="000C43EC" w:rsidP="000C43EC">
            <w:pPr>
              <w:rPr>
                <w:rFonts w:ascii="Arial" w:hAnsi="Arial" w:cs="Arial"/>
                <w:color w:val="000000"/>
                <w:sz w:val="18"/>
                <w:szCs w:val="18"/>
              </w:rPr>
            </w:pPr>
            <w:r w:rsidRPr="00D77935">
              <w:rPr>
                <w:rFonts w:ascii="Arial" w:hAnsi="Arial" w:cs="Arial"/>
                <w:color w:val="000000"/>
                <w:sz w:val="18"/>
                <w:szCs w:val="18"/>
              </w:rPr>
              <w:t>Capacidad de los Centros de Readaptación Social., 2008</w:t>
            </w:r>
          </w:p>
        </w:tc>
        <w:tc>
          <w:tcPr>
            <w:tcW w:w="981" w:type="dxa"/>
            <w:vAlign w:val="center"/>
            <w:hideMark/>
          </w:tcPr>
          <w:p w:rsidR="000C43EC" w:rsidRPr="00D77935" w:rsidRDefault="000C43EC" w:rsidP="000C43EC">
            <w:pPr>
              <w:cnfStyle w:val="000000100000"/>
              <w:rPr>
                <w:rFonts w:ascii="Arial" w:hAnsi="Arial" w:cs="Arial"/>
                <w:color w:val="000000"/>
                <w:sz w:val="18"/>
                <w:szCs w:val="18"/>
              </w:rPr>
            </w:pPr>
            <w:r w:rsidRPr="00D77935">
              <w:rPr>
                <w:rFonts w:ascii="Arial" w:hAnsi="Arial" w:cs="Arial"/>
                <w:color w:val="000000"/>
                <w:sz w:val="18"/>
                <w:szCs w:val="18"/>
              </w:rPr>
              <w:t>0</w:t>
            </w:r>
          </w:p>
        </w:tc>
      </w:tr>
    </w:tbl>
    <w:p w:rsidR="004245FD" w:rsidRDefault="004245FD" w:rsidP="004245FD">
      <w:pPr>
        <w:ind w:firstLine="708"/>
        <w:jc w:val="both"/>
      </w:pPr>
    </w:p>
    <w:p w:rsidR="004245FD" w:rsidRDefault="004245FD" w:rsidP="004245FD">
      <w:pPr>
        <w:ind w:firstLine="708"/>
        <w:jc w:val="both"/>
      </w:pPr>
    </w:p>
    <w:p w:rsidR="004245FD" w:rsidRDefault="004245FD" w:rsidP="004245FD">
      <w:pPr>
        <w:ind w:firstLine="708"/>
        <w:jc w:val="both"/>
      </w:pPr>
    </w:p>
    <w:p w:rsidR="004245FD" w:rsidRDefault="004245FD" w:rsidP="004245FD">
      <w:pPr>
        <w:ind w:firstLine="708"/>
        <w:jc w:val="both"/>
      </w:pPr>
    </w:p>
    <w:p w:rsidR="005537BF" w:rsidRDefault="005537BF" w:rsidP="005537BF">
      <w:pPr>
        <w:jc w:val="both"/>
        <w:rPr>
          <w:rFonts w:ascii="Georgia" w:hAnsi="Georgia"/>
        </w:rPr>
      </w:pPr>
    </w:p>
    <w:p w:rsidR="004245FD" w:rsidRPr="00305A0A" w:rsidRDefault="004245FD" w:rsidP="005537BF">
      <w:pPr>
        <w:jc w:val="both"/>
        <w:rPr>
          <w:rFonts w:ascii="Georgia" w:hAnsi="Georgia"/>
        </w:rPr>
      </w:pPr>
      <w:r w:rsidRPr="005537BF">
        <w:rPr>
          <w:rFonts w:ascii="Georgia" w:hAnsi="Georgia"/>
        </w:rPr>
        <w:t xml:space="preserve">Es importante la capacitación y fortalecimiento de la seguridad publica en nuestro municipio, ya que garantizar la seguridad a la ciudadanía será de gran importancia para la confianza depositada en la administración y así obtener mejor respuesta de la gente para participar en actividades importantes en progreso, y el compromiso que tendremos será mutuo, es por eso que la seguridad juega un papel importante  e indispensable, de igual manera para las temporadas vacacionales, el numero de visitantes es cada vez </w:t>
      </w:r>
      <w:r w:rsidRPr="00305A0A">
        <w:rPr>
          <w:rFonts w:ascii="Georgia" w:hAnsi="Georgia"/>
        </w:rPr>
        <w:t xml:space="preserve">mayor, los elementos de seguridad publica deben estar preparados para cualquier tipo de reacción fuera del marco legal, debemos señalar que la policía estatal en conjunto con  nuestra policía municipal estarán a cargo de esta tarea. </w:t>
      </w:r>
    </w:p>
    <w:p w:rsidR="00305A0A" w:rsidRDefault="00305A0A" w:rsidP="004245FD">
      <w:pPr>
        <w:jc w:val="both"/>
        <w:rPr>
          <w:rFonts w:ascii="Georgia" w:hAnsi="Georgia"/>
          <w:b/>
        </w:rPr>
      </w:pPr>
    </w:p>
    <w:p w:rsidR="003218B1" w:rsidRPr="003218B1" w:rsidRDefault="003218B1" w:rsidP="003218B1">
      <w:pPr>
        <w:jc w:val="both"/>
        <w:rPr>
          <w:rFonts w:ascii="Georgia" w:hAnsi="Georgia"/>
          <w:lang w:val="es-MX"/>
        </w:rPr>
      </w:pPr>
      <w:r w:rsidRPr="003218B1">
        <w:rPr>
          <w:rFonts w:ascii="Georgia" w:hAnsi="Georgia"/>
          <w:lang w:val="es-MX"/>
        </w:rPr>
        <w:t>Aunque no existen altos niveles de adicciones en el municipio, los incidentes observados refieren una seria preocupación para realizar tareas orientadas a la prevención y la consolidación de espacios informativos que promuevan acciones para evitar los riesgos y la amenaza de daños en lo individual, familiar social y en los terrenos materiales, fundamentalmente entre la población juvenil.</w:t>
      </w:r>
    </w:p>
    <w:p w:rsidR="003218B1" w:rsidRPr="003218B1" w:rsidRDefault="003218B1" w:rsidP="004245FD">
      <w:pPr>
        <w:jc w:val="both"/>
        <w:rPr>
          <w:rFonts w:ascii="Georgia" w:hAnsi="Georgia"/>
          <w:b/>
          <w:lang w:val="es-MX"/>
        </w:rPr>
      </w:pPr>
    </w:p>
    <w:p w:rsidR="004245FD" w:rsidRDefault="00305A0A" w:rsidP="004245FD">
      <w:pPr>
        <w:jc w:val="both"/>
        <w:rPr>
          <w:rFonts w:ascii="Georgia" w:hAnsi="Georgia"/>
        </w:rPr>
      </w:pPr>
      <w:r w:rsidRPr="00305A0A">
        <w:rPr>
          <w:rFonts w:ascii="Georgia" w:hAnsi="Georgia"/>
        </w:rPr>
        <w:t>POLICÍA TURÍSTICA</w:t>
      </w:r>
    </w:p>
    <w:p w:rsidR="00305A0A" w:rsidRPr="00305A0A" w:rsidRDefault="00305A0A" w:rsidP="004245FD">
      <w:pPr>
        <w:jc w:val="both"/>
        <w:rPr>
          <w:rFonts w:ascii="Georgia" w:hAnsi="Georgia"/>
        </w:rPr>
      </w:pPr>
    </w:p>
    <w:p w:rsidR="004245FD" w:rsidRPr="00305A0A" w:rsidRDefault="003218B1" w:rsidP="00B67DB4">
      <w:pPr>
        <w:jc w:val="both"/>
        <w:rPr>
          <w:rFonts w:ascii="Georgia" w:hAnsi="Georgia"/>
        </w:rPr>
      </w:pPr>
      <w:r w:rsidRPr="00305A0A">
        <w:rPr>
          <w:rFonts w:ascii="Georgia" w:hAnsi="Georgia"/>
        </w:rPr>
        <w:t>Pensando</w:t>
      </w:r>
      <w:r w:rsidR="004245FD" w:rsidRPr="00305A0A">
        <w:rPr>
          <w:rFonts w:ascii="Georgia" w:hAnsi="Georgia"/>
        </w:rPr>
        <w:t xml:space="preserve"> en la seguridad y confianza que </w:t>
      </w:r>
      <w:r>
        <w:rPr>
          <w:rFonts w:ascii="Georgia" w:hAnsi="Georgia"/>
        </w:rPr>
        <w:t>se requiere</w:t>
      </w:r>
      <w:r w:rsidR="004245FD" w:rsidRPr="00305A0A">
        <w:rPr>
          <w:rFonts w:ascii="Georgia" w:hAnsi="Georgia"/>
        </w:rPr>
        <w:t xml:space="preserve">, </w:t>
      </w:r>
      <w:r>
        <w:rPr>
          <w:rFonts w:ascii="Georgia" w:hAnsi="Georgia"/>
        </w:rPr>
        <w:t>se plantea</w:t>
      </w:r>
      <w:r w:rsidR="004245FD" w:rsidRPr="00305A0A">
        <w:rPr>
          <w:rFonts w:ascii="Georgia" w:hAnsi="Georgia"/>
        </w:rPr>
        <w:t xml:space="preserve"> la propuesta de una policía turística, ya que el incremento en el turismo extranjero a lo largo del año es constante, es importante contar con oficiales capacitados especialmente para darles un mejor servicio a nuestras visitas, esto también es claro pensando en nuestra mejor publicidad y carta de recomendación, que es la impresión que estos se llevan de progreso.</w:t>
      </w:r>
    </w:p>
    <w:p w:rsidR="004245FD" w:rsidRPr="00305A0A" w:rsidRDefault="004245FD" w:rsidP="00B67DB4">
      <w:pPr>
        <w:jc w:val="both"/>
        <w:rPr>
          <w:rFonts w:ascii="Georgia" w:hAnsi="Georgia"/>
          <w:b/>
        </w:rPr>
      </w:pPr>
    </w:p>
    <w:p w:rsidR="004245FD" w:rsidRPr="00305A0A" w:rsidRDefault="00305A0A" w:rsidP="00B67DB4">
      <w:pPr>
        <w:jc w:val="both"/>
        <w:rPr>
          <w:rFonts w:ascii="Georgia" w:hAnsi="Georgia"/>
        </w:rPr>
      </w:pPr>
      <w:r w:rsidRPr="00305A0A">
        <w:rPr>
          <w:rFonts w:ascii="Georgia" w:hAnsi="Georgia"/>
        </w:rPr>
        <w:t>PROTECCIÓN CIVIL.</w:t>
      </w:r>
    </w:p>
    <w:p w:rsidR="00305A0A" w:rsidRDefault="00305A0A" w:rsidP="00B67DB4">
      <w:pPr>
        <w:autoSpaceDE w:val="0"/>
        <w:autoSpaceDN w:val="0"/>
        <w:adjustRightInd w:val="0"/>
        <w:jc w:val="both"/>
        <w:rPr>
          <w:rFonts w:ascii="Georgia" w:hAnsi="Georgia" w:cs="Arial"/>
        </w:rPr>
      </w:pPr>
    </w:p>
    <w:p w:rsidR="004245FD" w:rsidRPr="00305A0A" w:rsidRDefault="004245FD" w:rsidP="00B67DB4">
      <w:pPr>
        <w:autoSpaceDE w:val="0"/>
        <w:autoSpaceDN w:val="0"/>
        <w:adjustRightInd w:val="0"/>
        <w:jc w:val="both"/>
        <w:rPr>
          <w:rFonts w:ascii="Georgia" w:hAnsi="Georgia" w:cs="Arial"/>
        </w:rPr>
      </w:pPr>
      <w:r w:rsidRPr="00305A0A">
        <w:rPr>
          <w:rFonts w:ascii="Georgia" w:hAnsi="Georgia" w:cs="Arial"/>
        </w:rPr>
        <w:t>Su propósito principal es el diseño y activación de medidas preventivas y de respuesta ante escenarios de emergencia, que permitan garantizar la continuidad de las funciones sustantivas de la institución u organismo, salvaguardar la integridad física de las personas que laboran o concurren como usuarios a sus inmuebles y proteger los bienes propiedad de los mismos.</w:t>
      </w:r>
    </w:p>
    <w:p w:rsidR="00305A0A" w:rsidRDefault="00305A0A" w:rsidP="00B67DB4">
      <w:pPr>
        <w:autoSpaceDE w:val="0"/>
        <w:autoSpaceDN w:val="0"/>
        <w:adjustRightInd w:val="0"/>
        <w:jc w:val="both"/>
        <w:rPr>
          <w:rFonts w:ascii="Georgia" w:hAnsi="Georgia" w:cs="Arial"/>
        </w:rPr>
      </w:pPr>
    </w:p>
    <w:p w:rsidR="004245FD" w:rsidRDefault="004245FD" w:rsidP="00B67DB4">
      <w:pPr>
        <w:autoSpaceDE w:val="0"/>
        <w:autoSpaceDN w:val="0"/>
        <w:adjustRightInd w:val="0"/>
        <w:jc w:val="both"/>
        <w:rPr>
          <w:rFonts w:ascii="Georgia" w:hAnsi="Georgia" w:cs="Arial"/>
        </w:rPr>
      </w:pPr>
      <w:r w:rsidRPr="00305A0A">
        <w:rPr>
          <w:rFonts w:ascii="Georgia" w:hAnsi="Georgia" w:cs="Arial"/>
        </w:rPr>
        <w:t xml:space="preserve">Protección civil, cuenta con diversos medios de acercamiento a la gente, y es ahí donde </w:t>
      </w:r>
      <w:r w:rsidR="005A3081">
        <w:rPr>
          <w:rFonts w:ascii="Georgia" w:hAnsi="Georgia" w:cs="Arial"/>
        </w:rPr>
        <w:t>se puede dar cuenta</w:t>
      </w:r>
      <w:r w:rsidRPr="00305A0A">
        <w:rPr>
          <w:rFonts w:ascii="Georgia" w:hAnsi="Georgia" w:cs="Arial"/>
        </w:rPr>
        <w:t xml:space="preserve"> que el equipamiento de</w:t>
      </w:r>
      <w:r w:rsidR="005A3081">
        <w:rPr>
          <w:rFonts w:ascii="Georgia" w:hAnsi="Georgia" w:cs="Arial"/>
        </w:rPr>
        <w:t xml:space="preserve">l </w:t>
      </w:r>
      <w:r w:rsidRPr="00305A0A">
        <w:rPr>
          <w:rFonts w:ascii="Georgia" w:hAnsi="Georgia" w:cs="Arial"/>
        </w:rPr>
        <w:t xml:space="preserve">municipio en cuanto a protección civil no es suficiente, </w:t>
      </w:r>
      <w:r w:rsidR="005A3081">
        <w:rPr>
          <w:rFonts w:ascii="Georgia" w:hAnsi="Georgia" w:cs="Arial"/>
        </w:rPr>
        <w:t xml:space="preserve">pues se esta </w:t>
      </w:r>
      <w:r w:rsidRPr="00305A0A">
        <w:rPr>
          <w:rFonts w:ascii="Georgia" w:hAnsi="Georgia" w:cs="Arial"/>
        </w:rPr>
        <w:t xml:space="preserve">consientes que cuando se trata de la seguridad de nuestra gente, no </w:t>
      </w:r>
      <w:r w:rsidR="005A3081">
        <w:rPr>
          <w:rFonts w:ascii="Georgia" w:hAnsi="Georgia" w:cs="Arial"/>
        </w:rPr>
        <w:t>se debe es</w:t>
      </w:r>
      <w:r w:rsidRPr="00305A0A">
        <w:rPr>
          <w:rFonts w:ascii="Georgia" w:hAnsi="Georgia" w:cs="Arial"/>
        </w:rPr>
        <w:t>catima</w:t>
      </w:r>
      <w:r w:rsidR="005A3081">
        <w:rPr>
          <w:rFonts w:ascii="Georgia" w:hAnsi="Georgia" w:cs="Arial"/>
        </w:rPr>
        <w:t>r</w:t>
      </w:r>
      <w:r w:rsidRPr="00305A0A">
        <w:rPr>
          <w:rFonts w:ascii="Georgia" w:hAnsi="Georgia" w:cs="Arial"/>
        </w:rPr>
        <w:t xml:space="preserve"> en inversión, ya que esta área requiere de una modernización</w:t>
      </w:r>
      <w:r w:rsidR="005A3081">
        <w:rPr>
          <w:rFonts w:ascii="Georgia" w:hAnsi="Georgia" w:cs="Arial"/>
        </w:rPr>
        <w:t xml:space="preserve"> urgente</w:t>
      </w:r>
      <w:r w:rsidRPr="00305A0A">
        <w:rPr>
          <w:rFonts w:ascii="Georgia" w:hAnsi="Georgia" w:cs="Arial"/>
        </w:rPr>
        <w:t xml:space="preserve">. </w:t>
      </w:r>
    </w:p>
    <w:p w:rsidR="000C43EC" w:rsidRDefault="000C43EC" w:rsidP="00B67DB4">
      <w:pPr>
        <w:autoSpaceDE w:val="0"/>
        <w:autoSpaceDN w:val="0"/>
        <w:adjustRightInd w:val="0"/>
        <w:jc w:val="both"/>
        <w:rPr>
          <w:rFonts w:ascii="Georgia" w:hAnsi="Georgia" w:cs="Arial"/>
        </w:rPr>
      </w:pPr>
    </w:p>
    <w:p w:rsidR="000C43EC" w:rsidRDefault="000C43EC" w:rsidP="00B67DB4">
      <w:pPr>
        <w:autoSpaceDE w:val="0"/>
        <w:autoSpaceDN w:val="0"/>
        <w:adjustRightInd w:val="0"/>
        <w:jc w:val="both"/>
        <w:rPr>
          <w:rFonts w:ascii="Georgia" w:hAnsi="Georgia" w:cs="Arial"/>
        </w:rPr>
      </w:pPr>
    </w:p>
    <w:p w:rsidR="000C43EC" w:rsidRPr="007250F7" w:rsidRDefault="000C43EC" w:rsidP="00B67DB4">
      <w:pPr>
        <w:jc w:val="both"/>
        <w:rPr>
          <w:rFonts w:ascii="Georgia" w:hAnsi="Georgia"/>
          <w:b/>
          <w:sz w:val="28"/>
          <w:szCs w:val="28"/>
        </w:rPr>
      </w:pPr>
      <w:r w:rsidRPr="007250F7">
        <w:rPr>
          <w:rFonts w:ascii="Georgia" w:hAnsi="Georgia"/>
          <w:b/>
          <w:sz w:val="28"/>
          <w:szCs w:val="28"/>
        </w:rPr>
        <w:t>OBJETIVO GENERAL</w:t>
      </w:r>
    </w:p>
    <w:p w:rsidR="000C43EC" w:rsidRDefault="000C43EC" w:rsidP="00B67DB4">
      <w:pPr>
        <w:jc w:val="both"/>
        <w:rPr>
          <w:rFonts w:ascii="Georgia" w:hAnsi="Georgia"/>
        </w:rPr>
      </w:pPr>
    </w:p>
    <w:p w:rsidR="000C43EC" w:rsidRDefault="000C43EC" w:rsidP="00B67DB4">
      <w:pPr>
        <w:jc w:val="both"/>
        <w:rPr>
          <w:rFonts w:ascii="Georgia" w:hAnsi="Georgia"/>
        </w:rPr>
      </w:pPr>
      <w:r>
        <w:rPr>
          <w:rFonts w:ascii="Georgia" w:hAnsi="Georgia"/>
        </w:rPr>
        <w:t xml:space="preserve">Prevenir la comisión de actos ilícitos y coadyuvar con las autoridades del fuero común federal; con la finalidad de proteger e integrar física y patrimonial de los habitantes y visitantes de Progreso. Al mismo tiempo procurar una cultura ciudadana de respeto al Estado de Derecho, </w:t>
      </w:r>
      <w:r w:rsidR="0031000B">
        <w:rPr>
          <w:rFonts w:ascii="Georgia" w:hAnsi="Georgia"/>
        </w:rPr>
        <w:t>contando con el personal y equipo adecuado para brindar un servicio de calidad, apegado a los derechos humanos.</w:t>
      </w:r>
      <w:r>
        <w:rPr>
          <w:rFonts w:ascii="Georgia" w:hAnsi="Georgia"/>
        </w:rPr>
        <w:t xml:space="preserve">  </w:t>
      </w:r>
    </w:p>
    <w:p w:rsidR="000C43EC" w:rsidRDefault="000C43EC" w:rsidP="00B67DB4">
      <w:pPr>
        <w:jc w:val="both"/>
        <w:rPr>
          <w:rFonts w:ascii="Georgia" w:hAnsi="Georgia"/>
        </w:rPr>
      </w:pPr>
    </w:p>
    <w:p w:rsidR="000C43EC" w:rsidRDefault="000C43EC" w:rsidP="00B67DB4">
      <w:pPr>
        <w:jc w:val="both"/>
        <w:rPr>
          <w:rFonts w:ascii="Georgia" w:hAnsi="Georgia"/>
          <w:b/>
        </w:rPr>
      </w:pPr>
      <w:r w:rsidRPr="000C43EC">
        <w:rPr>
          <w:rFonts w:ascii="Georgia" w:hAnsi="Georgia"/>
          <w:b/>
        </w:rPr>
        <w:t>4.1 FOMENTO A LA PREVENCION Y DERECHOS HUMANOS</w:t>
      </w:r>
    </w:p>
    <w:p w:rsidR="0031000B" w:rsidRDefault="0031000B" w:rsidP="00B67DB4">
      <w:pPr>
        <w:jc w:val="both"/>
        <w:rPr>
          <w:rFonts w:ascii="Georgia" w:hAnsi="Georgia"/>
          <w:b/>
        </w:rPr>
      </w:pPr>
    </w:p>
    <w:p w:rsidR="0031000B" w:rsidRDefault="00E75333" w:rsidP="00B67DB4">
      <w:pPr>
        <w:jc w:val="both"/>
        <w:rPr>
          <w:rFonts w:ascii="Georgia" w:hAnsi="Georgia"/>
          <w:b/>
        </w:rPr>
      </w:pPr>
      <w:r w:rsidRPr="00E75333">
        <w:rPr>
          <w:rFonts w:ascii="Georgia" w:hAnsi="Georgia"/>
          <w:b/>
        </w:rPr>
        <w:t>OBJETIVO</w:t>
      </w:r>
    </w:p>
    <w:p w:rsidR="00E75333" w:rsidRDefault="00E75333" w:rsidP="00B67DB4">
      <w:pPr>
        <w:jc w:val="both"/>
        <w:rPr>
          <w:rFonts w:ascii="Georgia" w:hAnsi="Georgia"/>
          <w:b/>
        </w:rPr>
      </w:pPr>
    </w:p>
    <w:p w:rsidR="00E75333" w:rsidRDefault="00E75333" w:rsidP="00B67DB4">
      <w:pPr>
        <w:ind w:firstLine="708"/>
        <w:jc w:val="both"/>
        <w:rPr>
          <w:rFonts w:ascii="Georgia" w:hAnsi="Georgia"/>
        </w:rPr>
      </w:pPr>
      <w:r>
        <w:rPr>
          <w:rFonts w:ascii="Georgia" w:hAnsi="Georgia"/>
        </w:rPr>
        <w:t>Fomentar la cultura de la prevención, legalidad, respeto a la ciudadanía con la participación conjunta de autoridades y sociedad.</w:t>
      </w:r>
    </w:p>
    <w:p w:rsidR="00E75333" w:rsidRDefault="00E75333" w:rsidP="00B67DB4">
      <w:pPr>
        <w:jc w:val="both"/>
        <w:rPr>
          <w:rFonts w:ascii="Georgia" w:hAnsi="Georgia"/>
        </w:rPr>
      </w:pPr>
    </w:p>
    <w:p w:rsidR="00E75333" w:rsidRDefault="00E75333" w:rsidP="00B67DB4">
      <w:pPr>
        <w:jc w:val="both"/>
        <w:rPr>
          <w:rFonts w:ascii="Georgia" w:hAnsi="Georgia"/>
          <w:b/>
        </w:rPr>
      </w:pPr>
      <w:r w:rsidRPr="00E75333">
        <w:rPr>
          <w:rFonts w:ascii="Georgia" w:hAnsi="Georgia"/>
          <w:b/>
        </w:rPr>
        <w:t>Estrategias y líneas de acción</w:t>
      </w:r>
    </w:p>
    <w:p w:rsidR="00E75333" w:rsidRDefault="00E75333" w:rsidP="00B67DB4">
      <w:pPr>
        <w:jc w:val="both"/>
        <w:rPr>
          <w:rFonts w:ascii="Georgia" w:hAnsi="Georgia"/>
          <w:b/>
        </w:rPr>
      </w:pPr>
    </w:p>
    <w:p w:rsidR="00E75333" w:rsidRDefault="00E75333" w:rsidP="00B67DB4">
      <w:pPr>
        <w:pStyle w:val="Prrafodelista"/>
        <w:numPr>
          <w:ilvl w:val="0"/>
          <w:numId w:val="75"/>
        </w:numPr>
        <w:jc w:val="both"/>
        <w:rPr>
          <w:rFonts w:ascii="Georgia" w:hAnsi="Georgia"/>
        </w:rPr>
      </w:pPr>
      <w:r>
        <w:rPr>
          <w:rFonts w:ascii="Georgia" w:hAnsi="Georgia"/>
        </w:rPr>
        <w:t xml:space="preserve">Creación </w:t>
      </w:r>
      <w:r w:rsidR="00812CD6">
        <w:rPr>
          <w:rFonts w:ascii="Georgia" w:hAnsi="Georgia"/>
        </w:rPr>
        <w:t xml:space="preserve">del comité de </w:t>
      </w:r>
      <w:r w:rsidR="005A3081">
        <w:rPr>
          <w:rFonts w:ascii="Georgia" w:hAnsi="Georgia"/>
        </w:rPr>
        <w:t xml:space="preserve">la </w:t>
      </w:r>
      <w:r w:rsidR="00812CD6">
        <w:rPr>
          <w:rFonts w:ascii="Georgia" w:hAnsi="Georgia"/>
        </w:rPr>
        <w:t>policía vecinal</w:t>
      </w:r>
    </w:p>
    <w:p w:rsidR="005A3081" w:rsidRDefault="005A3081" w:rsidP="00B67DB4">
      <w:pPr>
        <w:pStyle w:val="Prrafodelista"/>
        <w:ind w:left="720"/>
        <w:jc w:val="both"/>
        <w:rPr>
          <w:rFonts w:ascii="Georgia" w:hAnsi="Georgia"/>
        </w:rPr>
      </w:pPr>
    </w:p>
    <w:p w:rsidR="005A3081" w:rsidRDefault="005A3081" w:rsidP="00B67DB4">
      <w:pPr>
        <w:pStyle w:val="Prrafodelista"/>
        <w:numPr>
          <w:ilvl w:val="0"/>
          <w:numId w:val="75"/>
        </w:numPr>
        <w:jc w:val="both"/>
        <w:rPr>
          <w:rFonts w:ascii="Georgia" w:hAnsi="Georgia"/>
        </w:rPr>
      </w:pPr>
      <w:r>
        <w:rPr>
          <w:rFonts w:ascii="Georgia" w:hAnsi="Georgia"/>
        </w:rPr>
        <w:t>Llevar a cabo programas consistentes en pláticas y talleres en las escuelas desde nivel básico hasta nivel profesional sobre educación vial y drogadicción.</w:t>
      </w:r>
    </w:p>
    <w:p w:rsidR="005A3081" w:rsidRPr="005A3081" w:rsidRDefault="005A3081" w:rsidP="00B67DB4">
      <w:pPr>
        <w:pStyle w:val="Prrafodelista"/>
        <w:jc w:val="both"/>
        <w:rPr>
          <w:rFonts w:ascii="Georgia" w:hAnsi="Georgia"/>
        </w:rPr>
      </w:pPr>
    </w:p>
    <w:p w:rsidR="005A3081" w:rsidRDefault="005A3081" w:rsidP="00B67DB4">
      <w:pPr>
        <w:pStyle w:val="Prrafodelista"/>
        <w:numPr>
          <w:ilvl w:val="0"/>
          <w:numId w:val="75"/>
        </w:numPr>
        <w:jc w:val="both"/>
        <w:rPr>
          <w:rFonts w:ascii="Georgia" w:hAnsi="Georgia"/>
        </w:rPr>
      </w:pPr>
      <w:r>
        <w:rPr>
          <w:rFonts w:ascii="Georgia" w:hAnsi="Georgia"/>
        </w:rPr>
        <w:t>Realizar programas anti-grafiti y anti-pandillerismo.</w:t>
      </w:r>
    </w:p>
    <w:p w:rsidR="005A3081" w:rsidRPr="005A3081" w:rsidRDefault="005A3081" w:rsidP="00B67DB4">
      <w:pPr>
        <w:pStyle w:val="Prrafodelista"/>
        <w:jc w:val="both"/>
        <w:rPr>
          <w:rFonts w:ascii="Georgia" w:hAnsi="Georgia"/>
        </w:rPr>
      </w:pPr>
    </w:p>
    <w:p w:rsidR="005A3081" w:rsidRPr="005A3081" w:rsidRDefault="005A3081" w:rsidP="00B67DB4">
      <w:pPr>
        <w:pStyle w:val="Prrafodelista"/>
        <w:numPr>
          <w:ilvl w:val="0"/>
          <w:numId w:val="75"/>
        </w:numPr>
        <w:jc w:val="both"/>
        <w:rPr>
          <w:rFonts w:ascii="Georgia" w:hAnsi="Georgia"/>
        </w:rPr>
      </w:pPr>
      <w:r>
        <w:rPr>
          <w:rFonts w:ascii="Georgia" w:hAnsi="Georgia"/>
        </w:rPr>
        <w:t xml:space="preserve">Lograr un acercamiento con la ciudadanía implementando el programa Puntos de control del Alcoholímetro con la finalidad de prevenir accidentes de tránsito. </w:t>
      </w:r>
    </w:p>
    <w:p w:rsidR="00E75333" w:rsidRPr="00E75333" w:rsidRDefault="00E75333" w:rsidP="00B67DB4">
      <w:pPr>
        <w:ind w:firstLine="708"/>
        <w:jc w:val="both"/>
        <w:rPr>
          <w:rFonts w:ascii="Georgia" w:hAnsi="Georgia"/>
        </w:rPr>
      </w:pPr>
    </w:p>
    <w:p w:rsidR="000C43EC" w:rsidRPr="0031000B" w:rsidRDefault="000C43EC" w:rsidP="00B67DB4">
      <w:pPr>
        <w:jc w:val="both"/>
        <w:rPr>
          <w:rFonts w:ascii="Georgia" w:hAnsi="Georgia"/>
          <w:b/>
        </w:rPr>
      </w:pPr>
      <w:r w:rsidRPr="0031000B">
        <w:rPr>
          <w:rFonts w:ascii="Georgia" w:hAnsi="Georgia"/>
          <w:b/>
        </w:rPr>
        <w:t>4.2 CAPACITACIÓN Y FORTALECIMIENTO DE LA SEGURIDAD PÚBLICA</w:t>
      </w:r>
    </w:p>
    <w:p w:rsidR="005A3081" w:rsidRDefault="005A3081" w:rsidP="00B67DB4">
      <w:pPr>
        <w:jc w:val="both"/>
        <w:rPr>
          <w:rFonts w:ascii="Georgia" w:hAnsi="Georgia"/>
        </w:rPr>
      </w:pPr>
    </w:p>
    <w:p w:rsidR="000C43EC" w:rsidRDefault="005A3081" w:rsidP="00B67DB4">
      <w:pPr>
        <w:jc w:val="both"/>
        <w:rPr>
          <w:rFonts w:ascii="Georgia" w:hAnsi="Georgia"/>
          <w:b/>
        </w:rPr>
      </w:pPr>
      <w:r w:rsidRPr="0037112E">
        <w:rPr>
          <w:rFonts w:ascii="Georgia" w:hAnsi="Georgia"/>
          <w:b/>
        </w:rPr>
        <w:t>SEGURIDAD PÚBLICA</w:t>
      </w:r>
    </w:p>
    <w:p w:rsidR="0065585B" w:rsidRDefault="0065585B" w:rsidP="00B67DB4">
      <w:pPr>
        <w:jc w:val="both"/>
        <w:rPr>
          <w:rFonts w:ascii="Georgia" w:hAnsi="Georgia"/>
          <w:b/>
        </w:rPr>
      </w:pPr>
    </w:p>
    <w:p w:rsidR="0065585B" w:rsidRDefault="0065585B" w:rsidP="00B67DB4">
      <w:pPr>
        <w:jc w:val="both"/>
        <w:rPr>
          <w:rFonts w:ascii="Georgia" w:hAnsi="Georgia"/>
          <w:i/>
          <w:sz w:val="28"/>
          <w:szCs w:val="28"/>
        </w:rPr>
      </w:pPr>
      <w:r>
        <w:rPr>
          <w:rFonts w:ascii="Georgia" w:hAnsi="Georgia"/>
          <w:i/>
          <w:sz w:val="28"/>
          <w:szCs w:val="28"/>
        </w:rPr>
        <w:t>Buscar en todo momento consolidar en la ciudadanía la confianza en los cuerpos de Seguridad y elevar la capacidad operativa del cuerpo de Seguridad Pública Municipal.</w:t>
      </w:r>
    </w:p>
    <w:p w:rsidR="0065585B" w:rsidRDefault="0065585B" w:rsidP="00B67DB4">
      <w:pPr>
        <w:jc w:val="both"/>
        <w:rPr>
          <w:rFonts w:ascii="Georgia" w:hAnsi="Georgia"/>
          <w:i/>
          <w:sz w:val="28"/>
          <w:szCs w:val="28"/>
        </w:rPr>
      </w:pPr>
    </w:p>
    <w:p w:rsidR="0065585B" w:rsidRDefault="0065585B" w:rsidP="0065585B">
      <w:pPr>
        <w:pStyle w:val="Prrafodelista"/>
        <w:numPr>
          <w:ilvl w:val="0"/>
          <w:numId w:val="78"/>
        </w:numPr>
        <w:jc w:val="both"/>
        <w:rPr>
          <w:rFonts w:ascii="Georgia" w:hAnsi="Georgia"/>
        </w:rPr>
      </w:pPr>
      <w:r>
        <w:rPr>
          <w:rFonts w:ascii="Georgia" w:hAnsi="Georgia"/>
        </w:rPr>
        <w:t>Profesionalizar a los elementos con capacitación integral y adiestramiento constantes, reflejando mayor honradez, profesionalismo y eficiencia en su servicio.</w:t>
      </w:r>
    </w:p>
    <w:p w:rsidR="00290D00" w:rsidRDefault="00290D00" w:rsidP="00290D00">
      <w:pPr>
        <w:pStyle w:val="Prrafodelista"/>
        <w:ind w:left="720"/>
        <w:jc w:val="both"/>
        <w:rPr>
          <w:rFonts w:ascii="Georgia" w:hAnsi="Georgia"/>
        </w:rPr>
      </w:pPr>
    </w:p>
    <w:p w:rsidR="007F6913" w:rsidRDefault="007F6913" w:rsidP="00290D00">
      <w:pPr>
        <w:pStyle w:val="Prrafodelista"/>
        <w:numPr>
          <w:ilvl w:val="0"/>
          <w:numId w:val="78"/>
        </w:numPr>
        <w:jc w:val="both"/>
        <w:rPr>
          <w:rFonts w:ascii="Georgia" w:hAnsi="Georgia"/>
        </w:rPr>
      </w:pPr>
      <w:r>
        <w:rPr>
          <w:rFonts w:ascii="Georgia" w:hAnsi="Georgia"/>
        </w:rPr>
        <w:t>Adquirir equ</w:t>
      </w:r>
      <w:r w:rsidR="00290D00">
        <w:rPr>
          <w:rFonts w:ascii="Georgia" w:hAnsi="Georgia"/>
        </w:rPr>
        <w:t>ipamiento personal para elementos policiacos para su propia seguridad y enfrentar a la delincuencia, tales como tonfas, esposas, escudos, uniformes por lo menos dos veces al año.</w:t>
      </w:r>
    </w:p>
    <w:p w:rsidR="00290D00" w:rsidRPr="00290D00" w:rsidRDefault="00290D00" w:rsidP="00290D00">
      <w:pPr>
        <w:pStyle w:val="Prrafodelista"/>
        <w:rPr>
          <w:rFonts w:ascii="Georgia" w:hAnsi="Georgia"/>
        </w:rPr>
      </w:pPr>
    </w:p>
    <w:p w:rsidR="00290D00" w:rsidRDefault="00290D00" w:rsidP="00290D00">
      <w:pPr>
        <w:pStyle w:val="Prrafodelista"/>
        <w:numPr>
          <w:ilvl w:val="0"/>
          <w:numId w:val="78"/>
        </w:numPr>
        <w:jc w:val="both"/>
        <w:rPr>
          <w:rFonts w:ascii="Georgia" w:hAnsi="Georgia"/>
        </w:rPr>
      </w:pPr>
      <w:r>
        <w:rPr>
          <w:rFonts w:ascii="Georgia" w:hAnsi="Georgia"/>
        </w:rPr>
        <w:t>Gestionar ante la Secretaría de Seguridad Pública los exámenes y pruebas necesarios para crear un grupo de élite con armas en la policía.</w:t>
      </w:r>
    </w:p>
    <w:p w:rsidR="00290D00" w:rsidRPr="00290D00" w:rsidRDefault="00290D00" w:rsidP="00290D00">
      <w:pPr>
        <w:pStyle w:val="Prrafodelista"/>
        <w:rPr>
          <w:rFonts w:ascii="Georgia" w:hAnsi="Georgia"/>
        </w:rPr>
      </w:pPr>
    </w:p>
    <w:p w:rsidR="00290D00" w:rsidRDefault="00290D00" w:rsidP="00290D00">
      <w:pPr>
        <w:pStyle w:val="Prrafodelista"/>
        <w:numPr>
          <w:ilvl w:val="0"/>
          <w:numId w:val="78"/>
        </w:numPr>
        <w:jc w:val="both"/>
        <w:rPr>
          <w:rFonts w:ascii="Georgia" w:hAnsi="Georgia"/>
        </w:rPr>
      </w:pPr>
      <w:r>
        <w:rPr>
          <w:rFonts w:ascii="Georgia" w:hAnsi="Georgia"/>
        </w:rPr>
        <w:t>Gestionar programas como el SUBSEMUN y el FASP, que son subsidios o fondos de los cuales se obtendrán recursos para el reclutamiento de personal, capacitación, adquisición de equipamiento de seguridad y mejoramiento de la comunicación.</w:t>
      </w:r>
    </w:p>
    <w:p w:rsidR="00290D00" w:rsidRPr="00290D00" w:rsidRDefault="00290D00" w:rsidP="00290D00">
      <w:pPr>
        <w:pStyle w:val="Prrafodelista"/>
        <w:rPr>
          <w:rFonts w:ascii="Georgia" w:hAnsi="Georgia"/>
        </w:rPr>
      </w:pPr>
    </w:p>
    <w:p w:rsidR="00290D00" w:rsidRDefault="00290D00" w:rsidP="00290D00">
      <w:pPr>
        <w:jc w:val="both"/>
        <w:rPr>
          <w:rFonts w:ascii="Georgia" w:hAnsi="Georgia"/>
        </w:rPr>
      </w:pPr>
    </w:p>
    <w:p w:rsidR="00290D00" w:rsidRPr="00290D00" w:rsidRDefault="00290D00" w:rsidP="00290D00">
      <w:pPr>
        <w:jc w:val="both"/>
        <w:rPr>
          <w:rFonts w:ascii="Georgia" w:hAnsi="Georgia"/>
        </w:rPr>
      </w:pPr>
    </w:p>
    <w:p w:rsidR="005A3081" w:rsidRDefault="005A3081" w:rsidP="00B67DB4">
      <w:pPr>
        <w:jc w:val="both"/>
        <w:rPr>
          <w:rFonts w:ascii="Georgia" w:hAnsi="Georgia"/>
        </w:rPr>
      </w:pPr>
    </w:p>
    <w:p w:rsidR="005A3081" w:rsidRDefault="0037112E" w:rsidP="00B67DB4">
      <w:pPr>
        <w:jc w:val="both"/>
        <w:rPr>
          <w:rFonts w:ascii="Georgia" w:hAnsi="Georgia"/>
          <w:b/>
        </w:rPr>
      </w:pPr>
      <w:r w:rsidRPr="0037112E">
        <w:rPr>
          <w:rFonts w:ascii="Georgia" w:hAnsi="Georgia"/>
          <w:b/>
        </w:rPr>
        <w:t>TRÁNSITO</w:t>
      </w:r>
    </w:p>
    <w:p w:rsidR="0037112E" w:rsidRDefault="0037112E" w:rsidP="00B67DB4">
      <w:pPr>
        <w:jc w:val="both"/>
        <w:rPr>
          <w:rFonts w:ascii="Georgia" w:hAnsi="Georgia"/>
          <w:b/>
        </w:rPr>
      </w:pPr>
    </w:p>
    <w:p w:rsidR="0037112E" w:rsidRDefault="0037112E" w:rsidP="00B67DB4">
      <w:pPr>
        <w:jc w:val="both"/>
        <w:rPr>
          <w:rFonts w:ascii="Georgia" w:hAnsi="Georgia"/>
          <w:i/>
          <w:sz w:val="28"/>
          <w:szCs w:val="28"/>
        </w:rPr>
      </w:pPr>
      <w:r>
        <w:rPr>
          <w:rFonts w:ascii="Georgia" w:hAnsi="Georgia"/>
          <w:i/>
          <w:sz w:val="28"/>
          <w:szCs w:val="28"/>
        </w:rPr>
        <w:t>Reordenamiento de la vialidad, en virtud de que el parque vehicular ha aumentado considerablemente sobre todo motocicletas de motocicletas, con el fin de reducir accidentes de tránsito.</w:t>
      </w:r>
    </w:p>
    <w:p w:rsidR="0037112E" w:rsidRDefault="0037112E" w:rsidP="00B67DB4">
      <w:pPr>
        <w:jc w:val="both"/>
        <w:rPr>
          <w:rFonts w:ascii="Georgia" w:hAnsi="Georgia"/>
          <w:i/>
          <w:sz w:val="28"/>
          <w:szCs w:val="28"/>
        </w:rPr>
      </w:pPr>
    </w:p>
    <w:p w:rsidR="0037112E" w:rsidRDefault="0037112E" w:rsidP="00B67DB4">
      <w:pPr>
        <w:pStyle w:val="Prrafodelista"/>
        <w:numPr>
          <w:ilvl w:val="0"/>
          <w:numId w:val="76"/>
        </w:numPr>
        <w:jc w:val="both"/>
        <w:rPr>
          <w:rFonts w:ascii="Georgia" w:hAnsi="Georgia"/>
        </w:rPr>
      </w:pPr>
      <w:r>
        <w:rPr>
          <w:rFonts w:ascii="Georgia" w:hAnsi="Georgia"/>
        </w:rPr>
        <w:t>Gestionar y participar en proyectos de señalización por toda la ciudad.</w:t>
      </w:r>
    </w:p>
    <w:p w:rsidR="0037112E" w:rsidRDefault="0037112E" w:rsidP="00B67DB4">
      <w:pPr>
        <w:pStyle w:val="Prrafodelista"/>
        <w:ind w:left="720"/>
        <w:jc w:val="both"/>
        <w:rPr>
          <w:rFonts w:ascii="Georgia" w:hAnsi="Georgia"/>
        </w:rPr>
      </w:pPr>
    </w:p>
    <w:p w:rsidR="0037112E" w:rsidRDefault="0037112E" w:rsidP="00B67DB4">
      <w:pPr>
        <w:pStyle w:val="Prrafodelista"/>
        <w:numPr>
          <w:ilvl w:val="0"/>
          <w:numId w:val="76"/>
        </w:numPr>
        <w:jc w:val="both"/>
        <w:rPr>
          <w:rFonts w:ascii="Georgia" w:hAnsi="Georgia"/>
        </w:rPr>
      </w:pPr>
      <w:r>
        <w:rPr>
          <w:rFonts w:ascii="Georgia" w:hAnsi="Georgia"/>
        </w:rPr>
        <w:t>Gestionar y solicitar la sustitución de los semáforos existentes y proyectar la instalación de semáforos nuevos en lugares de riesgo para mejorar la vialidad.</w:t>
      </w:r>
    </w:p>
    <w:p w:rsidR="0037112E" w:rsidRPr="0037112E" w:rsidRDefault="0037112E" w:rsidP="00B67DB4">
      <w:pPr>
        <w:pStyle w:val="Prrafodelista"/>
        <w:jc w:val="both"/>
        <w:rPr>
          <w:rFonts w:ascii="Georgia" w:hAnsi="Georgia"/>
        </w:rPr>
      </w:pPr>
    </w:p>
    <w:p w:rsidR="0037112E" w:rsidRDefault="0037112E" w:rsidP="00B67DB4">
      <w:pPr>
        <w:pStyle w:val="Prrafodelista"/>
        <w:numPr>
          <w:ilvl w:val="0"/>
          <w:numId w:val="76"/>
        </w:numPr>
        <w:jc w:val="both"/>
        <w:rPr>
          <w:rFonts w:ascii="Georgia" w:hAnsi="Georgia"/>
        </w:rPr>
      </w:pPr>
      <w:r>
        <w:rPr>
          <w:rFonts w:ascii="Georgia" w:hAnsi="Georgia"/>
        </w:rPr>
        <w:t>Adquirir equipo de vialidad como son conos, chalecos reflejantes, silbatos, lámparas para dar vialidad con seguridad de los mismos elementos y para la ciudadanía en general.</w:t>
      </w:r>
    </w:p>
    <w:p w:rsidR="0037112E" w:rsidRPr="0037112E" w:rsidRDefault="0037112E" w:rsidP="00B67DB4">
      <w:pPr>
        <w:pStyle w:val="Prrafodelista"/>
        <w:jc w:val="both"/>
        <w:rPr>
          <w:rFonts w:ascii="Georgia" w:hAnsi="Georgia"/>
        </w:rPr>
      </w:pPr>
    </w:p>
    <w:p w:rsidR="0037112E" w:rsidRPr="0037112E" w:rsidRDefault="0037112E" w:rsidP="00B67DB4">
      <w:pPr>
        <w:pStyle w:val="Prrafodelista"/>
        <w:numPr>
          <w:ilvl w:val="0"/>
          <w:numId w:val="76"/>
        </w:numPr>
        <w:jc w:val="both"/>
        <w:rPr>
          <w:rFonts w:ascii="Georgia" w:hAnsi="Georgia"/>
        </w:rPr>
      </w:pPr>
      <w:r>
        <w:rPr>
          <w:rFonts w:ascii="Georgia" w:hAnsi="Georgia"/>
        </w:rPr>
        <w:t xml:space="preserve">Adquirir una grúa para hacer respetar el Reglamento de Vialidad del Estado de Yucatán, con esto mejorar el tránsito en el primer cuadro de la ciudad </w:t>
      </w:r>
      <w:r w:rsidR="00B67DB4">
        <w:rPr>
          <w:rFonts w:ascii="Georgia" w:hAnsi="Georgia"/>
        </w:rPr>
        <w:t>y obtener recursos adicionales de las multas que se generen.</w:t>
      </w:r>
    </w:p>
    <w:p w:rsidR="0037112E" w:rsidRPr="0037112E" w:rsidRDefault="0037112E" w:rsidP="00B67DB4">
      <w:pPr>
        <w:jc w:val="both"/>
        <w:rPr>
          <w:rFonts w:ascii="Georgia" w:hAnsi="Georgia"/>
          <w:b/>
        </w:rPr>
      </w:pPr>
    </w:p>
    <w:p w:rsidR="000C43EC" w:rsidRDefault="0037112E" w:rsidP="00B67DB4">
      <w:pPr>
        <w:jc w:val="both"/>
        <w:rPr>
          <w:rFonts w:ascii="Georgia" w:hAnsi="Georgia"/>
          <w:b/>
        </w:rPr>
      </w:pPr>
      <w:r w:rsidRPr="0037112E">
        <w:rPr>
          <w:rFonts w:ascii="Georgia" w:hAnsi="Georgia"/>
          <w:b/>
        </w:rPr>
        <w:t>POLICÍA TURÍSTICA</w:t>
      </w:r>
    </w:p>
    <w:p w:rsidR="00B67DB4" w:rsidRDefault="00B67DB4" w:rsidP="00B67DB4">
      <w:pPr>
        <w:jc w:val="both"/>
        <w:rPr>
          <w:rFonts w:ascii="Georgia" w:hAnsi="Georgia"/>
          <w:b/>
        </w:rPr>
      </w:pPr>
    </w:p>
    <w:p w:rsidR="00B67DB4" w:rsidRDefault="00B67DB4" w:rsidP="00B67DB4">
      <w:pPr>
        <w:jc w:val="both"/>
        <w:rPr>
          <w:rFonts w:ascii="Georgia" w:hAnsi="Georgia"/>
          <w:sz w:val="28"/>
          <w:szCs w:val="28"/>
        </w:rPr>
      </w:pPr>
      <w:r>
        <w:rPr>
          <w:rFonts w:ascii="Georgia" w:hAnsi="Georgia"/>
          <w:sz w:val="28"/>
          <w:szCs w:val="28"/>
        </w:rPr>
        <w:t>Garantizar la integridad física y patrimonio de la sociedad progreseña y de los turistas nacionales y extranjeros que nos visitan diariamente.</w:t>
      </w:r>
    </w:p>
    <w:p w:rsidR="00B67DB4" w:rsidRDefault="00B67DB4" w:rsidP="00B67DB4">
      <w:pPr>
        <w:jc w:val="both"/>
        <w:rPr>
          <w:rFonts w:ascii="Georgia" w:hAnsi="Georgia"/>
          <w:sz w:val="28"/>
          <w:szCs w:val="28"/>
        </w:rPr>
      </w:pPr>
    </w:p>
    <w:p w:rsidR="00B67DB4" w:rsidRDefault="00B67DB4" w:rsidP="00B67DB4">
      <w:pPr>
        <w:pStyle w:val="Prrafodelista"/>
        <w:numPr>
          <w:ilvl w:val="0"/>
          <w:numId w:val="77"/>
        </w:numPr>
        <w:jc w:val="both"/>
        <w:rPr>
          <w:rFonts w:ascii="Georgia" w:hAnsi="Georgia"/>
        </w:rPr>
      </w:pPr>
      <w:r>
        <w:rPr>
          <w:rFonts w:ascii="Georgia" w:hAnsi="Georgia"/>
        </w:rPr>
        <w:t>Actualizar equipo de comunicación y cómputo para tener mejor tecnología y base de datos actualizada y estar en el Sistema de Plataforma México para combatir la delincuencia desde una simple detención hasta operativos de inteligencia.</w:t>
      </w:r>
    </w:p>
    <w:p w:rsidR="00B67DB4" w:rsidRDefault="00B67DB4" w:rsidP="00B67DB4">
      <w:pPr>
        <w:pStyle w:val="Prrafodelista"/>
        <w:ind w:left="720"/>
        <w:jc w:val="both"/>
        <w:rPr>
          <w:rFonts w:ascii="Georgia" w:hAnsi="Georgia"/>
        </w:rPr>
      </w:pPr>
    </w:p>
    <w:p w:rsidR="00B67DB4" w:rsidRDefault="00B67DB4" w:rsidP="00B67DB4">
      <w:pPr>
        <w:pStyle w:val="Prrafodelista"/>
        <w:numPr>
          <w:ilvl w:val="0"/>
          <w:numId w:val="77"/>
        </w:numPr>
        <w:jc w:val="both"/>
        <w:rPr>
          <w:rFonts w:ascii="Georgia" w:hAnsi="Georgia"/>
        </w:rPr>
      </w:pPr>
      <w:r>
        <w:rPr>
          <w:rFonts w:ascii="Georgia" w:hAnsi="Georgia"/>
        </w:rPr>
        <w:t>Adquirir parque vehicular para poder realizar rondines de vigilancia en toda la ciudad y sus comisarías.</w:t>
      </w:r>
    </w:p>
    <w:p w:rsidR="00B67DB4" w:rsidRPr="00B67DB4" w:rsidRDefault="00B67DB4" w:rsidP="00B67DB4">
      <w:pPr>
        <w:pStyle w:val="Prrafodelista"/>
        <w:rPr>
          <w:rFonts w:ascii="Georgia" w:hAnsi="Georgia"/>
        </w:rPr>
      </w:pPr>
    </w:p>
    <w:p w:rsidR="00B67DB4" w:rsidRPr="00B67DB4" w:rsidRDefault="00B67DB4" w:rsidP="00B67DB4">
      <w:pPr>
        <w:pStyle w:val="Prrafodelista"/>
        <w:numPr>
          <w:ilvl w:val="0"/>
          <w:numId w:val="77"/>
        </w:numPr>
        <w:jc w:val="both"/>
        <w:rPr>
          <w:rFonts w:ascii="Georgia" w:hAnsi="Georgia"/>
        </w:rPr>
      </w:pPr>
      <w:r>
        <w:rPr>
          <w:rFonts w:ascii="Georgia" w:hAnsi="Georgia"/>
        </w:rPr>
        <w:t>Incrementar personal operativo para crear la policía turística y reforzar el número de agentes del grupo de élite denominado Halcones.</w:t>
      </w:r>
    </w:p>
    <w:p w:rsidR="000C43EC" w:rsidRDefault="000C43EC" w:rsidP="000C43EC">
      <w:pPr>
        <w:ind w:firstLine="708"/>
        <w:rPr>
          <w:rFonts w:ascii="Georgia" w:hAnsi="Georgia"/>
        </w:rPr>
      </w:pPr>
    </w:p>
    <w:p w:rsidR="000C43EC" w:rsidRPr="0031000B" w:rsidRDefault="000C43EC" w:rsidP="000C43EC">
      <w:pPr>
        <w:rPr>
          <w:rFonts w:ascii="Georgia" w:hAnsi="Georgia"/>
          <w:b/>
        </w:rPr>
      </w:pPr>
      <w:r w:rsidRPr="0031000B">
        <w:rPr>
          <w:rFonts w:ascii="Georgia" w:hAnsi="Georgia"/>
          <w:b/>
        </w:rPr>
        <w:t>4.3 PROTECCION CIVIL</w:t>
      </w:r>
    </w:p>
    <w:p w:rsidR="000C43EC" w:rsidRPr="00305A0A" w:rsidRDefault="000C43EC" w:rsidP="004245FD">
      <w:pPr>
        <w:autoSpaceDE w:val="0"/>
        <w:autoSpaceDN w:val="0"/>
        <w:adjustRightInd w:val="0"/>
        <w:jc w:val="both"/>
        <w:rPr>
          <w:rFonts w:ascii="Georgia" w:hAnsi="Georgia" w:cs="Arial"/>
        </w:rPr>
      </w:pPr>
    </w:p>
    <w:p w:rsidR="00AB588C" w:rsidRDefault="00AB588C" w:rsidP="00AB588C">
      <w:pPr>
        <w:rPr>
          <w:lang w:val="es-ES_tradnl"/>
        </w:rPr>
      </w:pPr>
      <w:r w:rsidRPr="00AB588C">
        <w:rPr>
          <w:b/>
          <w:lang w:val="es-ES_tradnl"/>
        </w:rPr>
        <w:t>OBJETIVO</w:t>
      </w:r>
    </w:p>
    <w:p w:rsidR="00AB588C" w:rsidRDefault="00AB588C" w:rsidP="00AB588C">
      <w:pPr>
        <w:jc w:val="both"/>
        <w:rPr>
          <w:rFonts w:ascii="Georgia" w:hAnsi="Georgia"/>
          <w:lang w:val="es-ES_tradnl"/>
        </w:rPr>
      </w:pPr>
    </w:p>
    <w:p w:rsidR="00AB588C" w:rsidRDefault="000268F5" w:rsidP="00AB588C">
      <w:pPr>
        <w:ind w:firstLine="708"/>
        <w:jc w:val="both"/>
        <w:rPr>
          <w:rFonts w:ascii="Georgia" w:hAnsi="Georgia"/>
          <w:lang w:val="es-ES_tradnl"/>
        </w:rPr>
      </w:pPr>
      <w:r>
        <w:rPr>
          <w:rFonts w:ascii="Georgia" w:hAnsi="Georgia"/>
          <w:lang w:val="es-ES_tradnl"/>
        </w:rPr>
        <w:t>F</w:t>
      </w:r>
      <w:r w:rsidR="00AB588C" w:rsidRPr="00AB588C">
        <w:rPr>
          <w:rFonts w:ascii="Georgia" w:hAnsi="Georgia"/>
          <w:lang w:val="es-ES_tradnl"/>
        </w:rPr>
        <w:t>omentar la cultura de la prevención entre los habitantes, reduciendo la presencia de desastres ocasionados principalmente por el ser humano. Así como también mitigar los efectos destructivos que puedan ocasionar los diversos Agentes Perturbadores de origen humano o natural que se presentan en el Municipio.</w:t>
      </w:r>
    </w:p>
    <w:p w:rsidR="00AB588C" w:rsidRDefault="00AB588C" w:rsidP="00AB588C">
      <w:pPr>
        <w:jc w:val="both"/>
        <w:rPr>
          <w:rFonts w:ascii="Georgia" w:hAnsi="Georgia"/>
          <w:lang w:val="es-ES_tradnl"/>
        </w:rPr>
      </w:pPr>
    </w:p>
    <w:p w:rsidR="00AB588C" w:rsidRDefault="00AB588C" w:rsidP="00AB588C">
      <w:pPr>
        <w:jc w:val="both"/>
        <w:rPr>
          <w:rFonts w:ascii="Georgia" w:hAnsi="Georgia"/>
          <w:b/>
          <w:lang w:val="es-ES_tradnl"/>
        </w:rPr>
      </w:pPr>
      <w:r w:rsidRPr="00AB588C">
        <w:rPr>
          <w:rFonts w:ascii="Georgia" w:hAnsi="Georgia"/>
          <w:b/>
          <w:lang w:val="es-ES_tradnl"/>
        </w:rPr>
        <w:t xml:space="preserve">Estrategias y Líneas de acción </w:t>
      </w:r>
    </w:p>
    <w:p w:rsidR="00AB588C" w:rsidRDefault="00AB588C" w:rsidP="00AB588C">
      <w:pPr>
        <w:jc w:val="both"/>
        <w:rPr>
          <w:rFonts w:ascii="Georgia" w:hAnsi="Georgia"/>
          <w:b/>
          <w:lang w:val="es-ES_tradnl"/>
        </w:rPr>
      </w:pPr>
    </w:p>
    <w:p w:rsidR="00AB588C" w:rsidRDefault="00AB588C" w:rsidP="00AB588C">
      <w:pPr>
        <w:jc w:val="both"/>
        <w:rPr>
          <w:rFonts w:ascii="Georgia" w:hAnsi="Georgia"/>
          <w:i/>
          <w:sz w:val="28"/>
          <w:szCs w:val="28"/>
          <w:lang w:val="es-ES_tradnl"/>
        </w:rPr>
      </w:pPr>
      <w:r w:rsidRPr="00AB588C">
        <w:rPr>
          <w:rFonts w:ascii="Georgia" w:hAnsi="Georgia"/>
          <w:i/>
          <w:sz w:val="28"/>
          <w:szCs w:val="28"/>
          <w:lang w:val="es-ES_tradnl"/>
        </w:rPr>
        <w:t>Implementar Programas de Capacitación y Difusión en materia de Protección Civil en Planteles Educativos, Empresas, Oficinas Gubernamentales y a Grupos Voluntarios.</w:t>
      </w:r>
    </w:p>
    <w:p w:rsidR="00AB588C" w:rsidRDefault="00AB588C" w:rsidP="00AB588C">
      <w:pPr>
        <w:jc w:val="both"/>
        <w:rPr>
          <w:rFonts w:ascii="Georgia" w:hAnsi="Georgia"/>
          <w:i/>
          <w:sz w:val="28"/>
          <w:szCs w:val="28"/>
          <w:lang w:val="es-ES_tradnl"/>
        </w:rPr>
      </w:pPr>
    </w:p>
    <w:p w:rsidR="00AB588C" w:rsidRDefault="000268F5" w:rsidP="00AB588C">
      <w:pPr>
        <w:numPr>
          <w:ilvl w:val="0"/>
          <w:numId w:val="81"/>
        </w:numPr>
        <w:jc w:val="both"/>
        <w:rPr>
          <w:rFonts w:ascii="Georgia" w:hAnsi="Georgia"/>
          <w:lang w:val="es-ES_tradnl"/>
        </w:rPr>
      </w:pPr>
      <w:r>
        <w:rPr>
          <w:rFonts w:ascii="Georgia" w:hAnsi="Georgia"/>
          <w:lang w:val="es-ES_tradnl"/>
        </w:rPr>
        <w:t>Realizar r</w:t>
      </w:r>
      <w:r w:rsidR="00AB588C" w:rsidRPr="00AB588C">
        <w:rPr>
          <w:rFonts w:ascii="Georgia" w:hAnsi="Georgia"/>
          <w:lang w:val="es-ES_tradnl"/>
        </w:rPr>
        <w:t xml:space="preserve">euniones con representantes de los Planteles Educativos, Empresas, así como con los titulares de los organismos de Gobierno, con el fin de implementar un cronograma de </w:t>
      </w:r>
      <w:r w:rsidRPr="00AB588C">
        <w:rPr>
          <w:rFonts w:ascii="Georgia" w:hAnsi="Georgia"/>
          <w:lang w:val="es-ES_tradnl"/>
        </w:rPr>
        <w:t>pláticas</w:t>
      </w:r>
      <w:r w:rsidR="00AB588C" w:rsidRPr="00AB588C">
        <w:rPr>
          <w:rFonts w:ascii="Georgia" w:hAnsi="Georgia"/>
          <w:lang w:val="es-ES_tradnl"/>
        </w:rPr>
        <w:t xml:space="preserve"> y simulacros.</w:t>
      </w:r>
    </w:p>
    <w:p w:rsidR="00AB588C" w:rsidRDefault="00AB588C" w:rsidP="00AB588C">
      <w:pPr>
        <w:jc w:val="both"/>
        <w:rPr>
          <w:rFonts w:ascii="Georgia" w:hAnsi="Georgia"/>
          <w:lang w:val="es-ES_tradnl"/>
        </w:rPr>
      </w:pPr>
    </w:p>
    <w:p w:rsidR="00AB588C" w:rsidRPr="00AB588C" w:rsidRDefault="00AB588C" w:rsidP="00AB588C">
      <w:pPr>
        <w:numPr>
          <w:ilvl w:val="0"/>
          <w:numId w:val="81"/>
        </w:numPr>
        <w:jc w:val="both"/>
        <w:rPr>
          <w:rFonts w:ascii="Georgia" w:hAnsi="Georgia"/>
          <w:lang w:val="es-ES_tradnl"/>
        </w:rPr>
      </w:pPr>
      <w:r w:rsidRPr="00AB588C">
        <w:rPr>
          <w:rFonts w:ascii="Georgia" w:hAnsi="Georgia"/>
          <w:lang w:val="es-ES_tradnl"/>
        </w:rPr>
        <w:t>Apoyar a empresas, planteles educativos y organismos de gobierno que así lo requieran, en la implementación de sus respectivos Programas Internos de Protección Civil.</w:t>
      </w:r>
    </w:p>
    <w:p w:rsidR="00AB588C" w:rsidRPr="00AB588C" w:rsidRDefault="00AB588C" w:rsidP="00AB588C">
      <w:pPr>
        <w:jc w:val="both"/>
        <w:rPr>
          <w:rFonts w:ascii="Georgia" w:hAnsi="Georgia"/>
          <w:lang w:val="es-ES_tradnl"/>
        </w:rPr>
      </w:pPr>
    </w:p>
    <w:p w:rsidR="000268F5" w:rsidRPr="00AB588C" w:rsidRDefault="000268F5" w:rsidP="000268F5">
      <w:pPr>
        <w:numPr>
          <w:ilvl w:val="0"/>
          <w:numId w:val="81"/>
        </w:numPr>
        <w:jc w:val="both"/>
        <w:rPr>
          <w:rFonts w:ascii="Georgia" w:hAnsi="Georgia"/>
          <w:lang w:val="es-ES_tradnl"/>
        </w:rPr>
      </w:pPr>
      <w:r>
        <w:rPr>
          <w:rFonts w:ascii="Georgia" w:hAnsi="Georgia"/>
          <w:lang w:val="es-ES_tradnl"/>
        </w:rPr>
        <w:t>Capacitar</w:t>
      </w:r>
      <w:r w:rsidRPr="00AB588C">
        <w:rPr>
          <w:rFonts w:ascii="Georgia" w:hAnsi="Georgia"/>
          <w:lang w:val="es-ES_tradnl"/>
        </w:rPr>
        <w:t xml:space="preserve"> en materia de Protección </w:t>
      </w:r>
      <w:r>
        <w:rPr>
          <w:rFonts w:ascii="Georgia" w:hAnsi="Georgia"/>
          <w:lang w:val="es-ES_tradnl"/>
        </w:rPr>
        <w:t xml:space="preserve">Civil a los funcionarios del </w:t>
      </w:r>
      <w:r w:rsidRPr="00AB588C">
        <w:rPr>
          <w:rFonts w:ascii="Georgia" w:hAnsi="Georgia"/>
          <w:lang w:val="es-ES_tradnl"/>
        </w:rPr>
        <w:t>Ayuntamiento que conforman el Consejo Municipal de Protección Civil y al público en general.</w:t>
      </w:r>
    </w:p>
    <w:p w:rsidR="000268F5" w:rsidRDefault="000268F5" w:rsidP="00AB588C">
      <w:pPr>
        <w:jc w:val="both"/>
        <w:rPr>
          <w:rFonts w:ascii="Georgia" w:hAnsi="Georgia"/>
          <w:i/>
          <w:sz w:val="28"/>
          <w:szCs w:val="28"/>
          <w:lang w:val="es-ES_tradnl"/>
        </w:rPr>
      </w:pPr>
    </w:p>
    <w:p w:rsidR="00AB588C" w:rsidRDefault="00AB588C" w:rsidP="00AB588C">
      <w:pPr>
        <w:jc w:val="both"/>
        <w:rPr>
          <w:rFonts w:ascii="Georgia" w:hAnsi="Georgia"/>
          <w:i/>
          <w:sz w:val="28"/>
          <w:szCs w:val="28"/>
          <w:lang w:val="es-ES_tradnl"/>
        </w:rPr>
      </w:pPr>
      <w:r>
        <w:rPr>
          <w:rFonts w:ascii="Georgia" w:hAnsi="Georgia"/>
          <w:i/>
          <w:sz w:val="28"/>
          <w:szCs w:val="28"/>
          <w:lang w:val="es-ES_tradnl"/>
        </w:rPr>
        <w:t>Realizar o</w:t>
      </w:r>
      <w:r w:rsidRPr="00AB588C">
        <w:rPr>
          <w:rFonts w:ascii="Georgia" w:hAnsi="Georgia"/>
          <w:i/>
          <w:sz w:val="28"/>
          <w:szCs w:val="28"/>
          <w:lang w:val="es-ES_tradnl"/>
        </w:rPr>
        <w:t>perativos de verificación a establecimientos que utilicen Gas L.P.</w:t>
      </w:r>
    </w:p>
    <w:p w:rsidR="00AB588C" w:rsidRDefault="00AB588C" w:rsidP="00AB588C">
      <w:pPr>
        <w:jc w:val="both"/>
        <w:rPr>
          <w:rFonts w:ascii="Georgia" w:hAnsi="Georgia"/>
          <w:i/>
          <w:sz w:val="28"/>
          <w:szCs w:val="28"/>
          <w:lang w:val="es-ES_tradnl"/>
        </w:rPr>
      </w:pPr>
    </w:p>
    <w:p w:rsidR="00AB588C" w:rsidRPr="00AB588C" w:rsidRDefault="00AB588C" w:rsidP="00AB588C">
      <w:pPr>
        <w:numPr>
          <w:ilvl w:val="0"/>
          <w:numId w:val="79"/>
        </w:numPr>
        <w:jc w:val="both"/>
        <w:rPr>
          <w:rFonts w:ascii="Georgia" w:hAnsi="Georgia"/>
          <w:lang w:val="es-ES_tradnl"/>
        </w:rPr>
      </w:pPr>
      <w:r w:rsidRPr="00AB588C">
        <w:rPr>
          <w:rFonts w:ascii="Georgia" w:hAnsi="Georgia"/>
          <w:lang w:val="es-ES_tradnl"/>
        </w:rPr>
        <w:t>Mantener la seguridad de la población ante la presencia de un Agente Perturbador de origen Químico – Tecnológico o Socio – Organizativo.</w:t>
      </w:r>
    </w:p>
    <w:p w:rsidR="00AB588C" w:rsidRPr="00AB588C" w:rsidRDefault="00AB588C" w:rsidP="00AB588C">
      <w:pPr>
        <w:jc w:val="both"/>
        <w:rPr>
          <w:rFonts w:ascii="Georgia" w:hAnsi="Georgia"/>
          <w:i/>
          <w:sz w:val="28"/>
          <w:szCs w:val="28"/>
          <w:lang w:val="es-ES_tradnl"/>
        </w:rPr>
      </w:pPr>
    </w:p>
    <w:p w:rsidR="00AB588C" w:rsidRPr="00AB588C" w:rsidRDefault="00AB588C" w:rsidP="00AB588C">
      <w:pPr>
        <w:numPr>
          <w:ilvl w:val="0"/>
          <w:numId w:val="81"/>
        </w:numPr>
        <w:jc w:val="both"/>
        <w:rPr>
          <w:rFonts w:ascii="Georgia" w:hAnsi="Georgia"/>
          <w:lang w:val="es-ES_tradnl"/>
        </w:rPr>
      </w:pPr>
      <w:r w:rsidRPr="00AB588C">
        <w:rPr>
          <w:rFonts w:ascii="Georgia" w:hAnsi="Georgia"/>
          <w:lang w:val="es-ES_tradnl"/>
        </w:rPr>
        <w:t>Contar con el apoyo de un perito especializado en Gas L.P. con el fin de verificar los establecimientos que utilicen este producto químico.</w:t>
      </w:r>
    </w:p>
    <w:p w:rsidR="00AB588C" w:rsidRPr="00AB588C" w:rsidRDefault="00AB588C" w:rsidP="00AB588C">
      <w:pPr>
        <w:jc w:val="both"/>
        <w:rPr>
          <w:rFonts w:ascii="Georgia" w:hAnsi="Georgia"/>
          <w:i/>
          <w:sz w:val="28"/>
          <w:szCs w:val="28"/>
          <w:lang w:val="es-ES_tradnl"/>
        </w:rPr>
      </w:pPr>
      <w:r w:rsidRPr="00AB588C">
        <w:rPr>
          <w:rFonts w:ascii="Georgia" w:hAnsi="Georgia"/>
          <w:i/>
          <w:sz w:val="28"/>
          <w:szCs w:val="28"/>
          <w:lang w:val="es-ES_tradnl"/>
        </w:rPr>
        <w:t>Implementar cada temporada de Ciclones Tropicales el Programa Municipal correspondiente.</w:t>
      </w:r>
    </w:p>
    <w:p w:rsidR="00AB588C" w:rsidRPr="00AB588C" w:rsidRDefault="00AB588C" w:rsidP="00AB588C">
      <w:pPr>
        <w:jc w:val="both"/>
        <w:rPr>
          <w:b/>
          <w:lang w:val="es-ES_tradnl"/>
        </w:rPr>
      </w:pPr>
    </w:p>
    <w:p w:rsidR="00AB588C" w:rsidRDefault="00AB588C" w:rsidP="00AB588C">
      <w:pPr>
        <w:numPr>
          <w:ilvl w:val="0"/>
          <w:numId w:val="79"/>
        </w:numPr>
        <w:jc w:val="both"/>
        <w:rPr>
          <w:rFonts w:ascii="Georgia" w:hAnsi="Georgia"/>
          <w:lang w:val="es-ES_tradnl"/>
        </w:rPr>
      </w:pPr>
      <w:r>
        <w:rPr>
          <w:rFonts w:ascii="Georgia" w:hAnsi="Georgia"/>
          <w:lang w:val="es-ES_tradnl"/>
        </w:rPr>
        <w:t>Sa</w:t>
      </w:r>
      <w:r w:rsidRPr="00AB588C">
        <w:rPr>
          <w:rFonts w:ascii="Georgia" w:hAnsi="Georgia"/>
          <w:lang w:val="es-ES_tradnl"/>
        </w:rPr>
        <w:t>lvaguardar a la población ante la presencia de un Ciclón Tropical.</w:t>
      </w:r>
    </w:p>
    <w:p w:rsidR="00AB588C" w:rsidRDefault="00AB588C" w:rsidP="00AB588C">
      <w:pPr>
        <w:jc w:val="both"/>
        <w:rPr>
          <w:rFonts w:ascii="Georgia" w:hAnsi="Georgia"/>
          <w:lang w:val="es-ES_tradnl"/>
        </w:rPr>
      </w:pPr>
    </w:p>
    <w:p w:rsidR="000268F5" w:rsidRPr="00AB588C" w:rsidRDefault="000268F5" w:rsidP="000268F5">
      <w:pPr>
        <w:numPr>
          <w:ilvl w:val="0"/>
          <w:numId w:val="81"/>
        </w:numPr>
        <w:jc w:val="both"/>
        <w:rPr>
          <w:rFonts w:ascii="Georgia" w:hAnsi="Georgia"/>
          <w:lang w:val="es-ES_tradnl"/>
        </w:rPr>
      </w:pPr>
      <w:r w:rsidRPr="00AB588C">
        <w:rPr>
          <w:rFonts w:ascii="Georgia" w:hAnsi="Georgia"/>
          <w:lang w:val="es-ES_tradnl"/>
        </w:rPr>
        <w:t>Instalación del Consejo Municipal de Protección Civil para la Temporada de Ciclones Tropicales.</w:t>
      </w:r>
    </w:p>
    <w:p w:rsidR="00AB588C" w:rsidRDefault="00AB588C" w:rsidP="00AB588C">
      <w:pPr>
        <w:jc w:val="both"/>
        <w:rPr>
          <w:rFonts w:ascii="Georgia" w:hAnsi="Georgia"/>
          <w:lang w:val="es-ES_tradnl"/>
        </w:rPr>
      </w:pPr>
    </w:p>
    <w:p w:rsidR="000268F5" w:rsidRPr="000268F5" w:rsidRDefault="000268F5" w:rsidP="000268F5">
      <w:pPr>
        <w:jc w:val="both"/>
        <w:rPr>
          <w:rFonts w:ascii="Georgia" w:hAnsi="Georgia"/>
          <w:i/>
          <w:sz w:val="28"/>
          <w:szCs w:val="28"/>
          <w:lang w:val="es-ES_tradnl"/>
        </w:rPr>
      </w:pPr>
      <w:r w:rsidRPr="000268F5">
        <w:rPr>
          <w:rFonts w:ascii="Georgia" w:hAnsi="Georgia"/>
          <w:i/>
          <w:sz w:val="28"/>
          <w:szCs w:val="28"/>
          <w:lang w:val="es-ES_tradnl"/>
        </w:rPr>
        <w:t>Implementar cada temporada de Incendios Forestales el Programa Municipal correspondiente.</w:t>
      </w:r>
    </w:p>
    <w:p w:rsidR="00AB588C" w:rsidRPr="00AB588C" w:rsidRDefault="00AB588C" w:rsidP="00AB588C">
      <w:pPr>
        <w:jc w:val="both"/>
        <w:rPr>
          <w:rFonts w:ascii="Georgia" w:hAnsi="Georgia"/>
          <w:lang w:val="es-ES_tradnl"/>
        </w:rPr>
      </w:pPr>
    </w:p>
    <w:p w:rsidR="00AB588C" w:rsidRDefault="00AB588C" w:rsidP="00AB588C">
      <w:pPr>
        <w:numPr>
          <w:ilvl w:val="0"/>
          <w:numId w:val="79"/>
        </w:numPr>
        <w:jc w:val="both"/>
        <w:rPr>
          <w:rFonts w:ascii="Georgia" w:hAnsi="Georgia"/>
          <w:lang w:val="es-ES_tradnl"/>
        </w:rPr>
      </w:pPr>
      <w:r w:rsidRPr="00AB588C">
        <w:rPr>
          <w:rFonts w:ascii="Georgia" w:hAnsi="Georgia"/>
          <w:lang w:val="es-ES_tradnl"/>
        </w:rPr>
        <w:t>Prevención y combate de Incendios Forestales y Urbanos.</w:t>
      </w:r>
    </w:p>
    <w:p w:rsidR="000268F5" w:rsidRDefault="000268F5" w:rsidP="000268F5">
      <w:pPr>
        <w:jc w:val="both"/>
        <w:rPr>
          <w:rFonts w:ascii="Georgia" w:hAnsi="Georgia"/>
          <w:lang w:val="es-ES_tradnl"/>
        </w:rPr>
      </w:pPr>
    </w:p>
    <w:p w:rsidR="000268F5" w:rsidRDefault="000268F5" w:rsidP="000268F5">
      <w:pPr>
        <w:numPr>
          <w:ilvl w:val="0"/>
          <w:numId w:val="81"/>
        </w:numPr>
        <w:jc w:val="both"/>
        <w:rPr>
          <w:rFonts w:ascii="Georgia" w:hAnsi="Georgia"/>
          <w:lang w:val="es-ES_tradnl"/>
        </w:rPr>
      </w:pPr>
      <w:r w:rsidRPr="00AB588C">
        <w:rPr>
          <w:rFonts w:ascii="Georgia" w:hAnsi="Georgia"/>
          <w:lang w:val="es-ES_tradnl"/>
        </w:rPr>
        <w:t>Instalación del Comité Municipal para Prevención y Combate de Incendios Forestales.</w:t>
      </w:r>
    </w:p>
    <w:p w:rsidR="000268F5" w:rsidRDefault="000268F5" w:rsidP="000268F5">
      <w:pPr>
        <w:jc w:val="both"/>
        <w:rPr>
          <w:rFonts w:ascii="Georgia" w:hAnsi="Georgia"/>
          <w:lang w:val="es-ES_tradnl"/>
        </w:rPr>
      </w:pPr>
    </w:p>
    <w:p w:rsidR="000268F5" w:rsidRPr="00AB588C" w:rsidRDefault="000268F5" w:rsidP="000268F5">
      <w:pPr>
        <w:jc w:val="both"/>
        <w:rPr>
          <w:rFonts w:ascii="Georgia" w:hAnsi="Georgia"/>
          <w:lang w:val="es-ES_tradnl"/>
        </w:rPr>
      </w:pPr>
      <w:r w:rsidRPr="000268F5">
        <w:rPr>
          <w:rFonts w:ascii="Georgia" w:hAnsi="Georgia"/>
          <w:i/>
          <w:sz w:val="28"/>
          <w:szCs w:val="28"/>
          <w:lang w:val="es-ES_tradnl"/>
        </w:rPr>
        <w:t>Implementar brigadas para cada uno de los agentes perturbadores que se presenten en el Municipio.</w:t>
      </w:r>
    </w:p>
    <w:p w:rsidR="000268F5" w:rsidRPr="00AB588C" w:rsidRDefault="000268F5" w:rsidP="000268F5">
      <w:pPr>
        <w:jc w:val="both"/>
        <w:rPr>
          <w:rFonts w:ascii="Georgia" w:hAnsi="Georgia"/>
          <w:lang w:val="es-ES_tradnl"/>
        </w:rPr>
      </w:pPr>
    </w:p>
    <w:p w:rsidR="00AB588C" w:rsidRDefault="00AB588C" w:rsidP="00AB588C">
      <w:pPr>
        <w:numPr>
          <w:ilvl w:val="0"/>
          <w:numId w:val="79"/>
        </w:numPr>
        <w:jc w:val="both"/>
        <w:rPr>
          <w:rFonts w:ascii="Georgia" w:hAnsi="Georgia"/>
          <w:lang w:val="es-ES_tradnl"/>
        </w:rPr>
      </w:pPr>
      <w:r w:rsidRPr="00AB588C">
        <w:rPr>
          <w:rFonts w:ascii="Georgia" w:hAnsi="Georgia"/>
          <w:lang w:val="es-ES_tradnl"/>
        </w:rPr>
        <w:t>Combate de abejas africanas u otro tipo de animales peligrosos.</w:t>
      </w:r>
    </w:p>
    <w:p w:rsidR="000268F5" w:rsidRDefault="000268F5" w:rsidP="000268F5">
      <w:pPr>
        <w:jc w:val="both"/>
        <w:rPr>
          <w:rFonts w:ascii="Georgia" w:hAnsi="Georgia"/>
          <w:lang w:val="es-ES_tradnl"/>
        </w:rPr>
      </w:pPr>
    </w:p>
    <w:p w:rsidR="000268F5" w:rsidRDefault="000268F5" w:rsidP="000268F5">
      <w:pPr>
        <w:numPr>
          <w:ilvl w:val="0"/>
          <w:numId w:val="80"/>
        </w:numPr>
        <w:jc w:val="both"/>
        <w:rPr>
          <w:rFonts w:ascii="Georgia" w:hAnsi="Georgia"/>
          <w:lang w:val="es-ES_tradnl"/>
        </w:rPr>
      </w:pPr>
      <w:r w:rsidRPr="00AB588C">
        <w:rPr>
          <w:rFonts w:ascii="Georgia" w:hAnsi="Georgia"/>
          <w:lang w:val="es-ES_tradnl"/>
        </w:rPr>
        <w:t xml:space="preserve">Operativos de seguridad en eventos masivos, verificaciones a estructuras tales como tarimas, ruedos taurinos, etc., así como a los juegos mecánicos de las ferias que se instalan tanto en </w:t>
      </w:r>
      <w:smartTag w:uri="urn:schemas-microsoft-com:office:smarttags" w:element="PersonName">
        <w:smartTagPr>
          <w:attr w:name="ProductID" w:val="la Cabecera Municipal"/>
        </w:smartTagPr>
        <w:r w:rsidRPr="00AB588C">
          <w:rPr>
            <w:rFonts w:ascii="Georgia" w:hAnsi="Georgia"/>
            <w:lang w:val="es-ES_tradnl"/>
          </w:rPr>
          <w:t>la Cabecera Municipal</w:t>
        </w:r>
      </w:smartTag>
      <w:r w:rsidRPr="00AB588C">
        <w:rPr>
          <w:rFonts w:ascii="Georgia" w:hAnsi="Georgia"/>
          <w:lang w:val="es-ES_tradnl"/>
        </w:rPr>
        <w:t xml:space="preserve"> como en las comisarías.</w:t>
      </w:r>
    </w:p>
    <w:p w:rsidR="000268F5" w:rsidRPr="00AB588C" w:rsidRDefault="000268F5" w:rsidP="000268F5">
      <w:pPr>
        <w:jc w:val="both"/>
        <w:rPr>
          <w:rFonts w:ascii="Georgia" w:hAnsi="Georgia"/>
          <w:lang w:val="es-ES_tradnl"/>
        </w:rPr>
      </w:pPr>
    </w:p>
    <w:p w:rsidR="00AB588C" w:rsidRDefault="000268F5" w:rsidP="00AB588C">
      <w:pPr>
        <w:numPr>
          <w:ilvl w:val="0"/>
          <w:numId w:val="80"/>
        </w:numPr>
        <w:jc w:val="both"/>
        <w:rPr>
          <w:rFonts w:ascii="Georgia" w:hAnsi="Georgia"/>
          <w:lang w:val="es-ES_tradnl"/>
        </w:rPr>
      </w:pPr>
      <w:r w:rsidRPr="000268F5">
        <w:rPr>
          <w:rFonts w:ascii="Georgia" w:hAnsi="Georgia"/>
          <w:lang w:val="es-ES_tradnl"/>
        </w:rPr>
        <w:t>Elaborar el Atlas Municipal de Riesgos.</w:t>
      </w:r>
    </w:p>
    <w:p w:rsidR="000268F5" w:rsidRDefault="000268F5" w:rsidP="000268F5">
      <w:pPr>
        <w:pStyle w:val="Prrafodelista"/>
        <w:rPr>
          <w:rFonts w:ascii="Georgia" w:hAnsi="Georgia"/>
          <w:lang w:val="es-ES_tradnl"/>
        </w:rPr>
      </w:pPr>
    </w:p>
    <w:p w:rsidR="00AB588C" w:rsidRDefault="00AB588C" w:rsidP="00AB588C">
      <w:pPr>
        <w:numPr>
          <w:ilvl w:val="0"/>
          <w:numId w:val="81"/>
        </w:numPr>
        <w:jc w:val="both"/>
        <w:rPr>
          <w:rFonts w:ascii="Georgia" w:hAnsi="Georgia"/>
          <w:lang w:val="es-ES_tradnl"/>
        </w:rPr>
      </w:pPr>
      <w:r w:rsidRPr="00AB588C">
        <w:rPr>
          <w:rFonts w:ascii="Georgia" w:hAnsi="Georgia"/>
          <w:lang w:val="es-ES_tradnl"/>
        </w:rPr>
        <w:t>Elaborar y actualizar los Planes de Contingencias Municipales para cada uno de los Agentes Perturbadores.</w:t>
      </w:r>
    </w:p>
    <w:p w:rsidR="000268F5" w:rsidRDefault="000268F5" w:rsidP="000268F5">
      <w:pPr>
        <w:jc w:val="both"/>
        <w:rPr>
          <w:rFonts w:ascii="Georgia" w:hAnsi="Georgia"/>
          <w:lang w:val="es-ES_tradnl"/>
        </w:rPr>
      </w:pPr>
    </w:p>
    <w:p w:rsidR="000268F5" w:rsidRDefault="000268F5" w:rsidP="000268F5">
      <w:pPr>
        <w:jc w:val="both"/>
        <w:rPr>
          <w:rFonts w:ascii="Georgia" w:hAnsi="Georgia"/>
          <w:lang w:val="es-ES_tradnl"/>
        </w:rPr>
      </w:pPr>
    </w:p>
    <w:p w:rsidR="000268F5" w:rsidRDefault="000268F5" w:rsidP="000268F5">
      <w:pPr>
        <w:jc w:val="both"/>
        <w:rPr>
          <w:rFonts w:ascii="Georgia" w:hAnsi="Georgia"/>
          <w:lang w:val="es-ES_tradnl"/>
        </w:rPr>
      </w:pPr>
    </w:p>
    <w:p w:rsidR="000268F5" w:rsidRDefault="000268F5" w:rsidP="000268F5">
      <w:pPr>
        <w:jc w:val="both"/>
        <w:rPr>
          <w:rFonts w:ascii="Georgia" w:hAnsi="Georgia"/>
          <w:lang w:val="es-ES_tradnl"/>
        </w:rPr>
      </w:pPr>
    </w:p>
    <w:p w:rsidR="000268F5" w:rsidRDefault="000268F5" w:rsidP="000268F5">
      <w:pPr>
        <w:jc w:val="both"/>
        <w:rPr>
          <w:rFonts w:ascii="Georgia" w:hAnsi="Georgia"/>
          <w:lang w:val="es-ES_tradnl"/>
        </w:rPr>
      </w:pPr>
    </w:p>
    <w:p w:rsidR="000268F5" w:rsidRDefault="000268F5" w:rsidP="000268F5">
      <w:pPr>
        <w:jc w:val="both"/>
        <w:rPr>
          <w:rFonts w:ascii="Georgia" w:hAnsi="Georgia"/>
          <w:lang w:val="es-ES_tradnl"/>
        </w:rPr>
      </w:pPr>
    </w:p>
    <w:p w:rsidR="000268F5" w:rsidRDefault="000268F5" w:rsidP="000268F5">
      <w:pPr>
        <w:jc w:val="both"/>
        <w:rPr>
          <w:rFonts w:ascii="Georgia" w:hAnsi="Georgia"/>
          <w:lang w:val="es-ES_tradnl"/>
        </w:rPr>
      </w:pPr>
    </w:p>
    <w:p w:rsidR="000268F5" w:rsidRDefault="000268F5" w:rsidP="000268F5">
      <w:pPr>
        <w:jc w:val="both"/>
        <w:rPr>
          <w:rFonts w:ascii="Georgia" w:hAnsi="Georgia"/>
          <w:lang w:val="es-ES_tradnl"/>
        </w:rPr>
      </w:pPr>
    </w:p>
    <w:p w:rsidR="000268F5" w:rsidRDefault="000268F5" w:rsidP="000268F5">
      <w:pPr>
        <w:jc w:val="both"/>
        <w:rPr>
          <w:rStyle w:val="TtuloCar"/>
          <w:rFonts w:ascii="Georgia" w:hAnsi="Georgia"/>
          <w:sz w:val="32"/>
          <w:szCs w:val="32"/>
        </w:rPr>
      </w:pPr>
      <w:r w:rsidRPr="001A4800">
        <w:rPr>
          <w:rStyle w:val="TtuloCar"/>
          <w:rFonts w:ascii="Georgia" w:hAnsi="Georgia"/>
          <w:sz w:val="32"/>
          <w:szCs w:val="32"/>
        </w:rPr>
        <w:t xml:space="preserve">PILAR </w:t>
      </w:r>
      <w:r>
        <w:rPr>
          <w:rStyle w:val="TtuloCar"/>
          <w:rFonts w:ascii="Georgia" w:hAnsi="Georgia"/>
          <w:sz w:val="32"/>
          <w:szCs w:val="32"/>
        </w:rPr>
        <w:t>5</w:t>
      </w:r>
      <w:r w:rsidRPr="001A4800">
        <w:rPr>
          <w:rStyle w:val="TtuloCar"/>
          <w:rFonts w:ascii="Georgia" w:hAnsi="Georgia"/>
          <w:sz w:val="32"/>
          <w:szCs w:val="32"/>
        </w:rPr>
        <w:t xml:space="preserve">. NUESTRO </w:t>
      </w:r>
      <w:r>
        <w:rPr>
          <w:rStyle w:val="TtuloCar"/>
          <w:rFonts w:ascii="Georgia" w:hAnsi="Georgia"/>
          <w:sz w:val="32"/>
          <w:szCs w:val="32"/>
        </w:rPr>
        <w:t>DESARROLLO: CRECIMIENTO ECONÓMICO SUSTENTABLE Y ECOLÓGICO.</w:t>
      </w:r>
    </w:p>
    <w:p w:rsidR="000268F5" w:rsidRDefault="000268F5" w:rsidP="000268F5">
      <w:pPr>
        <w:jc w:val="both"/>
        <w:rPr>
          <w:rFonts w:ascii="Georgia" w:hAnsi="Georgia" w:cs="Courier New"/>
        </w:rPr>
      </w:pPr>
    </w:p>
    <w:p w:rsidR="00227E3B" w:rsidRDefault="000268F5" w:rsidP="000268F5">
      <w:pPr>
        <w:jc w:val="both"/>
        <w:rPr>
          <w:rFonts w:ascii="Georgia" w:hAnsi="Georgia"/>
        </w:rPr>
      </w:pPr>
      <w:r w:rsidRPr="0057715A">
        <w:rPr>
          <w:rFonts w:ascii="Georgia" w:hAnsi="Georgia" w:cs="Courier New"/>
          <w:i/>
          <w:sz w:val="32"/>
          <w:szCs w:val="32"/>
        </w:rPr>
        <w:t>DIAGNOSTICO</w:t>
      </w:r>
      <w:r w:rsidRPr="0057715A">
        <w:rPr>
          <w:rFonts w:ascii="Georgia" w:hAnsi="Georgia" w:cs="Courier New"/>
          <w:i/>
          <w:sz w:val="32"/>
          <w:szCs w:val="32"/>
        </w:rPr>
        <w:cr/>
      </w:r>
    </w:p>
    <w:p w:rsidR="00227E3B" w:rsidRDefault="00227E3B" w:rsidP="000268F5">
      <w:pPr>
        <w:jc w:val="both"/>
        <w:rPr>
          <w:rFonts w:ascii="Georgia" w:hAnsi="Georgia" w:cs="Courier New"/>
        </w:rPr>
      </w:pPr>
      <w:r>
        <w:rPr>
          <w:rFonts w:ascii="Georgia" w:hAnsi="Georgia"/>
        </w:rPr>
        <w:t>PROTECCION, CUIDADO Y PRESERVACION DEL MEDIO AMBIENTE</w:t>
      </w:r>
    </w:p>
    <w:p w:rsidR="00227E3B" w:rsidRDefault="00227E3B" w:rsidP="000268F5">
      <w:pPr>
        <w:jc w:val="both"/>
        <w:rPr>
          <w:rFonts w:ascii="Georgia" w:hAnsi="Georgia" w:cs="Courier New"/>
        </w:rPr>
      </w:pPr>
    </w:p>
    <w:p w:rsidR="00D6247C" w:rsidRPr="00D6247C" w:rsidRDefault="00D6247C" w:rsidP="00D6247C">
      <w:pPr>
        <w:jc w:val="both"/>
        <w:rPr>
          <w:rFonts w:ascii="Georgia" w:hAnsi="Georgia"/>
          <w:lang w:val="es-MX"/>
        </w:rPr>
      </w:pPr>
      <w:r w:rsidRPr="00D6247C">
        <w:rPr>
          <w:rFonts w:ascii="Georgia" w:hAnsi="Georgia"/>
          <w:lang w:val="es-MX"/>
        </w:rPr>
        <w:t>Las condiciones naturales del municipio constituyen una gran riqueza y representan generosas expectativas para el desarrollo potencial tanto en los sectores primarios como en la actividad turística principalmente, no obstante es necesario advertir las grandes amenazas que ponen en riesgo el equilibrio ecológico y la salud pública.</w:t>
      </w:r>
    </w:p>
    <w:p w:rsidR="00D6247C" w:rsidRPr="00D6247C" w:rsidRDefault="00D6247C" w:rsidP="00D6247C">
      <w:pPr>
        <w:jc w:val="both"/>
        <w:rPr>
          <w:rFonts w:ascii="Georgia" w:hAnsi="Georgia"/>
          <w:lang w:val="es-MX"/>
        </w:rPr>
      </w:pPr>
    </w:p>
    <w:p w:rsidR="00D6247C" w:rsidRPr="00D6247C" w:rsidRDefault="00D6247C" w:rsidP="00D6247C">
      <w:pPr>
        <w:jc w:val="both"/>
        <w:rPr>
          <w:rFonts w:ascii="Georgia" w:hAnsi="Georgia"/>
          <w:lang w:val="es-MX"/>
        </w:rPr>
      </w:pPr>
      <w:r w:rsidRPr="00D6247C">
        <w:rPr>
          <w:rFonts w:ascii="Georgia" w:hAnsi="Georgia"/>
          <w:lang w:val="es-MX"/>
        </w:rPr>
        <w:t>Es necesario fortalecer la cultura actual de preservación del entorno y de conciencia para hacer de la riqueza ambiental, como recurso no renovable un atractivo sumado a los activos de desarrollo local.</w:t>
      </w:r>
    </w:p>
    <w:p w:rsidR="00D6247C" w:rsidRPr="00D6247C" w:rsidRDefault="00D6247C" w:rsidP="000268F5">
      <w:pPr>
        <w:jc w:val="both"/>
        <w:rPr>
          <w:rFonts w:ascii="Georgia" w:hAnsi="Georgia" w:cs="Courier New"/>
          <w:lang w:val="es-MX"/>
        </w:rPr>
      </w:pPr>
    </w:p>
    <w:p w:rsidR="00D6247C" w:rsidRDefault="00D6247C" w:rsidP="00D6247C">
      <w:pPr>
        <w:jc w:val="both"/>
        <w:rPr>
          <w:rFonts w:ascii="Georgia" w:hAnsi="Georgia"/>
          <w:lang w:val="es-MX"/>
        </w:rPr>
      </w:pPr>
      <w:r w:rsidRPr="00D6247C">
        <w:rPr>
          <w:rFonts w:ascii="Georgia" w:hAnsi="Georgia"/>
          <w:lang w:val="es-MX"/>
        </w:rPr>
        <w:t xml:space="preserve">En el caso del municipio de Progreso, </w:t>
      </w:r>
      <w:r w:rsidR="00883745">
        <w:rPr>
          <w:rFonts w:ascii="Georgia" w:hAnsi="Georgia"/>
          <w:lang w:val="es-MX"/>
        </w:rPr>
        <w:t xml:space="preserve">se puede observar </w:t>
      </w:r>
      <w:r w:rsidRPr="00D6247C">
        <w:rPr>
          <w:rFonts w:ascii="Georgia" w:hAnsi="Georgia"/>
          <w:lang w:val="es-MX"/>
        </w:rPr>
        <w:t>que los principales riesgos que pueden afectar el entorno ambiental son de dos tipos: el de carácter hidro - meteorológico y/o el causado por incendios forestales que se pueden presentar sobre todo en época de mayor calor, que son los meses de verano, es decir, desde mayo hasta agosto.</w:t>
      </w:r>
    </w:p>
    <w:p w:rsidR="00883745" w:rsidRPr="00D6247C" w:rsidRDefault="00883745" w:rsidP="00D6247C">
      <w:pPr>
        <w:jc w:val="both"/>
        <w:rPr>
          <w:rFonts w:ascii="Georgia" w:hAnsi="Georgia"/>
          <w:lang w:val="es-MX"/>
        </w:rPr>
      </w:pPr>
    </w:p>
    <w:p w:rsidR="00D6247C" w:rsidRPr="00D6247C" w:rsidRDefault="00D6247C" w:rsidP="00D6247C">
      <w:pPr>
        <w:jc w:val="both"/>
        <w:rPr>
          <w:rFonts w:ascii="Georgia" w:hAnsi="Georgia"/>
          <w:lang w:val="es-MX"/>
        </w:rPr>
      </w:pPr>
      <w:r w:rsidRPr="00D6247C">
        <w:rPr>
          <w:rFonts w:ascii="Georgia" w:hAnsi="Georgia"/>
          <w:lang w:val="es-MX"/>
        </w:rPr>
        <w:t xml:space="preserve">El otro factor de riesgo que amenaza el entorno ambiental del municipio, es el causado por la gran cantidad de basura y desechos industriales que se van acumulando dentro del municipio y en los alrededores del puerto, tanto por la población local, como por los turistas, así como la basura generada en la descarga de los contenedores con mercancías que se realiza dentro del muelle del municipio, y las operaciones realizadas por los buques petroleros. </w:t>
      </w:r>
    </w:p>
    <w:p w:rsidR="00D6247C" w:rsidRPr="00D6247C" w:rsidRDefault="00D6247C" w:rsidP="00D6247C">
      <w:pPr>
        <w:ind w:firstLine="708"/>
        <w:jc w:val="both"/>
        <w:rPr>
          <w:rFonts w:ascii="Georgia" w:hAnsi="Georgia"/>
          <w:lang w:val="es-MX"/>
        </w:rPr>
      </w:pPr>
    </w:p>
    <w:p w:rsidR="00D6247C" w:rsidRPr="00D6247C" w:rsidRDefault="00D6247C" w:rsidP="00D6247C">
      <w:pPr>
        <w:jc w:val="both"/>
        <w:rPr>
          <w:rFonts w:ascii="Georgia" w:hAnsi="Georgia"/>
          <w:lang w:val="es-MX"/>
        </w:rPr>
      </w:pPr>
      <w:r w:rsidRPr="00D6247C">
        <w:rPr>
          <w:rFonts w:ascii="Georgia" w:hAnsi="Georgia"/>
          <w:lang w:val="es-MX"/>
        </w:rPr>
        <w:t xml:space="preserve">Por lo que respecta, a los incendios forestales se sabe que en el año 2005 se registraron solo 4 incendios, los cuales, cubrieron una superficie siniestrada de un total de </w:t>
      </w:r>
      <w:smartTag w:uri="urn:schemas-microsoft-com:office:smarttags" w:element="metricconverter">
        <w:smartTagPr>
          <w:attr w:name="ProductID" w:val="1,500 hect￡reas"/>
        </w:smartTagPr>
        <w:r w:rsidRPr="00D6247C">
          <w:rPr>
            <w:rFonts w:ascii="Georgia" w:hAnsi="Georgia"/>
            <w:lang w:val="es-MX"/>
          </w:rPr>
          <w:t>1,500 hectáreas</w:t>
        </w:r>
      </w:smartTag>
      <w:r w:rsidRPr="00D6247C">
        <w:rPr>
          <w:rFonts w:ascii="Georgia" w:hAnsi="Georgia"/>
          <w:lang w:val="es-MX"/>
        </w:rPr>
        <w:t xml:space="preserve">; de las cuales, </w:t>
      </w:r>
      <w:smartTag w:uri="urn:schemas-microsoft-com:office:smarttags" w:element="metricconverter">
        <w:smartTagPr>
          <w:attr w:name="ProductID" w:val="900 hect￡reas"/>
        </w:smartTagPr>
        <w:r w:rsidRPr="00D6247C">
          <w:rPr>
            <w:rFonts w:ascii="Georgia" w:hAnsi="Georgia"/>
            <w:lang w:val="es-MX"/>
          </w:rPr>
          <w:t>900 hectáreas</w:t>
        </w:r>
      </w:smartTag>
      <w:r w:rsidRPr="00D6247C">
        <w:rPr>
          <w:rFonts w:ascii="Georgia" w:hAnsi="Georgia"/>
          <w:lang w:val="es-MX"/>
        </w:rPr>
        <w:t xml:space="preserve"> eran de una superficie arbolada y el resto unas </w:t>
      </w:r>
      <w:smartTag w:uri="urn:schemas-microsoft-com:office:smarttags" w:element="metricconverter">
        <w:smartTagPr>
          <w:attr w:name="ProductID" w:val="600 hect￡reas"/>
        </w:smartTagPr>
        <w:r w:rsidRPr="00D6247C">
          <w:rPr>
            <w:rFonts w:ascii="Georgia" w:hAnsi="Georgia"/>
            <w:lang w:val="es-MX"/>
          </w:rPr>
          <w:t>600 hectáreas</w:t>
        </w:r>
      </w:smartTag>
      <w:r w:rsidRPr="00D6247C">
        <w:rPr>
          <w:rFonts w:ascii="Georgia" w:hAnsi="Georgia"/>
          <w:lang w:val="es-MX"/>
        </w:rPr>
        <w:t xml:space="preserve"> dañadas pertenecían a una superficie de hierbas y arbustos; pero no afectaron áreas de pasto ó zonas de arboles reforestados.</w:t>
      </w:r>
      <w:r w:rsidRPr="00D6247C">
        <w:rPr>
          <w:rStyle w:val="Refdenotaalpie"/>
          <w:rFonts w:ascii="Georgia" w:hAnsi="Georgia"/>
          <w:vertAlign w:val="superscript"/>
          <w:lang w:val="es-MX"/>
        </w:rPr>
        <w:footnoteReference w:id="2"/>
      </w:r>
    </w:p>
    <w:p w:rsidR="00D326F6" w:rsidRPr="00227E3B" w:rsidRDefault="00D326F6" w:rsidP="000268F5">
      <w:pPr>
        <w:jc w:val="both"/>
        <w:rPr>
          <w:rFonts w:ascii="Georgia" w:hAnsi="Georgia"/>
        </w:rPr>
      </w:pPr>
    </w:p>
    <w:p w:rsidR="00105455" w:rsidRPr="000C282F" w:rsidRDefault="00105455" w:rsidP="00105455">
      <w:pPr>
        <w:jc w:val="both"/>
        <w:rPr>
          <w:rFonts w:ascii="Georgia" w:hAnsi="Georgia"/>
          <w:vertAlign w:val="superscript"/>
          <w:lang w:val="es-MX"/>
        </w:rPr>
      </w:pPr>
      <w:r w:rsidRPr="00105455">
        <w:rPr>
          <w:rFonts w:ascii="Georgia" w:hAnsi="Georgia"/>
          <w:lang w:val="es-MX"/>
        </w:rPr>
        <w:t xml:space="preserve">Afortunadamente, el municipio de Progreso se ha preocupado por el renovar las zonas forestales que fueron dañadas y ha iniciado un programa de reforestación, cuya meta es el robustecimiento del entorno ecológico para contar con un enorme y fuerte equilibrio del medio ambiente. Por lo cual, durante el año de 2003, se aplicó un programa mediante el cual se logró que se sembraran un total de 410,400 arboles dentro del municipio cubriendo una superficie reforestada de </w:t>
      </w:r>
      <w:smartTag w:uri="urn:schemas-microsoft-com:office:smarttags" w:element="metricconverter">
        <w:smartTagPr>
          <w:attr w:name="ProductID" w:val="513 hect￡reas"/>
        </w:smartTagPr>
        <w:r w:rsidRPr="00105455">
          <w:rPr>
            <w:rFonts w:ascii="Georgia" w:hAnsi="Georgia"/>
            <w:lang w:val="es-MX"/>
          </w:rPr>
          <w:t>513 hectáreas</w:t>
        </w:r>
      </w:smartTag>
      <w:r w:rsidRPr="000C282F">
        <w:rPr>
          <w:rFonts w:ascii="Georgia" w:hAnsi="Georgia"/>
          <w:vertAlign w:val="superscript"/>
          <w:lang w:val="es-MX"/>
        </w:rPr>
        <w:t>.</w:t>
      </w:r>
      <w:r w:rsidRPr="000C282F">
        <w:rPr>
          <w:rStyle w:val="Refdenotaalpie"/>
          <w:rFonts w:ascii="Georgia" w:hAnsi="Georgia"/>
          <w:vertAlign w:val="superscript"/>
          <w:lang w:val="es-MX"/>
        </w:rPr>
        <w:footnoteReference w:id="3"/>
      </w:r>
    </w:p>
    <w:p w:rsidR="00105455" w:rsidRPr="00105455" w:rsidRDefault="00105455" w:rsidP="00105455">
      <w:pPr>
        <w:jc w:val="both"/>
        <w:rPr>
          <w:rFonts w:ascii="Georgia" w:hAnsi="Georgia"/>
          <w:lang w:val="es-MX"/>
        </w:rPr>
      </w:pPr>
    </w:p>
    <w:p w:rsidR="00105455" w:rsidRPr="00105455" w:rsidRDefault="00105455" w:rsidP="00105455">
      <w:pPr>
        <w:jc w:val="both"/>
        <w:rPr>
          <w:rFonts w:ascii="Georgia" w:hAnsi="Georgia"/>
          <w:lang w:val="es-MX"/>
        </w:rPr>
      </w:pPr>
      <w:r w:rsidRPr="00105455">
        <w:rPr>
          <w:rFonts w:ascii="Georgia" w:hAnsi="Georgia"/>
          <w:lang w:val="es-MX"/>
        </w:rPr>
        <w:t>Todo ello para la prese</w:t>
      </w:r>
      <w:r w:rsidR="000C282F">
        <w:rPr>
          <w:rFonts w:ascii="Georgia" w:hAnsi="Georgia"/>
          <w:lang w:val="es-MX"/>
        </w:rPr>
        <w:t>rvación del entorno ecológico. M</w:t>
      </w:r>
      <w:r w:rsidRPr="00105455">
        <w:rPr>
          <w:rFonts w:ascii="Georgia" w:hAnsi="Georgia"/>
          <w:lang w:val="es-MX"/>
        </w:rPr>
        <w:t xml:space="preserve">ediante este tipo de acciones se puede preservar el medio ambiente, que en ocasiones se ve afectado por causas naturales, como lo son los incendios y otros. Sin embargo,  aunque esto parece una buena acción a favor de la ecología, debemos recalcar que es insuficiente, ya que en el municipio, la cantidad de hectáreas afectadas por los incendios, casi triplica la cantidad de superficie reforestada. </w:t>
      </w:r>
    </w:p>
    <w:p w:rsidR="00105455" w:rsidRDefault="00105455" w:rsidP="00227E3B">
      <w:pPr>
        <w:rPr>
          <w:rFonts w:ascii="Georgia" w:hAnsi="Georgia"/>
          <w:sz w:val="28"/>
          <w:szCs w:val="28"/>
          <w:lang w:val="es-MX"/>
        </w:rPr>
      </w:pPr>
    </w:p>
    <w:p w:rsidR="00A67113" w:rsidRDefault="000C282F" w:rsidP="00227E3B">
      <w:pPr>
        <w:rPr>
          <w:rFonts w:ascii="Georgia" w:hAnsi="Georgia"/>
          <w:lang w:val="es-MX"/>
        </w:rPr>
      </w:pPr>
      <w:r>
        <w:rPr>
          <w:rFonts w:ascii="Georgia" w:hAnsi="Georgia"/>
          <w:lang w:val="es-MX"/>
        </w:rPr>
        <w:t>CRECIMIENTO INTEGRAL DE LAS COMISARIAS</w:t>
      </w:r>
    </w:p>
    <w:p w:rsidR="000C282F" w:rsidRDefault="000C282F" w:rsidP="00227E3B">
      <w:pPr>
        <w:rPr>
          <w:rFonts w:ascii="Georgia" w:hAnsi="Georgia"/>
          <w:lang w:val="es-MX"/>
        </w:rPr>
      </w:pPr>
    </w:p>
    <w:p w:rsidR="000C282F" w:rsidRDefault="000C282F" w:rsidP="00227E3B">
      <w:pPr>
        <w:rPr>
          <w:rFonts w:ascii="Georgia" w:hAnsi="Georgia"/>
          <w:lang w:val="es-MX"/>
        </w:rPr>
      </w:pPr>
      <w:r>
        <w:rPr>
          <w:rFonts w:ascii="Georgia" w:hAnsi="Georgia"/>
          <w:lang w:val="es-MX"/>
        </w:rPr>
        <w:t>En relación a las comisarías que conforman el municipio de Progreso, se debe promover un desarrollo integral y proporcional entre estas y la cabecera municipal, garantizando el acceso a los servicios básicos a la población que habita en todas las comisarías, procurando una distribución proporcional y justa de todos los recursos presupuestales.</w:t>
      </w:r>
    </w:p>
    <w:p w:rsidR="000C282F" w:rsidRDefault="000C282F" w:rsidP="00227E3B">
      <w:pPr>
        <w:rPr>
          <w:rFonts w:ascii="Georgia" w:hAnsi="Georgia"/>
          <w:lang w:val="es-MX"/>
        </w:rPr>
      </w:pPr>
    </w:p>
    <w:p w:rsidR="00194C89" w:rsidRPr="00194C89" w:rsidRDefault="00194C89" w:rsidP="00194C89">
      <w:pPr>
        <w:rPr>
          <w:rFonts w:ascii="Georgia" w:hAnsi="Georgia"/>
          <w:lang w:val="es-MX"/>
        </w:rPr>
      </w:pPr>
      <w:r>
        <w:rPr>
          <w:rFonts w:ascii="Georgia" w:hAnsi="Georgia"/>
          <w:lang w:val="es-MX"/>
        </w:rPr>
        <w:t xml:space="preserve">DESARROLLO URBANO, </w:t>
      </w:r>
      <w:r w:rsidR="000C282F">
        <w:rPr>
          <w:rFonts w:ascii="Georgia" w:hAnsi="Georgia"/>
          <w:lang w:val="es-MX"/>
        </w:rPr>
        <w:t>VIVIENDA</w:t>
      </w:r>
      <w:r>
        <w:rPr>
          <w:rFonts w:ascii="Georgia" w:hAnsi="Georgia"/>
          <w:lang w:val="es-MX"/>
        </w:rPr>
        <w:t xml:space="preserve"> Y </w:t>
      </w:r>
      <w:r w:rsidRPr="00194C89">
        <w:rPr>
          <w:rFonts w:ascii="Georgia" w:hAnsi="Georgia"/>
          <w:lang w:val="es-MX"/>
        </w:rPr>
        <w:t>ORDENAMIENTO TERRITORIAL</w:t>
      </w:r>
    </w:p>
    <w:p w:rsidR="000C282F" w:rsidRPr="000C282F" w:rsidRDefault="000C282F" w:rsidP="00227E3B">
      <w:pPr>
        <w:rPr>
          <w:rFonts w:ascii="Georgia" w:hAnsi="Georgia"/>
          <w:lang w:val="es-MX"/>
        </w:rPr>
      </w:pPr>
    </w:p>
    <w:p w:rsidR="00A67113" w:rsidRPr="00A67113" w:rsidRDefault="00A67113" w:rsidP="00A67113">
      <w:pPr>
        <w:jc w:val="both"/>
        <w:rPr>
          <w:rFonts w:ascii="Georgia" w:hAnsi="Georgia"/>
          <w:lang w:val="es-MX"/>
        </w:rPr>
      </w:pPr>
      <w:r w:rsidRPr="00A67113">
        <w:rPr>
          <w:rFonts w:ascii="Georgia" w:hAnsi="Georgia"/>
          <w:lang w:val="es-MX"/>
        </w:rPr>
        <w:t>Por los datos obtenidos del II Conteo de Población y Vivienda del 2005, sabemos que los asentamientos humanos y el tipo de vivienda que hay dentro del municipio están distribuidos de la siguiente manera: existen un total de 12, 455 viviendas, de las cuales 11,728 son propiedad privada y el resto son propiedad pública. Se tiene una cobertura de atención de servicios públicos en las viviendas, en los siguientes porcentajes:</w:t>
      </w:r>
    </w:p>
    <w:p w:rsidR="00A67113" w:rsidRPr="00A67113" w:rsidRDefault="00A67113" w:rsidP="00A67113">
      <w:pPr>
        <w:jc w:val="both"/>
        <w:rPr>
          <w:rFonts w:ascii="Georgia" w:hAnsi="Georgia"/>
          <w:lang w:val="es-MX"/>
        </w:rPr>
      </w:pPr>
    </w:p>
    <w:p w:rsidR="00A67113" w:rsidRPr="00A67113" w:rsidRDefault="00A67113" w:rsidP="00A67113">
      <w:pPr>
        <w:jc w:val="both"/>
        <w:rPr>
          <w:rFonts w:ascii="Georgia" w:hAnsi="Georgia"/>
          <w:lang w:val="es-MX"/>
        </w:rPr>
      </w:pPr>
      <w:r w:rsidRPr="00A67113">
        <w:rPr>
          <w:rFonts w:ascii="Georgia" w:hAnsi="Georgia"/>
          <w:lang w:val="es-MX"/>
        </w:rPr>
        <w:tab/>
      </w:r>
      <w:r w:rsidRPr="00A67113">
        <w:rPr>
          <w:rFonts w:ascii="Georgia" w:hAnsi="Georgia"/>
          <w:lang w:val="es-MX"/>
        </w:rPr>
        <w:tab/>
        <w:t>Con energía eléctrica un: 93.34%</w:t>
      </w:r>
    </w:p>
    <w:p w:rsidR="00A67113" w:rsidRPr="00A67113" w:rsidRDefault="00A67113" w:rsidP="00A67113">
      <w:pPr>
        <w:jc w:val="both"/>
        <w:rPr>
          <w:rFonts w:ascii="Georgia" w:hAnsi="Georgia"/>
          <w:lang w:val="es-MX"/>
        </w:rPr>
      </w:pPr>
      <w:r w:rsidRPr="00A67113">
        <w:rPr>
          <w:rFonts w:ascii="Georgia" w:hAnsi="Georgia"/>
          <w:lang w:val="es-MX"/>
        </w:rPr>
        <w:tab/>
      </w:r>
      <w:r w:rsidRPr="00A67113">
        <w:rPr>
          <w:rFonts w:ascii="Georgia" w:hAnsi="Georgia"/>
          <w:lang w:val="es-MX"/>
        </w:rPr>
        <w:tab/>
        <w:t>Con agua entubada un:     94.25%</w:t>
      </w:r>
    </w:p>
    <w:p w:rsidR="00A67113" w:rsidRPr="00A67113" w:rsidRDefault="00A67113" w:rsidP="00A67113">
      <w:pPr>
        <w:jc w:val="both"/>
        <w:rPr>
          <w:rFonts w:ascii="Georgia" w:hAnsi="Georgia"/>
          <w:lang w:val="es-MX"/>
        </w:rPr>
      </w:pPr>
      <w:r w:rsidRPr="00A67113">
        <w:rPr>
          <w:rFonts w:ascii="Georgia" w:hAnsi="Georgia"/>
          <w:lang w:val="es-MX"/>
        </w:rPr>
        <w:tab/>
      </w:r>
      <w:r w:rsidRPr="00A67113">
        <w:rPr>
          <w:rFonts w:ascii="Georgia" w:hAnsi="Georgia"/>
          <w:lang w:val="es-MX"/>
        </w:rPr>
        <w:tab/>
        <w:t>Con servicio de drenaje: 87.71%</w:t>
      </w:r>
    </w:p>
    <w:p w:rsidR="00A67113" w:rsidRPr="00A67113" w:rsidRDefault="00A67113" w:rsidP="00A67113">
      <w:pPr>
        <w:jc w:val="both"/>
        <w:rPr>
          <w:rFonts w:ascii="Georgia" w:hAnsi="Georgia"/>
          <w:lang w:val="es-MX"/>
        </w:rPr>
      </w:pPr>
    </w:p>
    <w:p w:rsidR="00A67113" w:rsidRPr="00A67113" w:rsidRDefault="00A67113" w:rsidP="00A67113">
      <w:pPr>
        <w:jc w:val="both"/>
        <w:rPr>
          <w:rFonts w:ascii="Georgia" w:hAnsi="Georgia"/>
          <w:lang w:val="es-MX"/>
        </w:rPr>
      </w:pPr>
      <w:r w:rsidRPr="00A67113">
        <w:rPr>
          <w:rFonts w:ascii="Georgia" w:hAnsi="Georgia"/>
          <w:lang w:val="es-MX"/>
        </w:rPr>
        <w:t xml:space="preserve">Lo anterior, muestra un alto nivel de atención, en lo que a servicios públicos se refiere para las viviendas del municipio de Progreso. </w:t>
      </w:r>
    </w:p>
    <w:p w:rsidR="00194C89" w:rsidRDefault="00194C89" w:rsidP="00227E3B">
      <w:pPr>
        <w:rPr>
          <w:rFonts w:ascii="Georgia" w:hAnsi="Georgia"/>
          <w:lang w:val="es-MX"/>
        </w:rPr>
      </w:pPr>
    </w:p>
    <w:p w:rsidR="00A67113" w:rsidRPr="00194C89" w:rsidRDefault="00A67113" w:rsidP="00A67113">
      <w:pPr>
        <w:jc w:val="both"/>
        <w:rPr>
          <w:rFonts w:ascii="Georgia" w:hAnsi="Georgia"/>
          <w:lang w:val="es-MX"/>
        </w:rPr>
      </w:pPr>
      <w:r w:rsidRPr="00194C89">
        <w:rPr>
          <w:rFonts w:ascii="Georgia" w:hAnsi="Georgia"/>
          <w:lang w:val="es-MX"/>
        </w:rPr>
        <w:t xml:space="preserve">El municipio dispone de una reserva de territorio que le permite sumar espacios paulatinamente al proceso de urbanización, al que fue recientemente agregada un total de </w:t>
      </w:r>
      <w:smartTag w:uri="urn:schemas-microsoft-com:office:smarttags" w:element="metricconverter">
        <w:smartTagPr>
          <w:attr w:name="ProductID" w:val="139.1 hect￡reas"/>
        </w:smartTagPr>
        <w:r w:rsidRPr="00194C89">
          <w:rPr>
            <w:rFonts w:ascii="Georgia" w:hAnsi="Georgia"/>
            <w:lang w:val="es-MX"/>
          </w:rPr>
          <w:t>139.1 hectáreas</w:t>
        </w:r>
      </w:smartTag>
      <w:r w:rsidRPr="00194C89">
        <w:rPr>
          <w:rFonts w:ascii="Georgia" w:hAnsi="Georgia"/>
          <w:lang w:val="es-MX"/>
        </w:rPr>
        <w:t xml:space="preserve"> (2003), de las cuales </w:t>
      </w:r>
      <w:smartTag w:uri="urn:schemas-microsoft-com:office:smarttags" w:element="metricconverter">
        <w:smartTagPr>
          <w:attr w:name="ProductID" w:val="67.3 hect￡reas"/>
        </w:smartTagPr>
        <w:r w:rsidRPr="00194C89">
          <w:rPr>
            <w:rFonts w:ascii="Georgia" w:hAnsi="Georgia"/>
            <w:lang w:val="es-MX"/>
          </w:rPr>
          <w:t>67.3 hectáreas</w:t>
        </w:r>
      </w:smartTag>
      <w:r w:rsidRPr="00194C89">
        <w:rPr>
          <w:rFonts w:ascii="Georgia" w:hAnsi="Georgia"/>
          <w:lang w:val="es-MX"/>
        </w:rPr>
        <w:t xml:space="preserve"> de estas se utilizaron para un uso habitacional, </w:t>
      </w:r>
      <w:smartTag w:uri="urn:schemas-microsoft-com:office:smarttags" w:element="metricconverter">
        <w:smartTagPr>
          <w:attr w:name="ProductID" w:val="13.2 hect￡reas"/>
        </w:smartTagPr>
        <w:r w:rsidRPr="00194C89">
          <w:rPr>
            <w:rFonts w:ascii="Georgia" w:hAnsi="Georgia"/>
            <w:lang w:val="es-MX"/>
          </w:rPr>
          <w:t>13.2 hectáreas</w:t>
        </w:r>
      </w:smartTag>
      <w:r w:rsidRPr="00194C89">
        <w:rPr>
          <w:rFonts w:ascii="Georgia" w:hAnsi="Georgia"/>
          <w:lang w:val="es-MX"/>
        </w:rPr>
        <w:t xml:space="preserve"> para un uso comercial y de servicios de recreación, y las </w:t>
      </w:r>
      <w:smartTag w:uri="urn:schemas-microsoft-com:office:smarttags" w:element="metricconverter">
        <w:smartTagPr>
          <w:attr w:name="ProductID" w:val="58.6 hect￡reas"/>
        </w:smartTagPr>
        <w:r w:rsidRPr="00194C89">
          <w:rPr>
            <w:rFonts w:ascii="Georgia" w:hAnsi="Georgia"/>
            <w:lang w:val="es-MX"/>
          </w:rPr>
          <w:t>58.6 hectáreas</w:t>
        </w:r>
      </w:smartTag>
      <w:r w:rsidRPr="00194C89">
        <w:rPr>
          <w:rFonts w:ascii="Georgia" w:hAnsi="Georgia"/>
          <w:lang w:val="es-MX"/>
        </w:rPr>
        <w:t xml:space="preserve"> restantes para otros usos. Además de la zona urbana, el municipio cuenta con 4 comisarías, un ejido y un fraccionamiento a su alrededor.</w:t>
      </w:r>
    </w:p>
    <w:p w:rsidR="00A67113" w:rsidRPr="00194C89" w:rsidRDefault="00A67113" w:rsidP="00A67113">
      <w:pPr>
        <w:ind w:left="2130"/>
        <w:jc w:val="both"/>
        <w:rPr>
          <w:rFonts w:ascii="Georgia" w:hAnsi="Georgia"/>
          <w:lang w:val="es-MX"/>
        </w:rPr>
      </w:pPr>
    </w:p>
    <w:p w:rsidR="00A67113" w:rsidRDefault="00A67113" w:rsidP="00A67113">
      <w:pPr>
        <w:jc w:val="both"/>
        <w:rPr>
          <w:rFonts w:ascii="Georgia" w:hAnsi="Georgia"/>
          <w:lang w:val="es-MX"/>
        </w:rPr>
      </w:pPr>
      <w:r w:rsidRPr="00194C89">
        <w:rPr>
          <w:rFonts w:ascii="Georgia" w:hAnsi="Georgia"/>
          <w:lang w:val="es-MX"/>
        </w:rPr>
        <w:t>Por lo que respecta, a los asentamientos  irregulares, son casi inexistentes. Ya que el municipio tiene una amplia cobertura en la distribución del uso suelo, así como en la atención de los servicios públicos para cada uno de los diferentes habitantes, que se ofrecen a cada una de las colonias que existen dentro de Puerto Progreso.</w:t>
      </w:r>
    </w:p>
    <w:p w:rsidR="00194C89" w:rsidRDefault="00194C89" w:rsidP="00A67113">
      <w:pPr>
        <w:jc w:val="both"/>
        <w:rPr>
          <w:rFonts w:ascii="Georgia" w:hAnsi="Georgia"/>
          <w:lang w:val="es-MX"/>
        </w:rPr>
      </w:pPr>
    </w:p>
    <w:p w:rsidR="00A67113" w:rsidRPr="00194C89" w:rsidRDefault="00A67113" w:rsidP="00A67113">
      <w:pPr>
        <w:jc w:val="both"/>
        <w:rPr>
          <w:rFonts w:ascii="Georgia" w:hAnsi="Georgia"/>
          <w:lang w:val="es-MX"/>
        </w:rPr>
      </w:pPr>
      <w:r w:rsidRPr="00194C89">
        <w:rPr>
          <w:rFonts w:ascii="Georgia" w:hAnsi="Georgia"/>
          <w:lang w:val="es-MX"/>
        </w:rPr>
        <w:t>Dentro del municipio, se observa un esfuerzo permanente para la planeación en materia de uso de suelo, que le ha permitido seguir creciendo de manera ordenada; sin embargo, en años recientes este mismo crecimiento esta provocando como  causa natural de su propia expansión, severos y graves problemas en la vialidad interna de la zona urbana, sobre todo en la parte céntrica del municipio.</w:t>
      </w:r>
    </w:p>
    <w:p w:rsidR="00A67113" w:rsidRPr="00194C89" w:rsidRDefault="00A67113" w:rsidP="00A67113">
      <w:pPr>
        <w:rPr>
          <w:rFonts w:ascii="Georgia" w:hAnsi="Georgia"/>
        </w:rPr>
      </w:pPr>
    </w:p>
    <w:p w:rsidR="00A67113" w:rsidRPr="00194C89" w:rsidRDefault="00A67113" w:rsidP="00A67113">
      <w:pPr>
        <w:jc w:val="both"/>
        <w:rPr>
          <w:rFonts w:ascii="Georgia" w:hAnsi="Georgia"/>
        </w:rPr>
      </w:pPr>
      <w:r w:rsidRPr="00194C89">
        <w:rPr>
          <w:rFonts w:ascii="Georgia" w:hAnsi="Georgia"/>
        </w:rPr>
        <w:t>De acuerdo al II Conteo de Población y Vivienda 2005 efectuado por el INEGI, el municipio contaba en el mes de octubre de 2005 con 16,618 viviendas particulares habitadas y su promedio de ocupación es de 4.1 habitantes por vivienda. Este indicador es menor al observado en el Estado de 4.4 habitantes por vivienda.</w:t>
      </w:r>
    </w:p>
    <w:p w:rsidR="00A67113" w:rsidRPr="00194C89" w:rsidRDefault="00A67113" w:rsidP="00A67113">
      <w:pPr>
        <w:jc w:val="both"/>
        <w:rPr>
          <w:rFonts w:ascii="Georgia" w:hAnsi="Georgia"/>
        </w:rPr>
      </w:pPr>
    </w:p>
    <w:p w:rsidR="00A67113" w:rsidRPr="00194C89" w:rsidRDefault="00A67113" w:rsidP="00A67113">
      <w:pPr>
        <w:jc w:val="both"/>
        <w:rPr>
          <w:rFonts w:ascii="Georgia" w:hAnsi="Georgia"/>
        </w:rPr>
      </w:pPr>
      <w:r w:rsidRPr="00194C89">
        <w:rPr>
          <w:rFonts w:ascii="Georgia" w:hAnsi="Georgia"/>
        </w:rPr>
        <w:t>De acuerdo a cifras del INEGI relativas al número de cuartos dormitorios y ocupantes por vivienda, se estima que cerca del 51% de las viviendas en el municipio pueden tener problemas de hacinamiento</w:t>
      </w:r>
      <w:r w:rsidRPr="00194C89">
        <w:rPr>
          <w:rStyle w:val="Refdenotaalpie"/>
          <w:rFonts w:ascii="Georgia" w:hAnsi="Georgia"/>
          <w:vertAlign w:val="superscript"/>
        </w:rPr>
        <w:footnoteReference w:id="4"/>
      </w:r>
      <w:r w:rsidRPr="00194C89">
        <w:rPr>
          <w:rFonts w:ascii="Georgia" w:hAnsi="Georgia"/>
        </w:rPr>
        <w:t>.</w:t>
      </w:r>
    </w:p>
    <w:p w:rsidR="00A67113" w:rsidRPr="00194C89" w:rsidRDefault="00A67113" w:rsidP="00A67113">
      <w:pPr>
        <w:jc w:val="both"/>
        <w:rPr>
          <w:rFonts w:ascii="Georgia" w:hAnsi="Georgia"/>
        </w:rPr>
      </w:pPr>
    </w:p>
    <w:p w:rsidR="00A67113" w:rsidRPr="00194C89" w:rsidRDefault="00A67113" w:rsidP="00194C89">
      <w:pPr>
        <w:rPr>
          <w:rFonts w:ascii="Georgia" w:hAnsi="Georgia"/>
        </w:rPr>
      </w:pPr>
      <w:r w:rsidRPr="00194C89">
        <w:rPr>
          <w:rFonts w:ascii="Georgia" w:hAnsi="Georgia"/>
        </w:rPr>
        <w:t>En cuanto a la calidad de la vivienda, el municipio muestra un perfil relativamente mejor en el contexto municipal. Aproximadamente el 76.7%</w:t>
      </w:r>
      <w:r w:rsidR="00194C89">
        <w:rPr>
          <w:rFonts w:ascii="Georgia" w:hAnsi="Georgia"/>
        </w:rPr>
        <w:t xml:space="preserve"> </w:t>
      </w:r>
      <w:r w:rsidRPr="00194C89">
        <w:rPr>
          <w:rFonts w:ascii="Georgia" w:hAnsi="Georgia"/>
        </w:rPr>
        <w:t>del total muestra materiales de construcción en pisos, paredes y techo con características apropiadas para la seguridad, higiene y condiciones climáticas de la región; mientras que el 23.3% restante presenta materiales de bajo costo momentáneo pero de baja resistencia y durabilidad como son las láminas de cartón y metálicas, en alguno de sus componentes.</w:t>
      </w:r>
    </w:p>
    <w:p w:rsidR="00A67113" w:rsidRPr="000065BA" w:rsidRDefault="00A67113" w:rsidP="00A67113">
      <w:pPr>
        <w:jc w:val="both"/>
        <w:rPr>
          <w:b/>
        </w:rPr>
      </w:pPr>
    </w:p>
    <w:p w:rsidR="003B4839" w:rsidRDefault="003B4839" w:rsidP="003B4839">
      <w:pPr>
        <w:jc w:val="both"/>
        <w:rPr>
          <w:rFonts w:ascii="Georgia" w:hAnsi="Georgia"/>
          <w:lang w:val="es-MX"/>
        </w:rPr>
      </w:pPr>
      <w:r w:rsidRPr="003B4839">
        <w:rPr>
          <w:rFonts w:ascii="Georgia" w:hAnsi="Georgia"/>
          <w:lang w:val="es-MX"/>
        </w:rPr>
        <w:t>Quizá un elemento de riesgo que se presenta dentro del municipio, es el hecho de un continuo crecimiento poblacional que se ha presentado en años recientes, lo cual, le ha causado algunas alteraciones en la capacidad de almacenamiento y reciclaje de todos los desechos generados en Progreso por los mismos habitantes, así como por los locales comerciales del municipio. Al igual, que la gran cantidad de basura del mar generada en el muelle y por los turistas llegados a l</w:t>
      </w:r>
      <w:r w:rsidR="0020704F">
        <w:rPr>
          <w:rFonts w:ascii="Georgia" w:hAnsi="Georgia"/>
          <w:lang w:val="es-MX"/>
        </w:rPr>
        <w:t>as distintas playas del puerto.</w:t>
      </w:r>
    </w:p>
    <w:p w:rsidR="0020704F" w:rsidRPr="00194C89" w:rsidRDefault="0020704F" w:rsidP="0020704F">
      <w:pPr>
        <w:jc w:val="both"/>
        <w:rPr>
          <w:rFonts w:ascii="Georgia" w:hAnsi="Georgia"/>
        </w:rPr>
      </w:pPr>
      <w:r w:rsidRPr="00194C89">
        <w:rPr>
          <w:rFonts w:ascii="Georgia" w:hAnsi="Georgia"/>
        </w:rPr>
        <w:t>La dotación de los servicios básicos en la vivienda presenta se muestra en la grafica siguiente:</w:t>
      </w:r>
    </w:p>
    <w:p w:rsidR="0020704F" w:rsidRPr="00194C89" w:rsidRDefault="0020704F" w:rsidP="0020704F">
      <w:pPr>
        <w:jc w:val="center"/>
        <w:rPr>
          <w:rFonts w:ascii="Georgia" w:hAnsi="Georgia"/>
          <w:bCs/>
          <w:sz w:val="28"/>
          <w:szCs w:val="28"/>
        </w:rPr>
      </w:pPr>
      <w:r w:rsidRPr="00194C89">
        <w:rPr>
          <w:rFonts w:ascii="Georgia" w:hAnsi="Georgia"/>
          <w:bCs/>
          <w:sz w:val="28"/>
          <w:szCs w:val="28"/>
        </w:rPr>
        <w:t>Disponibilidad de los servicios de agua potable,</w:t>
      </w:r>
    </w:p>
    <w:p w:rsidR="0020704F" w:rsidRPr="00194C89" w:rsidRDefault="0020704F" w:rsidP="0020704F">
      <w:pPr>
        <w:jc w:val="center"/>
        <w:rPr>
          <w:rFonts w:ascii="Georgia" w:hAnsi="Georgia"/>
          <w:bCs/>
          <w:sz w:val="28"/>
          <w:szCs w:val="28"/>
        </w:rPr>
      </w:pPr>
      <w:r w:rsidRPr="00194C89">
        <w:rPr>
          <w:rFonts w:ascii="Georgia" w:hAnsi="Georgia"/>
          <w:bCs/>
          <w:sz w:val="28"/>
          <w:szCs w:val="28"/>
        </w:rPr>
        <w:t>drenaje y energía eléctrica</w:t>
      </w:r>
    </w:p>
    <w:tbl>
      <w:tblPr>
        <w:tblStyle w:val="Cuadrculamedia1-nfasis3"/>
        <w:tblpPr w:leftFromText="141" w:rightFromText="141" w:vertAnchor="text" w:horzAnchor="margin" w:tblpXSpec="center" w:tblpY="66"/>
        <w:tblW w:w="0" w:type="auto"/>
        <w:tblLook w:val="0000"/>
      </w:tblPr>
      <w:tblGrid>
        <w:gridCol w:w="3631"/>
        <w:gridCol w:w="1801"/>
        <w:gridCol w:w="992"/>
      </w:tblGrid>
      <w:tr w:rsidR="0020704F" w:rsidRPr="000065BA" w:rsidTr="008E776D">
        <w:trPr>
          <w:cnfStyle w:val="000000100000"/>
          <w:trHeight w:val="597"/>
        </w:trPr>
        <w:tc>
          <w:tcPr>
            <w:cnfStyle w:val="000010000000"/>
            <w:tcW w:w="3631" w:type="dxa"/>
          </w:tcPr>
          <w:p w:rsidR="0020704F" w:rsidRPr="00194C89" w:rsidRDefault="0020704F" w:rsidP="008E776D">
            <w:pPr>
              <w:jc w:val="center"/>
              <w:rPr>
                <w:rFonts w:ascii="Georgia" w:hAnsi="Georgia"/>
                <w:b/>
                <w:bCs/>
                <w:sz w:val="24"/>
                <w:szCs w:val="24"/>
              </w:rPr>
            </w:pPr>
            <w:r w:rsidRPr="00194C89">
              <w:rPr>
                <w:rFonts w:ascii="Georgia" w:hAnsi="Georgia"/>
                <w:b/>
                <w:bCs/>
                <w:sz w:val="24"/>
                <w:szCs w:val="24"/>
              </w:rPr>
              <w:t>Situación de la vivienda</w:t>
            </w:r>
          </w:p>
        </w:tc>
        <w:tc>
          <w:tcPr>
            <w:tcW w:w="1801" w:type="dxa"/>
          </w:tcPr>
          <w:p w:rsidR="0020704F" w:rsidRPr="00194C89" w:rsidRDefault="0020704F" w:rsidP="008E776D">
            <w:pPr>
              <w:jc w:val="center"/>
              <w:cnfStyle w:val="000000100000"/>
              <w:rPr>
                <w:rFonts w:ascii="Georgia" w:hAnsi="Georgia"/>
                <w:b/>
                <w:bCs/>
                <w:sz w:val="24"/>
                <w:szCs w:val="24"/>
              </w:rPr>
            </w:pPr>
            <w:r w:rsidRPr="00194C89">
              <w:rPr>
                <w:rFonts w:ascii="Georgia" w:hAnsi="Georgia"/>
                <w:b/>
                <w:bCs/>
                <w:sz w:val="24"/>
                <w:szCs w:val="24"/>
              </w:rPr>
              <w:t>Municipio</w:t>
            </w:r>
          </w:p>
        </w:tc>
        <w:tc>
          <w:tcPr>
            <w:cnfStyle w:val="000010000000"/>
            <w:tcW w:w="992" w:type="dxa"/>
          </w:tcPr>
          <w:p w:rsidR="0020704F" w:rsidRPr="00194C89" w:rsidRDefault="0020704F" w:rsidP="008E776D">
            <w:pPr>
              <w:jc w:val="center"/>
              <w:rPr>
                <w:rFonts w:ascii="Georgia" w:hAnsi="Georgia"/>
                <w:b/>
                <w:bCs/>
                <w:sz w:val="24"/>
                <w:szCs w:val="24"/>
              </w:rPr>
            </w:pPr>
            <w:r w:rsidRPr="00194C89">
              <w:rPr>
                <w:rFonts w:ascii="Georgia" w:hAnsi="Georgia"/>
                <w:b/>
                <w:bCs/>
                <w:sz w:val="24"/>
                <w:szCs w:val="24"/>
              </w:rPr>
              <w:t>%</w:t>
            </w:r>
          </w:p>
        </w:tc>
      </w:tr>
      <w:tr w:rsidR="0020704F" w:rsidRPr="000065BA" w:rsidTr="008E776D">
        <w:tc>
          <w:tcPr>
            <w:cnfStyle w:val="000010000000"/>
            <w:tcW w:w="3631" w:type="dxa"/>
          </w:tcPr>
          <w:p w:rsidR="0020704F" w:rsidRPr="00194C89" w:rsidRDefault="0020704F" w:rsidP="008E776D">
            <w:pPr>
              <w:rPr>
                <w:rFonts w:ascii="Georgia" w:hAnsi="Georgia"/>
                <w:b/>
                <w:sz w:val="24"/>
                <w:szCs w:val="24"/>
              </w:rPr>
            </w:pPr>
            <w:r w:rsidRPr="00194C89">
              <w:rPr>
                <w:rFonts w:ascii="Georgia" w:hAnsi="Georgia"/>
                <w:b/>
                <w:sz w:val="24"/>
                <w:szCs w:val="24"/>
              </w:rPr>
              <w:t>Total de viviendas particulares</w:t>
            </w:r>
          </w:p>
        </w:tc>
        <w:tc>
          <w:tcPr>
            <w:tcW w:w="1801" w:type="dxa"/>
          </w:tcPr>
          <w:p w:rsidR="0020704F" w:rsidRPr="00194C89" w:rsidRDefault="0020704F" w:rsidP="008E776D">
            <w:pPr>
              <w:jc w:val="right"/>
              <w:cnfStyle w:val="000000000000"/>
              <w:rPr>
                <w:rFonts w:ascii="Georgia" w:hAnsi="Georgia"/>
                <w:b/>
                <w:sz w:val="24"/>
                <w:szCs w:val="24"/>
              </w:rPr>
            </w:pPr>
          </w:p>
          <w:p w:rsidR="0020704F" w:rsidRPr="00194C89" w:rsidRDefault="0020704F" w:rsidP="008E776D">
            <w:pPr>
              <w:jc w:val="right"/>
              <w:cnfStyle w:val="000000000000"/>
              <w:rPr>
                <w:rFonts w:ascii="Georgia" w:hAnsi="Georgia"/>
                <w:b/>
                <w:sz w:val="24"/>
                <w:szCs w:val="24"/>
              </w:rPr>
            </w:pPr>
            <w:r w:rsidRPr="00194C89">
              <w:rPr>
                <w:rFonts w:ascii="Georgia" w:hAnsi="Georgia"/>
                <w:b/>
                <w:sz w:val="24"/>
                <w:szCs w:val="24"/>
              </w:rPr>
              <w:t>12,455</w:t>
            </w:r>
          </w:p>
        </w:tc>
        <w:tc>
          <w:tcPr>
            <w:cnfStyle w:val="000010000000"/>
            <w:tcW w:w="992" w:type="dxa"/>
          </w:tcPr>
          <w:p w:rsidR="0020704F" w:rsidRPr="00194C89" w:rsidRDefault="0020704F" w:rsidP="008E776D">
            <w:pPr>
              <w:jc w:val="right"/>
              <w:rPr>
                <w:rFonts w:ascii="Georgia" w:hAnsi="Georgia"/>
                <w:b/>
                <w:sz w:val="24"/>
                <w:szCs w:val="24"/>
              </w:rPr>
            </w:pPr>
          </w:p>
          <w:p w:rsidR="0020704F" w:rsidRPr="00194C89" w:rsidRDefault="0020704F" w:rsidP="008E776D">
            <w:pPr>
              <w:jc w:val="right"/>
              <w:rPr>
                <w:rFonts w:ascii="Georgia" w:hAnsi="Georgia"/>
                <w:b/>
                <w:sz w:val="24"/>
                <w:szCs w:val="24"/>
              </w:rPr>
            </w:pPr>
            <w:r w:rsidRPr="00194C89">
              <w:rPr>
                <w:rFonts w:ascii="Georgia" w:hAnsi="Georgia"/>
                <w:b/>
                <w:sz w:val="24"/>
                <w:szCs w:val="24"/>
              </w:rPr>
              <w:t>100.0</w:t>
            </w:r>
          </w:p>
        </w:tc>
      </w:tr>
      <w:tr w:rsidR="0020704F" w:rsidRPr="000065BA" w:rsidTr="008E776D">
        <w:trPr>
          <w:cnfStyle w:val="000000100000"/>
        </w:trPr>
        <w:tc>
          <w:tcPr>
            <w:cnfStyle w:val="000010000000"/>
            <w:tcW w:w="3631" w:type="dxa"/>
          </w:tcPr>
          <w:p w:rsidR="0020704F" w:rsidRPr="00194C89" w:rsidRDefault="0020704F" w:rsidP="008E776D">
            <w:pPr>
              <w:rPr>
                <w:rFonts w:ascii="Georgia" w:hAnsi="Georgia"/>
                <w:b/>
                <w:sz w:val="24"/>
                <w:szCs w:val="24"/>
              </w:rPr>
            </w:pPr>
            <w:r w:rsidRPr="00194C89">
              <w:rPr>
                <w:rFonts w:ascii="Georgia" w:hAnsi="Georgia"/>
                <w:b/>
                <w:sz w:val="24"/>
                <w:szCs w:val="24"/>
              </w:rPr>
              <w:t>Disponen de agua entubada</w:t>
            </w:r>
            <w:r w:rsidRPr="0020704F">
              <w:rPr>
                <w:rStyle w:val="Refdenotaalpie"/>
                <w:rFonts w:ascii="Georgia" w:hAnsi="Georgia"/>
                <w:b/>
                <w:color w:val="auto"/>
                <w:sz w:val="24"/>
                <w:szCs w:val="24"/>
                <w:vertAlign w:val="superscript"/>
              </w:rPr>
              <w:footnoteReference w:id="5"/>
            </w:r>
            <w:r w:rsidRPr="00194C89">
              <w:rPr>
                <w:rFonts w:ascii="Georgia" w:hAnsi="Georgia"/>
                <w:b/>
                <w:sz w:val="24"/>
                <w:szCs w:val="24"/>
              </w:rPr>
              <w:t xml:space="preserve"> </w:t>
            </w:r>
          </w:p>
        </w:tc>
        <w:tc>
          <w:tcPr>
            <w:tcW w:w="1801" w:type="dxa"/>
          </w:tcPr>
          <w:p w:rsidR="0020704F" w:rsidRPr="00194C89" w:rsidRDefault="0020704F" w:rsidP="008E776D">
            <w:pPr>
              <w:jc w:val="right"/>
              <w:cnfStyle w:val="000000100000"/>
              <w:rPr>
                <w:rFonts w:ascii="Georgia" w:hAnsi="Georgia"/>
                <w:b/>
                <w:sz w:val="24"/>
                <w:szCs w:val="24"/>
              </w:rPr>
            </w:pPr>
            <w:r w:rsidRPr="00194C89">
              <w:rPr>
                <w:rFonts w:ascii="Georgia" w:hAnsi="Georgia"/>
                <w:b/>
                <w:sz w:val="24"/>
                <w:szCs w:val="24"/>
              </w:rPr>
              <w:t>11,889</w:t>
            </w:r>
          </w:p>
        </w:tc>
        <w:tc>
          <w:tcPr>
            <w:cnfStyle w:val="000010000000"/>
            <w:tcW w:w="992" w:type="dxa"/>
          </w:tcPr>
          <w:p w:rsidR="0020704F" w:rsidRPr="00194C89" w:rsidRDefault="0020704F" w:rsidP="008E776D">
            <w:pPr>
              <w:jc w:val="right"/>
              <w:rPr>
                <w:rFonts w:ascii="Georgia" w:hAnsi="Georgia"/>
                <w:b/>
                <w:sz w:val="24"/>
                <w:szCs w:val="24"/>
              </w:rPr>
            </w:pPr>
            <w:r w:rsidRPr="00194C89">
              <w:rPr>
                <w:rFonts w:ascii="Georgia" w:hAnsi="Georgia"/>
                <w:b/>
                <w:sz w:val="24"/>
                <w:szCs w:val="24"/>
              </w:rPr>
              <w:t>95.4</w:t>
            </w:r>
          </w:p>
        </w:tc>
      </w:tr>
      <w:tr w:rsidR="0020704F" w:rsidRPr="000065BA" w:rsidTr="008E776D">
        <w:tc>
          <w:tcPr>
            <w:cnfStyle w:val="000010000000"/>
            <w:tcW w:w="3631" w:type="dxa"/>
          </w:tcPr>
          <w:p w:rsidR="0020704F" w:rsidRPr="00194C89" w:rsidRDefault="0020704F" w:rsidP="008E776D">
            <w:pPr>
              <w:rPr>
                <w:rFonts w:ascii="Georgia" w:hAnsi="Georgia"/>
                <w:b/>
                <w:sz w:val="24"/>
                <w:szCs w:val="24"/>
              </w:rPr>
            </w:pPr>
            <w:r w:rsidRPr="00194C89">
              <w:rPr>
                <w:rFonts w:ascii="Georgia" w:hAnsi="Georgia"/>
                <w:b/>
                <w:sz w:val="24"/>
                <w:szCs w:val="24"/>
              </w:rPr>
              <w:t>Disponen de drenaje</w:t>
            </w:r>
            <w:r w:rsidRPr="0020704F">
              <w:rPr>
                <w:rStyle w:val="Refdenotaalpie"/>
                <w:rFonts w:ascii="Georgia" w:hAnsi="Georgia"/>
                <w:b/>
                <w:color w:val="auto"/>
                <w:sz w:val="24"/>
                <w:szCs w:val="24"/>
                <w:vertAlign w:val="superscript"/>
              </w:rPr>
              <w:footnoteReference w:id="6"/>
            </w:r>
          </w:p>
        </w:tc>
        <w:tc>
          <w:tcPr>
            <w:tcW w:w="1801" w:type="dxa"/>
          </w:tcPr>
          <w:p w:rsidR="0020704F" w:rsidRPr="00194C89" w:rsidRDefault="0020704F" w:rsidP="008E776D">
            <w:pPr>
              <w:jc w:val="right"/>
              <w:cnfStyle w:val="000000000000"/>
              <w:rPr>
                <w:rFonts w:ascii="Georgia" w:hAnsi="Georgia"/>
                <w:b/>
                <w:sz w:val="24"/>
                <w:szCs w:val="24"/>
              </w:rPr>
            </w:pPr>
            <w:r w:rsidRPr="00194C89">
              <w:rPr>
                <w:rFonts w:ascii="Georgia" w:hAnsi="Georgia"/>
                <w:b/>
                <w:sz w:val="24"/>
                <w:szCs w:val="24"/>
              </w:rPr>
              <w:t>9,875</w:t>
            </w:r>
          </w:p>
        </w:tc>
        <w:tc>
          <w:tcPr>
            <w:cnfStyle w:val="000010000000"/>
            <w:tcW w:w="992" w:type="dxa"/>
          </w:tcPr>
          <w:p w:rsidR="0020704F" w:rsidRPr="00194C89" w:rsidRDefault="0020704F" w:rsidP="008E776D">
            <w:pPr>
              <w:jc w:val="right"/>
              <w:rPr>
                <w:rFonts w:ascii="Georgia" w:hAnsi="Georgia"/>
                <w:b/>
                <w:sz w:val="24"/>
                <w:szCs w:val="24"/>
              </w:rPr>
            </w:pPr>
            <w:r w:rsidRPr="00194C89">
              <w:rPr>
                <w:rFonts w:ascii="Georgia" w:hAnsi="Georgia"/>
                <w:b/>
                <w:sz w:val="24"/>
                <w:szCs w:val="24"/>
              </w:rPr>
              <w:t>79.2</w:t>
            </w:r>
          </w:p>
        </w:tc>
      </w:tr>
      <w:tr w:rsidR="0020704F" w:rsidRPr="000065BA" w:rsidTr="008E776D">
        <w:trPr>
          <w:cnfStyle w:val="000000100000"/>
        </w:trPr>
        <w:tc>
          <w:tcPr>
            <w:cnfStyle w:val="000010000000"/>
            <w:tcW w:w="3631" w:type="dxa"/>
          </w:tcPr>
          <w:p w:rsidR="0020704F" w:rsidRPr="00194C89" w:rsidRDefault="0020704F" w:rsidP="008E776D">
            <w:pPr>
              <w:rPr>
                <w:rFonts w:ascii="Georgia" w:hAnsi="Georgia"/>
                <w:b/>
                <w:sz w:val="24"/>
                <w:szCs w:val="24"/>
              </w:rPr>
            </w:pPr>
            <w:r w:rsidRPr="00194C89">
              <w:rPr>
                <w:rFonts w:ascii="Georgia" w:hAnsi="Georgia"/>
                <w:b/>
                <w:sz w:val="24"/>
                <w:szCs w:val="24"/>
              </w:rPr>
              <w:t>Disponen de energía eléctrica</w:t>
            </w:r>
          </w:p>
        </w:tc>
        <w:tc>
          <w:tcPr>
            <w:tcW w:w="1801" w:type="dxa"/>
          </w:tcPr>
          <w:p w:rsidR="0020704F" w:rsidRPr="00194C89" w:rsidRDefault="0020704F" w:rsidP="008E776D">
            <w:pPr>
              <w:jc w:val="right"/>
              <w:cnfStyle w:val="000000100000"/>
              <w:rPr>
                <w:rFonts w:ascii="Georgia" w:hAnsi="Georgia"/>
                <w:b/>
                <w:sz w:val="24"/>
                <w:szCs w:val="24"/>
              </w:rPr>
            </w:pPr>
            <w:r w:rsidRPr="00194C89">
              <w:rPr>
                <w:rFonts w:ascii="Georgia" w:hAnsi="Georgia"/>
                <w:b/>
                <w:sz w:val="24"/>
                <w:szCs w:val="24"/>
              </w:rPr>
              <w:t>12,229</w:t>
            </w:r>
          </w:p>
        </w:tc>
        <w:tc>
          <w:tcPr>
            <w:cnfStyle w:val="000010000000"/>
            <w:tcW w:w="992" w:type="dxa"/>
          </w:tcPr>
          <w:p w:rsidR="0020704F" w:rsidRPr="00194C89" w:rsidRDefault="0020704F" w:rsidP="008E776D">
            <w:pPr>
              <w:jc w:val="right"/>
              <w:rPr>
                <w:rFonts w:ascii="Georgia" w:hAnsi="Georgia"/>
                <w:b/>
                <w:sz w:val="24"/>
                <w:szCs w:val="24"/>
              </w:rPr>
            </w:pPr>
            <w:r w:rsidRPr="00194C89">
              <w:rPr>
                <w:rFonts w:ascii="Georgia" w:hAnsi="Georgia"/>
                <w:b/>
                <w:sz w:val="24"/>
                <w:szCs w:val="24"/>
              </w:rPr>
              <w:t>98.1</w:t>
            </w:r>
          </w:p>
        </w:tc>
      </w:tr>
    </w:tbl>
    <w:p w:rsidR="0020704F" w:rsidRPr="00F742EF" w:rsidRDefault="0020704F" w:rsidP="0020704F">
      <w:pPr>
        <w:jc w:val="center"/>
        <w:rPr>
          <w:bCs/>
          <w:sz w:val="28"/>
          <w:szCs w:val="28"/>
        </w:rPr>
      </w:pPr>
    </w:p>
    <w:p w:rsidR="0020704F" w:rsidRDefault="0020704F" w:rsidP="0020704F">
      <w:pPr>
        <w:jc w:val="both"/>
        <w:rPr>
          <w:b/>
        </w:rPr>
      </w:pPr>
    </w:p>
    <w:p w:rsidR="0020704F" w:rsidRDefault="0020704F" w:rsidP="0020704F">
      <w:pPr>
        <w:jc w:val="both"/>
        <w:rPr>
          <w:sz w:val="20"/>
        </w:rPr>
      </w:pPr>
      <w:r w:rsidRPr="00F742EF">
        <w:rPr>
          <w:sz w:val="20"/>
        </w:rPr>
        <w:t xml:space="preserve">            </w:t>
      </w:r>
    </w:p>
    <w:p w:rsidR="0020704F" w:rsidRDefault="0020704F" w:rsidP="0020704F">
      <w:pPr>
        <w:jc w:val="both"/>
        <w:rPr>
          <w:sz w:val="20"/>
        </w:rPr>
      </w:pPr>
    </w:p>
    <w:p w:rsidR="0020704F" w:rsidRDefault="0020704F" w:rsidP="0020704F">
      <w:pPr>
        <w:jc w:val="both"/>
        <w:rPr>
          <w:sz w:val="20"/>
        </w:rPr>
      </w:pPr>
    </w:p>
    <w:p w:rsidR="0020704F" w:rsidRDefault="0020704F" w:rsidP="0020704F">
      <w:pPr>
        <w:jc w:val="both"/>
        <w:rPr>
          <w:sz w:val="20"/>
        </w:rPr>
      </w:pPr>
    </w:p>
    <w:p w:rsidR="0020704F" w:rsidRDefault="0020704F" w:rsidP="0020704F">
      <w:pPr>
        <w:jc w:val="both"/>
        <w:rPr>
          <w:sz w:val="20"/>
        </w:rPr>
      </w:pPr>
    </w:p>
    <w:p w:rsidR="0020704F" w:rsidRDefault="0020704F" w:rsidP="0020704F">
      <w:pPr>
        <w:jc w:val="both"/>
        <w:rPr>
          <w:sz w:val="20"/>
        </w:rPr>
      </w:pPr>
    </w:p>
    <w:p w:rsidR="0020704F" w:rsidRDefault="0020704F" w:rsidP="0020704F">
      <w:pPr>
        <w:jc w:val="both"/>
        <w:rPr>
          <w:sz w:val="20"/>
        </w:rPr>
      </w:pPr>
    </w:p>
    <w:p w:rsidR="0020704F" w:rsidRDefault="0020704F" w:rsidP="0020704F">
      <w:pPr>
        <w:jc w:val="both"/>
        <w:rPr>
          <w:sz w:val="20"/>
        </w:rPr>
      </w:pPr>
    </w:p>
    <w:p w:rsidR="0020704F" w:rsidRDefault="0020704F" w:rsidP="0020704F">
      <w:pPr>
        <w:jc w:val="both"/>
        <w:rPr>
          <w:sz w:val="20"/>
        </w:rPr>
      </w:pPr>
    </w:p>
    <w:p w:rsidR="0020704F" w:rsidRDefault="0020704F" w:rsidP="0020704F">
      <w:pPr>
        <w:ind w:left="3540" w:firstLine="708"/>
        <w:jc w:val="both"/>
        <w:rPr>
          <w:sz w:val="20"/>
        </w:rPr>
      </w:pPr>
    </w:p>
    <w:p w:rsidR="0020704F" w:rsidRDefault="0020704F" w:rsidP="0020704F">
      <w:pPr>
        <w:ind w:left="3540" w:firstLine="708"/>
        <w:jc w:val="both"/>
        <w:rPr>
          <w:sz w:val="20"/>
        </w:rPr>
      </w:pPr>
    </w:p>
    <w:p w:rsidR="0020704F" w:rsidRPr="00194C89" w:rsidRDefault="0020704F" w:rsidP="0020704F">
      <w:pPr>
        <w:ind w:left="3540" w:firstLine="708"/>
        <w:jc w:val="both"/>
        <w:rPr>
          <w:rFonts w:ascii="Georgia" w:hAnsi="Georgia"/>
          <w:b/>
          <w:sz w:val="18"/>
          <w:szCs w:val="18"/>
        </w:rPr>
      </w:pPr>
      <w:r w:rsidRPr="00194C89">
        <w:rPr>
          <w:rFonts w:ascii="Georgia" w:hAnsi="Georgia"/>
          <w:sz w:val="18"/>
          <w:szCs w:val="18"/>
        </w:rPr>
        <w:t>Fuente:</w:t>
      </w:r>
      <w:r w:rsidRPr="00194C89">
        <w:rPr>
          <w:rFonts w:ascii="Georgia" w:hAnsi="Georgia"/>
          <w:b/>
          <w:sz w:val="18"/>
          <w:szCs w:val="18"/>
        </w:rPr>
        <w:t xml:space="preserve"> INEGI. Conteo de Población y Vivienda 2005</w:t>
      </w:r>
    </w:p>
    <w:p w:rsidR="0020704F" w:rsidRPr="000065BA" w:rsidRDefault="0020704F" w:rsidP="0020704F">
      <w:pPr>
        <w:jc w:val="both"/>
        <w:rPr>
          <w:b/>
          <w:lang w:val="es-MX"/>
        </w:rPr>
      </w:pPr>
    </w:p>
    <w:p w:rsidR="0020704F" w:rsidRPr="00194C89" w:rsidRDefault="0020704F" w:rsidP="0020704F">
      <w:pPr>
        <w:jc w:val="both"/>
        <w:rPr>
          <w:rFonts w:ascii="Georgia" w:hAnsi="Georgia"/>
          <w:lang w:val="es-MX"/>
        </w:rPr>
      </w:pPr>
      <w:r w:rsidRPr="00194C89">
        <w:rPr>
          <w:rFonts w:ascii="Georgia" w:hAnsi="Georgia"/>
          <w:lang w:val="es-MX"/>
        </w:rPr>
        <w:t>La cobertura de viviendas equipada con los tres servicios a la vez alcanza al 84.1% del total. El 15.9% de las viviendas carece de alguno de estos 3 servicios. Cabe mencionar que el servicio de drenaje prevaleciente en el municipio es a través del sistema de fosa séptica.</w:t>
      </w:r>
    </w:p>
    <w:p w:rsidR="0020704F" w:rsidRPr="00194C89" w:rsidRDefault="0020704F" w:rsidP="0020704F">
      <w:pPr>
        <w:jc w:val="both"/>
        <w:rPr>
          <w:rFonts w:ascii="Georgia" w:hAnsi="Georgia"/>
          <w:lang w:val="es-MX"/>
        </w:rPr>
      </w:pPr>
    </w:p>
    <w:p w:rsidR="0020704F" w:rsidRPr="00194C89" w:rsidRDefault="0020704F" w:rsidP="0020704F">
      <w:pPr>
        <w:jc w:val="both"/>
        <w:rPr>
          <w:rFonts w:ascii="Georgia" w:hAnsi="Georgia"/>
          <w:lang w:val="es-MX"/>
        </w:rPr>
      </w:pPr>
      <w:r w:rsidRPr="00194C89">
        <w:rPr>
          <w:rFonts w:ascii="Georgia" w:hAnsi="Georgia"/>
          <w:lang w:val="es-MX"/>
        </w:rPr>
        <w:t xml:space="preserve">Respecto al servicio de agua potable y drenaje, la mayor cobertura en estos servicios públicos se presenta en la cabecera municipal. Las demás localidades urbanas presentan coberturas menores. </w:t>
      </w:r>
    </w:p>
    <w:p w:rsidR="0020704F" w:rsidRPr="00194C89" w:rsidRDefault="0020704F" w:rsidP="0020704F">
      <w:pPr>
        <w:jc w:val="both"/>
        <w:rPr>
          <w:rFonts w:ascii="Georgia" w:hAnsi="Georgia"/>
          <w:lang w:val="es-MX"/>
        </w:rPr>
      </w:pPr>
    </w:p>
    <w:p w:rsidR="0020704F" w:rsidRPr="00194C89" w:rsidRDefault="0020704F" w:rsidP="0020704F">
      <w:pPr>
        <w:jc w:val="both"/>
        <w:rPr>
          <w:rFonts w:ascii="Georgia" w:hAnsi="Georgia"/>
          <w:lang w:val="es-MX"/>
        </w:rPr>
      </w:pPr>
      <w:r w:rsidRPr="00194C89">
        <w:rPr>
          <w:rFonts w:ascii="Georgia" w:hAnsi="Georgia"/>
          <w:lang w:val="es-MX"/>
        </w:rPr>
        <w:t>En el año 2006, las fuentes de abastecimiento de agua potable se constituían por 33 pozos profundos con un volumen de extracción en ese año de 2´502, 450 mil metros cúbicos.</w:t>
      </w:r>
    </w:p>
    <w:p w:rsidR="0020704F" w:rsidRPr="000065BA" w:rsidRDefault="0020704F" w:rsidP="0020704F">
      <w:pPr>
        <w:jc w:val="both"/>
        <w:rPr>
          <w:b/>
          <w:lang w:val="es-MX"/>
        </w:rPr>
      </w:pPr>
    </w:p>
    <w:p w:rsidR="0020704F" w:rsidRPr="00194C89" w:rsidRDefault="0020704F" w:rsidP="0020704F">
      <w:pPr>
        <w:jc w:val="both"/>
        <w:rPr>
          <w:rFonts w:ascii="Georgia" w:hAnsi="Georgia"/>
          <w:lang w:val="es-MX"/>
        </w:rPr>
      </w:pPr>
      <w:r w:rsidRPr="00194C89">
        <w:rPr>
          <w:rFonts w:ascii="Georgia" w:hAnsi="Georgia"/>
          <w:lang w:val="es-MX"/>
        </w:rPr>
        <w:t>Respecto al tratamiento de las aguas residuales, el municipio cuenta solamente con una laguna de oxidación con una capacidad instalada de 7.5</w:t>
      </w:r>
      <w:r>
        <w:rPr>
          <w:rFonts w:ascii="Georgia" w:hAnsi="Georgia"/>
          <w:lang w:val="es-MX"/>
        </w:rPr>
        <w:t xml:space="preserve"> </w:t>
      </w:r>
      <w:r w:rsidRPr="00194C89">
        <w:rPr>
          <w:rFonts w:ascii="Georgia" w:hAnsi="Georgia"/>
          <w:lang w:val="es-MX"/>
        </w:rPr>
        <w:t xml:space="preserve">litros por segundo. En 2006 el volumen tratado fue de </w:t>
      </w:r>
      <w:smartTag w:uri="urn:schemas-microsoft-com:office:smarttags" w:element="metricconverter">
        <w:smartTagPr>
          <w:attr w:name="ProductID" w:val="235,520 metros c￺bicos"/>
        </w:smartTagPr>
        <w:r w:rsidRPr="00194C89">
          <w:rPr>
            <w:rFonts w:ascii="Georgia" w:hAnsi="Georgia"/>
            <w:lang w:val="es-MX"/>
          </w:rPr>
          <w:t>235,520 metros cúbicos</w:t>
        </w:r>
      </w:smartTag>
      <w:r w:rsidRPr="00194C89">
        <w:rPr>
          <w:rFonts w:ascii="Georgia" w:hAnsi="Georgia"/>
          <w:lang w:val="es-MX"/>
        </w:rPr>
        <w:t>.</w:t>
      </w:r>
    </w:p>
    <w:p w:rsidR="0020704F" w:rsidRPr="00194C89" w:rsidRDefault="0020704F" w:rsidP="0020704F">
      <w:pPr>
        <w:jc w:val="both"/>
        <w:rPr>
          <w:rFonts w:ascii="Georgia" w:hAnsi="Georgia"/>
          <w:lang w:val="es-MX"/>
        </w:rPr>
      </w:pPr>
    </w:p>
    <w:p w:rsidR="0020704F" w:rsidRPr="00194C89" w:rsidRDefault="0020704F" w:rsidP="0020704F">
      <w:pPr>
        <w:jc w:val="both"/>
        <w:rPr>
          <w:rFonts w:ascii="Georgia" w:hAnsi="Georgia"/>
          <w:lang w:val="es-MX"/>
        </w:rPr>
      </w:pPr>
      <w:r w:rsidRPr="00194C89">
        <w:rPr>
          <w:rFonts w:ascii="Georgia" w:hAnsi="Georgia"/>
          <w:lang w:val="es-MX"/>
        </w:rPr>
        <w:t xml:space="preserve"> También se debe señalar que la mayoría  de las casas son independientes (90%); y solo un 10% de la población del municipio vive en apartamentos de edificios.</w:t>
      </w:r>
    </w:p>
    <w:p w:rsidR="0020704F" w:rsidRPr="00194C89" w:rsidRDefault="0020704F" w:rsidP="0020704F">
      <w:pPr>
        <w:jc w:val="both"/>
        <w:rPr>
          <w:rFonts w:ascii="Georgia" w:hAnsi="Georgia"/>
          <w:lang w:val="es-MX"/>
        </w:rPr>
      </w:pPr>
    </w:p>
    <w:p w:rsidR="0020704F" w:rsidRPr="00194C89" w:rsidRDefault="0020704F" w:rsidP="0020704F">
      <w:pPr>
        <w:jc w:val="both"/>
        <w:rPr>
          <w:rFonts w:ascii="Georgia" w:hAnsi="Georgia"/>
          <w:lang w:val="es-MX"/>
        </w:rPr>
      </w:pPr>
      <w:r w:rsidRPr="00194C89">
        <w:rPr>
          <w:rFonts w:ascii="Georgia" w:hAnsi="Georgia"/>
          <w:lang w:val="es-MX"/>
        </w:rPr>
        <w:t xml:space="preserve">Los organismos que otorgan créditos, dentro del municipio, para el mejoramiento de la vivienda  son varios, entre ellos esta el PROSAVI y otros de menor peso relativo en el financiamiento, así como el INFONAVIT y el FOVISSSTE; aunque entre estos dos organismos; solo otorgaron un total de 190 créditos, 137 por el primero y 53 por el segundo. </w:t>
      </w:r>
    </w:p>
    <w:p w:rsidR="0020704F" w:rsidRPr="00194C89" w:rsidRDefault="0020704F" w:rsidP="0020704F">
      <w:pPr>
        <w:jc w:val="both"/>
        <w:rPr>
          <w:rFonts w:ascii="Georgia" w:hAnsi="Georgia"/>
          <w:lang w:val="es-MX"/>
        </w:rPr>
      </w:pPr>
    </w:p>
    <w:p w:rsidR="0020704F" w:rsidRPr="00194C89" w:rsidRDefault="0020704F" w:rsidP="0020704F">
      <w:pPr>
        <w:jc w:val="both"/>
        <w:rPr>
          <w:rFonts w:ascii="Georgia" w:hAnsi="Georgia"/>
          <w:lang w:val="es-MX"/>
        </w:rPr>
      </w:pPr>
      <w:r w:rsidRPr="00194C89">
        <w:rPr>
          <w:rFonts w:ascii="Georgia" w:hAnsi="Georgia"/>
          <w:lang w:val="es-MX"/>
        </w:rPr>
        <w:t>De los créditos otorgados por estas instituciones 90 fueron para una vivienda completa, de estos 37 por el INFONAVIT y 53 fueron otorgados por el FOVISSSTE 15 créditos fueron otorgados para el mejoramiento de la vivienda por parte del Infonavit y 85 créditos para lograr el desarrollo de la infraestructura de sus viviendas que entregados por parte del INFONAVIT, lo cual, representó únicamente el 1.6% del total de créditos otorgados dentro del Estado de Yucatán.</w:t>
      </w:r>
    </w:p>
    <w:p w:rsidR="0020704F" w:rsidRDefault="0020704F" w:rsidP="0020704F">
      <w:pPr>
        <w:jc w:val="both"/>
        <w:rPr>
          <w:b/>
          <w:lang w:val="es-MX"/>
        </w:rPr>
      </w:pPr>
    </w:p>
    <w:p w:rsidR="0020704F" w:rsidRPr="003B4839" w:rsidRDefault="0020704F" w:rsidP="0020704F">
      <w:pPr>
        <w:jc w:val="both"/>
        <w:rPr>
          <w:rFonts w:ascii="Georgia" w:hAnsi="Georgia"/>
          <w:lang w:val="es-MX"/>
        </w:rPr>
      </w:pPr>
      <w:r w:rsidRPr="003B4839">
        <w:rPr>
          <w:rFonts w:ascii="Georgia" w:hAnsi="Georgia"/>
          <w:lang w:val="es-MX"/>
        </w:rPr>
        <w:t>La prestación de servicios que demanda la comunidad, exige la incorporación de tecnología y la profesionalización de los servidores públicos, tradicionalmente se ofrecen en condiciones adecuadas pero la dinámica de las estrategias para un desarrollo de mayor impacto demandan la atención y énfasis en la calidad en la gran mayoría de los rubros que conforman la administración.</w:t>
      </w:r>
    </w:p>
    <w:p w:rsidR="0020704F" w:rsidRPr="003B4839" w:rsidRDefault="0020704F" w:rsidP="003B4839">
      <w:pPr>
        <w:jc w:val="both"/>
        <w:rPr>
          <w:rFonts w:ascii="Georgia" w:hAnsi="Georgia"/>
          <w:lang w:val="es-MX"/>
        </w:rPr>
      </w:pPr>
    </w:p>
    <w:p w:rsidR="00194C89" w:rsidRDefault="00194C89" w:rsidP="00A67113">
      <w:pPr>
        <w:jc w:val="both"/>
        <w:rPr>
          <w:rFonts w:ascii="Georgia" w:hAnsi="Georgia"/>
        </w:rPr>
      </w:pPr>
      <w:r>
        <w:rPr>
          <w:rFonts w:ascii="Georgia" w:hAnsi="Georgia"/>
        </w:rPr>
        <w:t>DESARROLLO DE INFRAESTRUCTURA PRODUCTIVA SUSTENTABLE</w:t>
      </w:r>
    </w:p>
    <w:p w:rsidR="00194C89" w:rsidRDefault="00194C89" w:rsidP="00A67113">
      <w:pPr>
        <w:jc w:val="both"/>
        <w:rPr>
          <w:rFonts w:ascii="Georgia" w:hAnsi="Georgia"/>
        </w:rPr>
      </w:pPr>
    </w:p>
    <w:p w:rsidR="0020704F" w:rsidRPr="003B4839" w:rsidRDefault="0020704F" w:rsidP="0020704F">
      <w:pPr>
        <w:jc w:val="both"/>
        <w:rPr>
          <w:rFonts w:ascii="Georgia" w:hAnsi="Georgia"/>
          <w:lang w:val="es-MX"/>
        </w:rPr>
      </w:pPr>
      <w:r>
        <w:rPr>
          <w:rFonts w:ascii="Georgia" w:hAnsi="Georgia"/>
          <w:lang w:val="es-MX"/>
        </w:rPr>
        <w:t xml:space="preserve">INFRAESTRUCTURA </w:t>
      </w:r>
      <w:r w:rsidR="00530E38">
        <w:rPr>
          <w:rFonts w:ascii="Georgia" w:hAnsi="Georgia"/>
          <w:lang w:val="es-MX"/>
        </w:rPr>
        <w:t>SOCIAL</w:t>
      </w:r>
    </w:p>
    <w:p w:rsidR="0020704F" w:rsidRDefault="0020704F" w:rsidP="0020704F">
      <w:pPr>
        <w:jc w:val="both"/>
        <w:rPr>
          <w:b/>
          <w:lang w:val="es-MX"/>
        </w:rPr>
      </w:pPr>
    </w:p>
    <w:p w:rsidR="0020704F" w:rsidRPr="003B4839" w:rsidRDefault="0020704F" w:rsidP="0020704F">
      <w:pPr>
        <w:jc w:val="both"/>
        <w:rPr>
          <w:rFonts w:ascii="Georgia" w:hAnsi="Georgia"/>
          <w:lang w:val="es-MX"/>
        </w:rPr>
      </w:pPr>
      <w:r w:rsidRPr="003B4839">
        <w:rPr>
          <w:rFonts w:ascii="Georgia" w:hAnsi="Georgia"/>
          <w:lang w:val="es-MX"/>
        </w:rPr>
        <w:t xml:space="preserve">El municipio de Progreso cuenta con el puerto más importante de Yucatán, de los 11 puertos que tiene en total, el Estado. Es un puerto de gran envergadura, con capacidad para todo tipo de embarcaciones, desde las pequeñas, como para todo tipo de cruceros, embarcaciones de carga, barcos comerciales y barcos petroleros de grandes dimensiones. </w:t>
      </w:r>
    </w:p>
    <w:p w:rsidR="0020704F" w:rsidRPr="003B4839" w:rsidRDefault="0020704F" w:rsidP="0020704F">
      <w:pPr>
        <w:jc w:val="both"/>
        <w:rPr>
          <w:rFonts w:ascii="Georgia" w:hAnsi="Georgia"/>
          <w:lang w:val="es-MX"/>
        </w:rPr>
      </w:pPr>
    </w:p>
    <w:p w:rsidR="0020704F" w:rsidRDefault="0020704F" w:rsidP="0020704F">
      <w:pPr>
        <w:jc w:val="both"/>
        <w:rPr>
          <w:rFonts w:ascii="Georgia" w:hAnsi="Georgia"/>
          <w:lang w:val="es-MX"/>
        </w:rPr>
      </w:pPr>
      <w:r w:rsidRPr="003B4839">
        <w:rPr>
          <w:rFonts w:ascii="Georgia" w:hAnsi="Georgia"/>
          <w:lang w:val="es-MX"/>
        </w:rPr>
        <w:t xml:space="preserve">El puerto tiene la infraestructura que permite el atracado de barcos con una capacidad de hasta 28,000 toneladas de productos; lo cual, permite que los barcos lleguen en solo 36 horas a los Estados Unidos y hacia Sudamérica. En el año de 1999 se inicio la cuarta fase de la ampliación del puerto de Progreso, al incrementar la profundidad de su muelle de </w:t>
      </w:r>
      <w:smartTag w:uri="urn:schemas-microsoft-com:office:smarttags" w:element="metricconverter">
        <w:smartTagPr>
          <w:attr w:name="ProductID" w:val="7.5 metros"/>
        </w:smartTagPr>
        <w:r w:rsidRPr="003B4839">
          <w:rPr>
            <w:rFonts w:ascii="Georgia" w:hAnsi="Georgia"/>
            <w:lang w:val="es-MX"/>
          </w:rPr>
          <w:t>7.5 metros</w:t>
        </w:r>
      </w:smartTag>
      <w:r w:rsidRPr="003B4839">
        <w:rPr>
          <w:rFonts w:ascii="Georgia" w:hAnsi="Georgia"/>
          <w:lang w:val="es-MX"/>
        </w:rPr>
        <w:t xml:space="preserve"> hasta los </w:t>
      </w:r>
      <w:smartTag w:uri="urn:schemas-microsoft-com:office:smarttags" w:element="metricconverter">
        <w:smartTagPr>
          <w:attr w:name="ProductID" w:val="12 metros"/>
        </w:smartTagPr>
        <w:r w:rsidRPr="003B4839">
          <w:rPr>
            <w:rFonts w:ascii="Georgia" w:hAnsi="Georgia"/>
            <w:lang w:val="es-MX"/>
          </w:rPr>
          <w:t>12 metros</w:t>
        </w:r>
      </w:smartTag>
      <w:r w:rsidRPr="003B4839">
        <w:rPr>
          <w:rFonts w:ascii="Georgia" w:hAnsi="Georgia"/>
          <w:lang w:val="es-MX"/>
        </w:rPr>
        <w:t>, en el canal de navegación, y se aprovechó la piedra dragada para incrementar el tamaño de los atracaderos ya existentes. Lo cual, contribuyó a una mayor capacidad de atención para todo tipo de embarcaciones. Fue en 1996, que se inauguró el servicio semanal de cruceros marítimos procedentes de Tampa, Florida, USA hacia Progreso, Yucatán.</w:t>
      </w:r>
    </w:p>
    <w:p w:rsidR="0020704F" w:rsidRDefault="0020704F" w:rsidP="0020704F">
      <w:pPr>
        <w:jc w:val="both"/>
        <w:rPr>
          <w:rFonts w:ascii="Georgia" w:hAnsi="Georgia"/>
          <w:lang w:val="es-MX"/>
        </w:rPr>
      </w:pPr>
    </w:p>
    <w:p w:rsidR="0020704F" w:rsidRPr="003B4839" w:rsidRDefault="0020704F" w:rsidP="0020704F">
      <w:pPr>
        <w:jc w:val="both"/>
        <w:rPr>
          <w:rFonts w:ascii="Georgia" w:hAnsi="Georgia"/>
          <w:lang w:val="es-MX"/>
        </w:rPr>
      </w:pPr>
      <w:r w:rsidRPr="003B4839">
        <w:rPr>
          <w:rFonts w:ascii="Georgia" w:hAnsi="Georgia"/>
          <w:lang w:val="es-MX"/>
        </w:rPr>
        <w:t>TRANSPORTE</w:t>
      </w:r>
    </w:p>
    <w:p w:rsidR="0020704F" w:rsidRDefault="0020704F" w:rsidP="0020704F"/>
    <w:p w:rsidR="0020704F" w:rsidRPr="003B4839" w:rsidRDefault="0020704F" w:rsidP="0020704F">
      <w:pPr>
        <w:jc w:val="both"/>
        <w:rPr>
          <w:rFonts w:ascii="Georgia" w:hAnsi="Georgia"/>
        </w:rPr>
      </w:pPr>
      <w:r w:rsidRPr="003B4839">
        <w:rPr>
          <w:rFonts w:ascii="Georgia" w:hAnsi="Georgia"/>
        </w:rPr>
        <w:t>Los datos de los vehículos registrados en el municipio indican la existencia de 8,711 unidades. Las unidades registradas por tipo de vehículo se presentan en el cuadro siguiente:</w:t>
      </w:r>
    </w:p>
    <w:p w:rsidR="0020704F" w:rsidRPr="003B4839" w:rsidRDefault="0020704F" w:rsidP="0020704F">
      <w:pPr>
        <w:jc w:val="both"/>
        <w:rPr>
          <w:rFonts w:ascii="Georgia" w:hAnsi="Georgia"/>
        </w:rPr>
      </w:pPr>
    </w:p>
    <w:p w:rsidR="0020704F" w:rsidRPr="003B4839" w:rsidRDefault="0020704F" w:rsidP="0020704F">
      <w:pPr>
        <w:jc w:val="both"/>
        <w:rPr>
          <w:rFonts w:ascii="Georgia" w:hAnsi="Georgia"/>
        </w:rPr>
      </w:pPr>
    </w:p>
    <w:p w:rsidR="0020704F" w:rsidRPr="003B4839" w:rsidRDefault="0020704F" w:rsidP="0020704F">
      <w:pPr>
        <w:jc w:val="center"/>
        <w:rPr>
          <w:rFonts w:ascii="Georgia" w:hAnsi="Georgia"/>
          <w:bCs/>
          <w:sz w:val="28"/>
          <w:szCs w:val="28"/>
        </w:rPr>
      </w:pPr>
      <w:r w:rsidRPr="003B4839">
        <w:rPr>
          <w:rFonts w:ascii="Georgia" w:hAnsi="Georgia"/>
          <w:bCs/>
          <w:sz w:val="28"/>
          <w:szCs w:val="28"/>
        </w:rPr>
        <w:t>Parque Vehicular Registrado en el Municipio:</w:t>
      </w:r>
    </w:p>
    <w:p w:rsidR="0020704F" w:rsidRPr="00431FB5" w:rsidRDefault="0020704F" w:rsidP="0020704F">
      <w:pPr>
        <w:jc w:val="both"/>
        <w:rPr>
          <w:b/>
          <w:bCs/>
        </w:rPr>
      </w:pPr>
    </w:p>
    <w:tbl>
      <w:tblPr>
        <w:tblStyle w:val="Cuadrculamedia1-nfasis3"/>
        <w:tblW w:w="9136" w:type="dxa"/>
        <w:jc w:val="center"/>
        <w:tblLayout w:type="fixed"/>
        <w:tblLook w:val="0000"/>
      </w:tblPr>
      <w:tblGrid>
        <w:gridCol w:w="2108"/>
        <w:gridCol w:w="1319"/>
        <w:gridCol w:w="1319"/>
        <w:gridCol w:w="1326"/>
        <w:gridCol w:w="1313"/>
        <w:gridCol w:w="1751"/>
      </w:tblGrid>
      <w:tr w:rsidR="0020704F" w:rsidRPr="00431FB5" w:rsidTr="008E776D">
        <w:trPr>
          <w:cnfStyle w:val="000000100000"/>
          <w:jc w:val="center"/>
        </w:trPr>
        <w:tc>
          <w:tcPr>
            <w:cnfStyle w:val="000010000000"/>
            <w:tcW w:w="2108" w:type="dxa"/>
          </w:tcPr>
          <w:p w:rsidR="0020704F" w:rsidRPr="00431FB5" w:rsidRDefault="0020704F" w:rsidP="008E776D">
            <w:pPr>
              <w:jc w:val="both"/>
              <w:rPr>
                <w:b/>
                <w:bCs/>
                <w:color w:val="FFFFFF"/>
                <w:sz w:val="24"/>
                <w:szCs w:val="24"/>
              </w:rPr>
            </w:pPr>
          </w:p>
        </w:tc>
        <w:tc>
          <w:tcPr>
            <w:tcW w:w="1319" w:type="dxa"/>
          </w:tcPr>
          <w:p w:rsidR="0020704F" w:rsidRPr="00431FB5" w:rsidRDefault="0020704F" w:rsidP="008E776D">
            <w:pPr>
              <w:jc w:val="both"/>
              <w:cnfStyle w:val="000000100000"/>
              <w:rPr>
                <w:b/>
                <w:bCs/>
                <w:color w:val="FFFFFF"/>
                <w:sz w:val="24"/>
                <w:szCs w:val="24"/>
              </w:rPr>
            </w:pPr>
            <w:r w:rsidRPr="00431FB5">
              <w:rPr>
                <w:b/>
                <w:bCs/>
                <w:color w:val="FFFFFF"/>
                <w:sz w:val="24"/>
                <w:szCs w:val="24"/>
              </w:rPr>
              <w:t>Total</w:t>
            </w:r>
          </w:p>
        </w:tc>
        <w:tc>
          <w:tcPr>
            <w:cnfStyle w:val="000010000000"/>
            <w:tcW w:w="1319" w:type="dxa"/>
          </w:tcPr>
          <w:p w:rsidR="0020704F" w:rsidRPr="00431FB5" w:rsidRDefault="0020704F" w:rsidP="008E776D">
            <w:pPr>
              <w:jc w:val="both"/>
              <w:rPr>
                <w:b/>
                <w:bCs/>
                <w:color w:val="FFFFFF"/>
                <w:sz w:val="24"/>
                <w:szCs w:val="24"/>
              </w:rPr>
            </w:pPr>
            <w:r w:rsidRPr="00431FB5">
              <w:rPr>
                <w:b/>
                <w:bCs/>
                <w:color w:val="FFFFFF"/>
                <w:sz w:val="24"/>
                <w:szCs w:val="24"/>
              </w:rPr>
              <w:t>Autos</w:t>
            </w:r>
          </w:p>
        </w:tc>
        <w:tc>
          <w:tcPr>
            <w:tcW w:w="1326" w:type="dxa"/>
          </w:tcPr>
          <w:p w:rsidR="0020704F" w:rsidRPr="00431FB5" w:rsidRDefault="0020704F" w:rsidP="008E776D">
            <w:pPr>
              <w:jc w:val="both"/>
              <w:cnfStyle w:val="000000100000"/>
              <w:rPr>
                <w:b/>
                <w:bCs/>
                <w:color w:val="FFFFFF"/>
                <w:sz w:val="24"/>
                <w:szCs w:val="24"/>
              </w:rPr>
            </w:pPr>
            <w:r w:rsidRPr="00431FB5">
              <w:rPr>
                <w:b/>
                <w:bCs/>
                <w:color w:val="FFFFFF"/>
                <w:sz w:val="24"/>
                <w:szCs w:val="24"/>
              </w:rPr>
              <w:t>Camiones de pasajeros</w:t>
            </w:r>
          </w:p>
        </w:tc>
        <w:tc>
          <w:tcPr>
            <w:cnfStyle w:val="000010000000"/>
            <w:tcW w:w="1313" w:type="dxa"/>
          </w:tcPr>
          <w:p w:rsidR="0020704F" w:rsidRPr="00431FB5" w:rsidRDefault="0020704F" w:rsidP="008E776D">
            <w:pPr>
              <w:jc w:val="both"/>
              <w:rPr>
                <w:b/>
                <w:bCs/>
                <w:color w:val="FFFFFF"/>
                <w:sz w:val="24"/>
                <w:szCs w:val="24"/>
              </w:rPr>
            </w:pPr>
            <w:r w:rsidRPr="00431FB5">
              <w:rPr>
                <w:b/>
                <w:bCs/>
                <w:color w:val="FFFFFF"/>
                <w:sz w:val="24"/>
                <w:szCs w:val="24"/>
              </w:rPr>
              <w:t>Camiones de carga</w:t>
            </w:r>
          </w:p>
        </w:tc>
        <w:tc>
          <w:tcPr>
            <w:tcW w:w="1751" w:type="dxa"/>
          </w:tcPr>
          <w:p w:rsidR="0020704F" w:rsidRPr="00431FB5" w:rsidRDefault="0020704F" w:rsidP="008E776D">
            <w:pPr>
              <w:jc w:val="both"/>
              <w:cnfStyle w:val="000000100000"/>
              <w:rPr>
                <w:b/>
                <w:bCs/>
                <w:color w:val="FFFFFF"/>
                <w:sz w:val="24"/>
                <w:szCs w:val="24"/>
              </w:rPr>
            </w:pPr>
            <w:r w:rsidRPr="00431FB5">
              <w:rPr>
                <w:b/>
                <w:bCs/>
                <w:color w:val="FFFFFF"/>
                <w:sz w:val="24"/>
                <w:szCs w:val="24"/>
              </w:rPr>
              <w:t>Motocicletas</w:t>
            </w:r>
          </w:p>
        </w:tc>
      </w:tr>
      <w:tr w:rsidR="0020704F" w:rsidRPr="00431FB5" w:rsidTr="008E776D">
        <w:trPr>
          <w:jc w:val="center"/>
        </w:trPr>
        <w:tc>
          <w:tcPr>
            <w:cnfStyle w:val="000010000000"/>
            <w:tcW w:w="2108" w:type="dxa"/>
          </w:tcPr>
          <w:p w:rsidR="0020704F" w:rsidRPr="00431FB5" w:rsidRDefault="0020704F" w:rsidP="008E776D">
            <w:pPr>
              <w:jc w:val="both"/>
              <w:rPr>
                <w:b/>
                <w:sz w:val="24"/>
                <w:szCs w:val="24"/>
              </w:rPr>
            </w:pPr>
            <w:r w:rsidRPr="00431FB5">
              <w:rPr>
                <w:b/>
                <w:sz w:val="24"/>
                <w:szCs w:val="24"/>
              </w:rPr>
              <w:t>2006</w:t>
            </w:r>
          </w:p>
        </w:tc>
        <w:tc>
          <w:tcPr>
            <w:tcW w:w="1319" w:type="dxa"/>
          </w:tcPr>
          <w:p w:rsidR="0020704F" w:rsidRPr="00431FB5" w:rsidRDefault="0020704F" w:rsidP="008E776D">
            <w:pPr>
              <w:jc w:val="both"/>
              <w:cnfStyle w:val="000000000000"/>
              <w:rPr>
                <w:b/>
                <w:sz w:val="24"/>
                <w:szCs w:val="24"/>
              </w:rPr>
            </w:pPr>
            <w:r w:rsidRPr="00431FB5">
              <w:rPr>
                <w:b/>
                <w:sz w:val="24"/>
                <w:szCs w:val="24"/>
              </w:rPr>
              <w:t>8,711</w:t>
            </w:r>
          </w:p>
        </w:tc>
        <w:tc>
          <w:tcPr>
            <w:cnfStyle w:val="000010000000"/>
            <w:tcW w:w="1319" w:type="dxa"/>
          </w:tcPr>
          <w:p w:rsidR="0020704F" w:rsidRPr="00431FB5" w:rsidRDefault="0020704F" w:rsidP="008E776D">
            <w:pPr>
              <w:jc w:val="both"/>
              <w:rPr>
                <w:b/>
                <w:sz w:val="24"/>
                <w:szCs w:val="24"/>
              </w:rPr>
            </w:pPr>
            <w:r w:rsidRPr="00431FB5">
              <w:rPr>
                <w:b/>
                <w:sz w:val="24"/>
                <w:szCs w:val="24"/>
              </w:rPr>
              <w:t>5,041</w:t>
            </w:r>
          </w:p>
        </w:tc>
        <w:tc>
          <w:tcPr>
            <w:tcW w:w="1326" w:type="dxa"/>
          </w:tcPr>
          <w:p w:rsidR="0020704F" w:rsidRPr="00431FB5" w:rsidRDefault="0020704F" w:rsidP="008E776D">
            <w:pPr>
              <w:jc w:val="both"/>
              <w:cnfStyle w:val="000000000000"/>
              <w:rPr>
                <w:b/>
                <w:sz w:val="24"/>
                <w:szCs w:val="24"/>
              </w:rPr>
            </w:pPr>
            <w:r w:rsidRPr="00431FB5">
              <w:rPr>
                <w:b/>
                <w:sz w:val="24"/>
                <w:szCs w:val="24"/>
              </w:rPr>
              <w:t>33</w:t>
            </w:r>
          </w:p>
        </w:tc>
        <w:tc>
          <w:tcPr>
            <w:cnfStyle w:val="000010000000"/>
            <w:tcW w:w="1313" w:type="dxa"/>
          </w:tcPr>
          <w:p w:rsidR="0020704F" w:rsidRPr="00431FB5" w:rsidRDefault="0020704F" w:rsidP="008E776D">
            <w:pPr>
              <w:jc w:val="both"/>
              <w:rPr>
                <w:b/>
                <w:sz w:val="24"/>
                <w:szCs w:val="24"/>
              </w:rPr>
            </w:pPr>
            <w:r w:rsidRPr="00431FB5">
              <w:rPr>
                <w:b/>
                <w:sz w:val="24"/>
                <w:szCs w:val="24"/>
              </w:rPr>
              <w:t>2,100</w:t>
            </w:r>
          </w:p>
        </w:tc>
        <w:tc>
          <w:tcPr>
            <w:tcW w:w="1751" w:type="dxa"/>
          </w:tcPr>
          <w:p w:rsidR="0020704F" w:rsidRPr="00431FB5" w:rsidRDefault="0020704F" w:rsidP="008E776D">
            <w:pPr>
              <w:jc w:val="both"/>
              <w:cnfStyle w:val="000000000000"/>
              <w:rPr>
                <w:b/>
                <w:sz w:val="24"/>
                <w:szCs w:val="24"/>
              </w:rPr>
            </w:pPr>
            <w:r w:rsidRPr="00431FB5">
              <w:rPr>
                <w:b/>
                <w:sz w:val="24"/>
                <w:szCs w:val="24"/>
              </w:rPr>
              <w:t>537</w:t>
            </w:r>
          </w:p>
        </w:tc>
      </w:tr>
      <w:tr w:rsidR="0020704F" w:rsidRPr="00431FB5" w:rsidTr="008E776D">
        <w:trPr>
          <w:cnfStyle w:val="000000100000"/>
          <w:jc w:val="center"/>
        </w:trPr>
        <w:tc>
          <w:tcPr>
            <w:cnfStyle w:val="000010000000"/>
            <w:tcW w:w="9136" w:type="dxa"/>
            <w:gridSpan w:val="6"/>
          </w:tcPr>
          <w:p w:rsidR="0020704F" w:rsidRPr="00431FB5" w:rsidRDefault="0020704F" w:rsidP="008E776D">
            <w:pPr>
              <w:jc w:val="both"/>
              <w:rPr>
                <w:b/>
                <w:color w:val="FFFFFF"/>
                <w:sz w:val="24"/>
                <w:szCs w:val="24"/>
              </w:rPr>
            </w:pPr>
          </w:p>
        </w:tc>
      </w:tr>
    </w:tbl>
    <w:p w:rsidR="0020704F" w:rsidRDefault="0020704F" w:rsidP="0020704F">
      <w:pPr>
        <w:ind w:left="2124" w:firstLine="708"/>
        <w:jc w:val="both"/>
        <w:rPr>
          <w:b/>
          <w:sz w:val="20"/>
        </w:rPr>
      </w:pPr>
      <w:r w:rsidRPr="00FB26EF">
        <w:rPr>
          <w:sz w:val="20"/>
        </w:rPr>
        <w:t>Fuente:</w:t>
      </w:r>
      <w:r w:rsidRPr="00FB26EF">
        <w:rPr>
          <w:b/>
          <w:sz w:val="20"/>
        </w:rPr>
        <w:t xml:space="preserve"> INEGI. Anuario Estadístico de Yucatán. Edición 2007</w:t>
      </w:r>
    </w:p>
    <w:p w:rsidR="0020704F" w:rsidRPr="0020704F" w:rsidRDefault="0020704F" w:rsidP="00A67113">
      <w:pPr>
        <w:jc w:val="both"/>
        <w:rPr>
          <w:rFonts w:ascii="Georgia" w:hAnsi="Georgia"/>
          <w:lang w:val="es-MX"/>
        </w:rPr>
      </w:pPr>
    </w:p>
    <w:p w:rsidR="00A67113" w:rsidRDefault="00A67113" w:rsidP="00A67113">
      <w:pPr>
        <w:jc w:val="both"/>
        <w:rPr>
          <w:b/>
          <w:lang w:val="es-MX"/>
        </w:rPr>
      </w:pPr>
    </w:p>
    <w:p w:rsidR="00A67113" w:rsidRPr="003B4839" w:rsidRDefault="003B4839" w:rsidP="00A67113">
      <w:pPr>
        <w:jc w:val="both"/>
        <w:rPr>
          <w:rFonts w:ascii="Georgia" w:hAnsi="Georgia"/>
          <w:lang w:val="es-MX"/>
        </w:rPr>
      </w:pPr>
      <w:r w:rsidRPr="003B4839">
        <w:rPr>
          <w:rFonts w:ascii="Georgia" w:hAnsi="Georgia"/>
          <w:lang w:val="es-MX"/>
        </w:rPr>
        <w:t>AGUA POTABLE.</w:t>
      </w:r>
    </w:p>
    <w:p w:rsidR="00A67113" w:rsidRDefault="00A67113" w:rsidP="00A67113">
      <w:pPr>
        <w:jc w:val="both"/>
        <w:rPr>
          <w:lang w:val="es-MX"/>
        </w:rPr>
      </w:pPr>
    </w:p>
    <w:p w:rsidR="00A67113" w:rsidRPr="003B4839" w:rsidRDefault="00A67113" w:rsidP="00A67113">
      <w:pPr>
        <w:jc w:val="both"/>
        <w:rPr>
          <w:rFonts w:ascii="Georgia" w:hAnsi="Georgia"/>
          <w:vertAlign w:val="superscript"/>
          <w:lang w:val="es-MX"/>
        </w:rPr>
      </w:pPr>
      <w:r w:rsidRPr="003B4839">
        <w:rPr>
          <w:rFonts w:ascii="Georgia" w:hAnsi="Georgia"/>
          <w:lang w:val="es-MX"/>
        </w:rPr>
        <w:t xml:space="preserve">Se tiene una cobertura del 94.25% de este servicio para la población del municipio de Progreso, que cuenta con diversas fuentes para el abastecimiento del vital liquido, 35 obtienen el agua dulce de pozos profundos y solo 1 fuente de otro origen; de estas fuentes, las primeras le proporcionan en  promedio un total de </w:t>
      </w:r>
      <w:smartTag w:uri="urn:schemas-microsoft-com:office:smarttags" w:element="metricconverter">
        <w:smartTagPr>
          <w:attr w:name="ProductID" w:val="44.6 metros c￺bicos"/>
        </w:smartTagPr>
        <w:r w:rsidRPr="003B4839">
          <w:rPr>
            <w:rFonts w:ascii="Georgia" w:hAnsi="Georgia"/>
            <w:lang w:val="es-MX"/>
          </w:rPr>
          <w:t>44.6 metros cúbicos</w:t>
        </w:r>
      </w:smartTag>
      <w:r w:rsidRPr="003B4839">
        <w:rPr>
          <w:rFonts w:ascii="Georgia" w:hAnsi="Georgia"/>
          <w:lang w:val="es-MX"/>
        </w:rPr>
        <w:t xml:space="preserve"> diarios y la segunda </w:t>
      </w:r>
      <w:smartTag w:uri="urn:schemas-microsoft-com:office:smarttags" w:element="metricconverter">
        <w:smartTagPr>
          <w:attr w:name="ProductID" w:val="0.2 metros c￺bicos"/>
        </w:smartTagPr>
        <w:r w:rsidRPr="003B4839">
          <w:rPr>
            <w:rFonts w:ascii="Georgia" w:hAnsi="Georgia"/>
            <w:lang w:val="es-MX"/>
          </w:rPr>
          <w:t>0.2 metros cúbicos</w:t>
        </w:r>
      </w:smartTag>
      <w:r w:rsidRPr="003B4839">
        <w:rPr>
          <w:rFonts w:ascii="Georgia" w:hAnsi="Georgia"/>
          <w:lang w:val="es-MX"/>
        </w:rPr>
        <w:t xml:space="preserve"> diarios, dando así un total de </w:t>
      </w:r>
      <w:smartTag w:uri="urn:schemas-microsoft-com:office:smarttags" w:element="metricconverter">
        <w:smartTagPr>
          <w:attr w:name="ProductID" w:val="44.8 metros c￺bicos"/>
        </w:smartTagPr>
        <w:r w:rsidRPr="003B4839">
          <w:rPr>
            <w:rFonts w:ascii="Georgia" w:hAnsi="Georgia"/>
            <w:lang w:val="es-MX"/>
          </w:rPr>
          <w:t>44.8 metros cúbicos</w:t>
        </w:r>
      </w:smartTag>
      <w:r w:rsidRPr="003B4839">
        <w:rPr>
          <w:rFonts w:ascii="Georgia" w:hAnsi="Georgia"/>
          <w:lang w:val="es-MX"/>
        </w:rPr>
        <w:t xml:space="preserve"> diarios, según datos de </w:t>
      </w:r>
      <w:smartTag w:uri="urn:schemas-microsoft-com:office:smarttags" w:element="PersonName">
        <w:smartTagPr>
          <w:attr w:name="ProductID" w:val="la Comisi￳n Nacional"/>
        </w:smartTagPr>
        <w:r w:rsidRPr="003B4839">
          <w:rPr>
            <w:rFonts w:ascii="Georgia" w:hAnsi="Georgia"/>
            <w:lang w:val="es-MX"/>
          </w:rPr>
          <w:t>la Comisión Nacional</w:t>
        </w:r>
      </w:smartTag>
      <w:r w:rsidRPr="003B4839">
        <w:rPr>
          <w:rFonts w:ascii="Georgia" w:hAnsi="Georgia"/>
          <w:lang w:val="es-MX"/>
        </w:rPr>
        <w:t xml:space="preserve"> del Agua </w:t>
      </w:r>
      <w:r w:rsidRPr="003B4839">
        <w:rPr>
          <w:rStyle w:val="Refdenotaalpie"/>
          <w:rFonts w:ascii="Georgia" w:hAnsi="Georgia"/>
          <w:vertAlign w:val="superscript"/>
          <w:lang w:val="es-MX"/>
        </w:rPr>
        <w:footnoteReference w:id="7"/>
      </w:r>
    </w:p>
    <w:p w:rsidR="00A67113" w:rsidRPr="003B4839" w:rsidRDefault="003B4839" w:rsidP="00A67113">
      <w:pPr>
        <w:jc w:val="both"/>
        <w:rPr>
          <w:rFonts w:ascii="Georgia" w:hAnsi="Georgia"/>
          <w:lang w:val="es-MX"/>
        </w:rPr>
      </w:pPr>
      <w:r w:rsidRPr="003B4839">
        <w:rPr>
          <w:rFonts w:ascii="Georgia" w:hAnsi="Georgia"/>
          <w:lang w:val="es-MX"/>
        </w:rPr>
        <w:t>T</w:t>
      </w:r>
      <w:r w:rsidR="00A67113" w:rsidRPr="003B4839">
        <w:rPr>
          <w:rFonts w:ascii="Georgia" w:hAnsi="Georgia"/>
          <w:lang w:val="es-MX"/>
        </w:rPr>
        <w:t>ransporte y vías de comunicaciones:</w:t>
      </w:r>
    </w:p>
    <w:p w:rsidR="0020704F" w:rsidRDefault="0020704F" w:rsidP="00A67113">
      <w:pPr>
        <w:jc w:val="both"/>
        <w:rPr>
          <w:rFonts w:ascii="Georgia" w:hAnsi="Georgia"/>
          <w:lang w:val="es-MX"/>
        </w:rPr>
      </w:pPr>
    </w:p>
    <w:p w:rsidR="00A67113" w:rsidRDefault="00A67113" w:rsidP="00A67113">
      <w:pPr>
        <w:jc w:val="both"/>
        <w:rPr>
          <w:b/>
          <w:lang w:val="es-MX"/>
        </w:rPr>
      </w:pPr>
    </w:p>
    <w:p w:rsidR="00D6247C" w:rsidRDefault="00D6247C" w:rsidP="00B32442">
      <w:pPr>
        <w:jc w:val="both"/>
        <w:rPr>
          <w:rFonts w:ascii="Georgia" w:hAnsi="Georgia"/>
          <w:b/>
          <w:sz w:val="28"/>
          <w:szCs w:val="28"/>
        </w:rPr>
      </w:pPr>
      <w:r>
        <w:rPr>
          <w:rFonts w:ascii="Georgia" w:hAnsi="Georgia"/>
          <w:b/>
          <w:sz w:val="28"/>
          <w:szCs w:val="28"/>
        </w:rPr>
        <w:t>OBJETIVO GENERAL</w:t>
      </w:r>
    </w:p>
    <w:p w:rsidR="00DD6365" w:rsidRDefault="00DD6365" w:rsidP="00B32442">
      <w:pPr>
        <w:jc w:val="both"/>
        <w:rPr>
          <w:rFonts w:ascii="Georgia" w:hAnsi="Georgia"/>
          <w:b/>
          <w:sz w:val="28"/>
          <w:szCs w:val="28"/>
        </w:rPr>
      </w:pPr>
    </w:p>
    <w:p w:rsidR="00227E3B" w:rsidRDefault="00227E3B" w:rsidP="00B32442">
      <w:pPr>
        <w:jc w:val="both"/>
        <w:rPr>
          <w:rFonts w:ascii="Georgia" w:hAnsi="Georgia"/>
          <w:b/>
        </w:rPr>
      </w:pPr>
      <w:r w:rsidRPr="00D6247C">
        <w:rPr>
          <w:rFonts w:ascii="Georgia" w:hAnsi="Georgia"/>
          <w:b/>
        </w:rPr>
        <w:t>5.1 PROTECCION, CUIDADO Y PRESERVACION DEL MEDIO AMBIENTE</w:t>
      </w:r>
    </w:p>
    <w:p w:rsidR="00D6247C" w:rsidRDefault="00D6247C" w:rsidP="00B32442">
      <w:pPr>
        <w:jc w:val="both"/>
        <w:rPr>
          <w:rFonts w:ascii="Georgia" w:hAnsi="Georgia"/>
          <w:b/>
        </w:rPr>
      </w:pPr>
    </w:p>
    <w:p w:rsidR="00D6247C" w:rsidRPr="00D6247C" w:rsidRDefault="00D6247C" w:rsidP="00B32442">
      <w:pPr>
        <w:jc w:val="both"/>
        <w:rPr>
          <w:rFonts w:ascii="Georgia" w:hAnsi="Georgia"/>
          <w:b/>
        </w:rPr>
      </w:pPr>
      <w:r w:rsidRPr="00D6247C">
        <w:rPr>
          <w:rFonts w:ascii="Georgia" w:hAnsi="Georgia"/>
          <w:b/>
        </w:rPr>
        <w:t>MEDIO AMBIENTE Y RECURSOS NATURALES</w:t>
      </w:r>
    </w:p>
    <w:p w:rsidR="00D6247C" w:rsidRDefault="00D6247C" w:rsidP="00B32442">
      <w:pPr>
        <w:jc w:val="both"/>
        <w:rPr>
          <w:rFonts w:ascii="Georgia" w:hAnsi="Georgia"/>
          <w:b/>
        </w:rPr>
      </w:pPr>
    </w:p>
    <w:p w:rsidR="00D6247C" w:rsidRDefault="00D6247C" w:rsidP="00B32442">
      <w:pPr>
        <w:jc w:val="both"/>
        <w:rPr>
          <w:rFonts w:ascii="Georgia" w:hAnsi="Georgia"/>
          <w:b/>
        </w:rPr>
      </w:pPr>
      <w:r>
        <w:rPr>
          <w:rFonts w:ascii="Georgia" w:hAnsi="Georgia"/>
          <w:b/>
        </w:rPr>
        <w:t>OBJETIVO</w:t>
      </w:r>
    </w:p>
    <w:p w:rsidR="00B52D0E" w:rsidRDefault="00B52D0E" w:rsidP="00B32442">
      <w:pPr>
        <w:jc w:val="both"/>
        <w:rPr>
          <w:rFonts w:ascii="Georgia" w:hAnsi="Georgia"/>
          <w:b/>
        </w:rPr>
      </w:pPr>
    </w:p>
    <w:p w:rsidR="00B52D0E" w:rsidRPr="00B52D0E" w:rsidRDefault="00B52D0E" w:rsidP="00B32442">
      <w:pPr>
        <w:ind w:firstLine="708"/>
        <w:jc w:val="both"/>
        <w:rPr>
          <w:rFonts w:ascii="Georgia" w:hAnsi="Georgia"/>
        </w:rPr>
      </w:pPr>
      <w:r w:rsidRPr="00B52D0E">
        <w:rPr>
          <w:rFonts w:ascii="Georgia" w:hAnsi="Georgia"/>
        </w:rPr>
        <w:t>Preservar la armonía entre los ecosistemas y las actividades humanas de nuestro municipio vigilando el correcto desempeño de las  mismas para la conservación de nuestro entorno natural.</w:t>
      </w:r>
    </w:p>
    <w:p w:rsidR="00B52D0E" w:rsidRDefault="00B52D0E" w:rsidP="00B32442">
      <w:pPr>
        <w:jc w:val="both"/>
        <w:rPr>
          <w:rFonts w:ascii="Georgia" w:hAnsi="Georgia"/>
          <w:b/>
        </w:rPr>
      </w:pPr>
    </w:p>
    <w:p w:rsidR="00B52D0E" w:rsidRDefault="00B52D0E" w:rsidP="00B32442">
      <w:pPr>
        <w:jc w:val="both"/>
        <w:rPr>
          <w:rFonts w:ascii="Georgia" w:hAnsi="Georgia"/>
          <w:b/>
        </w:rPr>
      </w:pPr>
      <w:r w:rsidRPr="00B52D0E">
        <w:rPr>
          <w:rFonts w:ascii="Georgia" w:hAnsi="Georgia"/>
          <w:b/>
        </w:rPr>
        <w:t>Estrategias y Líneas de Acción</w:t>
      </w:r>
    </w:p>
    <w:p w:rsidR="00B52D0E" w:rsidRDefault="00B52D0E" w:rsidP="00B32442">
      <w:pPr>
        <w:jc w:val="both"/>
        <w:rPr>
          <w:rFonts w:ascii="Georgia" w:hAnsi="Georgia"/>
          <w:b/>
        </w:rPr>
      </w:pPr>
    </w:p>
    <w:p w:rsidR="00B52D0E" w:rsidRPr="00B52D0E" w:rsidRDefault="00B52D0E" w:rsidP="00B32442">
      <w:pPr>
        <w:jc w:val="both"/>
        <w:rPr>
          <w:rFonts w:ascii="Georgia" w:hAnsi="Georgia"/>
          <w:i/>
          <w:sz w:val="28"/>
          <w:szCs w:val="28"/>
        </w:rPr>
      </w:pPr>
      <w:r w:rsidRPr="00B52D0E">
        <w:rPr>
          <w:rFonts w:ascii="Georgia" w:hAnsi="Georgia"/>
          <w:i/>
          <w:sz w:val="28"/>
          <w:szCs w:val="28"/>
        </w:rPr>
        <w:t>Mantener el saneamiento constante  de los espacios y áreas naturales de la ciudad y puerto de Progreso y sus comisarias susceptibles  a convertirse en tiraderos clandestinos de basura.</w:t>
      </w:r>
    </w:p>
    <w:p w:rsidR="00B52D0E" w:rsidRDefault="00B52D0E" w:rsidP="00B32442">
      <w:pPr>
        <w:jc w:val="both"/>
        <w:rPr>
          <w:rFonts w:ascii="Georgia" w:hAnsi="Georgia"/>
        </w:rPr>
      </w:pPr>
    </w:p>
    <w:p w:rsidR="00B52D0E" w:rsidRPr="00B52D0E" w:rsidRDefault="00B52D0E" w:rsidP="00B32442">
      <w:pPr>
        <w:jc w:val="both"/>
        <w:rPr>
          <w:rFonts w:ascii="Georgia" w:hAnsi="Georgia"/>
          <w:b/>
        </w:rPr>
      </w:pPr>
    </w:p>
    <w:p w:rsidR="00B52D0E" w:rsidRPr="00B52D0E" w:rsidRDefault="00B52D0E" w:rsidP="00FE70D2">
      <w:pPr>
        <w:pStyle w:val="Prrafodelista"/>
        <w:numPr>
          <w:ilvl w:val="0"/>
          <w:numId w:val="82"/>
        </w:numPr>
        <w:spacing w:after="200"/>
        <w:contextualSpacing/>
        <w:jc w:val="both"/>
        <w:rPr>
          <w:rFonts w:ascii="Georgia" w:hAnsi="Georgia"/>
        </w:rPr>
      </w:pPr>
      <w:r w:rsidRPr="00B52D0E">
        <w:rPr>
          <w:rFonts w:ascii="Georgia" w:hAnsi="Georgia"/>
        </w:rPr>
        <w:t>Impulsar la señalización de Áreas naturales susceptibles a convertirse en tiraderos clandestinos de basura en el municipio de progreso.</w:t>
      </w:r>
    </w:p>
    <w:p w:rsidR="00B52D0E" w:rsidRPr="00B52D0E" w:rsidRDefault="00B52D0E" w:rsidP="00FE70D2">
      <w:pPr>
        <w:pStyle w:val="Prrafodelista"/>
        <w:numPr>
          <w:ilvl w:val="0"/>
          <w:numId w:val="82"/>
        </w:numPr>
        <w:spacing w:after="200"/>
        <w:contextualSpacing/>
        <w:jc w:val="both"/>
        <w:rPr>
          <w:rFonts w:ascii="Georgia" w:hAnsi="Georgia"/>
        </w:rPr>
      </w:pPr>
      <w:r w:rsidRPr="00B52D0E">
        <w:rPr>
          <w:rFonts w:ascii="Georgia" w:hAnsi="Georgia"/>
        </w:rPr>
        <w:t>Asignar cuadrillas de trabajo al saneamiento de las áreas naturales de nuestro municipio.</w:t>
      </w:r>
    </w:p>
    <w:p w:rsidR="00B52D0E" w:rsidRPr="00B52D0E" w:rsidRDefault="00B52D0E" w:rsidP="00B32442">
      <w:pPr>
        <w:pStyle w:val="Prrafodelista"/>
        <w:spacing w:after="200"/>
        <w:ind w:left="1080"/>
        <w:contextualSpacing/>
        <w:jc w:val="both"/>
        <w:rPr>
          <w:rFonts w:ascii="Georgia" w:hAnsi="Georgia"/>
        </w:rPr>
      </w:pPr>
    </w:p>
    <w:p w:rsidR="00B52D0E" w:rsidRPr="00B52D0E" w:rsidRDefault="00B52D0E" w:rsidP="00FE70D2">
      <w:pPr>
        <w:pStyle w:val="Prrafodelista"/>
        <w:numPr>
          <w:ilvl w:val="0"/>
          <w:numId w:val="82"/>
        </w:numPr>
        <w:spacing w:after="200"/>
        <w:contextualSpacing/>
        <w:jc w:val="both"/>
        <w:rPr>
          <w:rFonts w:ascii="Georgia" w:hAnsi="Georgia"/>
        </w:rPr>
      </w:pPr>
      <w:r w:rsidRPr="00B52D0E">
        <w:rPr>
          <w:rFonts w:ascii="Georgia" w:hAnsi="Georgia"/>
        </w:rPr>
        <w:t>Controlar los sitios susceptibles al crecimiento de maleza dentro de las zonas urbanas de nuestro municipio.</w:t>
      </w:r>
    </w:p>
    <w:p w:rsidR="00B52D0E" w:rsidRPr="00B52D0E" w:rsidRDefault="00B52D0E" w:rsidP="00B32442">
      <w:pPr>
        <w:pStyle w:val="Prrafodelista"/>
        <w:jc w:val="both"/>
        <w:rPr>
          <w:rFonts w:ascii="Georgia" w:hAnsi="Georgia"/>
        </w:rPr>
      </w:pPr>
    </w:p>
    <w:p w:rsidR="00B52D0E" w:rsidRPr="00B52D0E" w:rsidRDefault="00B52D0E" w:rsidP="00FE70D2">
      <w:pPr>
        <w:pStyle w:val="Prrafodelista"/>
        <w:numPr>
          <w:ilvl w:val="0"/>
          <w:numId w:val="82"/>
        </w:numPr>
        <w:spacing w:after="200"/>
        <w:contextualSpacing/>
        <w:jc w:val="both"/>
        <w:rPr>
          <w:rFonts w:ascii="Georgia" w:hAnsi="Georgia"/>
        </w:rPr>
      </w:pPr>
      <w:r w:rsidRPr="00B52D0E">
        <w:rPr>
          <w:rFonts w:ascii="Georgia" w:hAnsi="Georgia"/>
        </w:rPr>
        <w:t>Promover el saneamiento de espacios naturales como playas y ciénaga en conjunto con el sector privado y la comunidad estudiantil de nuestro municipio y del interior del estado.</w:t>
      </w:r>
    </w:p>
    <w:p w:rsidR="00B52D0E" w:rsidRPr="00B52D0E" w:rsidRDefault="00B52D0E" w:rsidP="00B32442">
      <w:pPr>
        <w:pStyle w:val="Prrafodelista"/>
        <w:jc w:val="both"/>
        <w:rPr>
          <w:rFonts w:ascii="Georgia" w:hAnsi="Georgia"/>
        </w:rPr>
      </w:pPr>
    </w:p>
    <w:p w:rsidR="00B52D0E" w:rsidRPr="00B52D0E" w:rsidRDefault="00B52D0E" w:rsidP="00FE70D2">
      <w:pPr>
        <w:pStyle w:val="Prrafodelista"/>
        <w:numPr>
          <w:ilvl w:val="0"/>
          <w:numId w:val="82"/>
        </w:numPr>
        <w:spacing w:after="200"/>
        <w:contextualSpacing/>
        <w:jc w:val="both"/>
        <w:rPr>
          <w:rFonts w:ascii="Georgia" w:hAnsi="Georgia"/>
        </w:rPr>
      </w:pPr>
      <w:r w:rsidRPr="00B52D0E">
        <w:rPr>
          <w:rFonts w:ascii="Georgia" w:hAnsi="Georgia"/>
        </w:rPr>
        <w:t>Promover la creación de conciencia entre la población y visitantes del municipio de progreso para la preservación de los espacios naturales.</w:t>
      </w:r>
    </w:p>
    <w:p w:rsidR="00B52D0E" w:rsidRPr="00B52D0E" w:rsidRDefault="00B52D0E" w:rsidP="00B52D0E">
      <w:pPr>
        <w:jc w:val="both"/>
        <w:rPr>
          <w:rFonts w:ascii="Georgia" w:hAnsi="Georgia"/>
        </w:rPr>
      </w:pPr>
    </w:p>
    <w:p w:rsidR="00B52D0E" w:rsidRPr="00B52D0E" w:rsidRDefault="00B52D0E" w:rsidP="00B32442">
      <w:pPr>
        <w:jc w:val="both"/>
        <w:rPr>
          <w:rFonts w:ascii="Georgia" w:hAnsi="Georgia"/>
          <w:i/>
          <w:sz w:val="28"/>
          <w:szCs w:val="28"/>
        </w:rPr>
      </w:pPr>
      <w:r w:rsidRPr="00B52D0E">
        <w:rPr>
          <w:rFonts w:ascii="Georgia" w:hAnsi="Georgia"/>
          <w:i/>
          <w:sz w:val="28"/>
          <w:szCs w:val="28"/>
        </w:rPr>
        <w:t>Impulsar la vigilancia y el cumplimiento del reglamento municipal de ecología y medio ambiente mediante.</w:t>
      </w:r>
    </w:p>
    <w:p w:rsidR="00B52D0E" w:rsidRDefault="00B52D0E" w:rsidP="00B32442">
      <w:pPr>
        <w:jc w:val="both"/>
        <w:rPr>
          <w:rFonts w:ascii="Georgia" w:hAnsi="Georgia"/>
        </w:rPr>
      </w:pPr>
    </w:p>
    <w:p w:rsidR="00B52D0E" w:rsidRDefault="00B52D0E" w:rsidP="00FE70D2">
      <w:pPr>
        <w:pStyle w:val="Prrafodelista"/>
        <w:numPr>
          <w:ilvl w:val="0"/>
          <w:numId w:val="83"/>
        </w:numPr>
        <w:contextualSpacing/>
        <w:jc w:val="both"/>
        <w:rPr>
          <w:rFonts w:ascii="Georgia" w:hAnsi="Georgia"/>
        </w:rPr>
      </w:pPr>
      <w:r w:rsidRPr="00B52D0E">
        <w:rPr>
          <w:rFonts w:ascii="Georgia" w:hAnsi="Georgia"/>
        </w:rPr>
        <w:t>Mantener la vigilancia en la cabecera del municipio así como sus comisarias mediante el trabajo organizado del cuerpo de inspectores municipales de ecología y medio ambiente para hacer cumplir el reglamento municipal de la dependencia y de esta manera promover que las buenas prácticas de las actividades humanas de manera que armonicen con el entorno natural.</w:t>
      </w:r>
    </w:p>
    <w:p w:rsidR="00CE3FD9" w:rsidRPr="00B52D0E" w:rsidRDefault="00CE3FD9" w:rsidP="00B32442">
      <w:pPr>
        <w:pStyle w:val="Prrafodelista"/>
        <w:ind w:left="720"/>
        <w:contextualSpacing/>
        <w:jc w:val="both"/>
        <w:rPr>
          <w:rFonts w:ascii="Georgia" w:hAnsi="Georgia"/>
        </w:rPr>
      </w:pPr>
    </w:p>
    <w:p w:rsidR="00B52D0E" w:rsidRDefault="00B52D0E" w:rsidP="00FE70D2">
      <w:pPr>
        <w:pStyle w:val="Prrafodelista"/>
        <w:numPr>
          <w:ilvl w:val="0"/>
          <w:numId w:val="83"/>
        </w:numPr>
        <w:contextualSpacing/>
        <w:jc w:val="both"/>
        <w:rPr>
          <w:rFonts w:ascii="Georgia" w:hAnsi="Georgia"/>
        </w:rPr>
      </w:pPr>
      <w:r w:rsidRPr="00B52D0E">
        <w:rPr>
          <w:rFonts w:ascii="Georgia" w:hAnsi="Georgia"/>
        </w:rPr>
        <w:t>Promover la integración de la dirección de protección y vialidad en la labor de hacer cumplir el reglamento municipal de ecología y medio ambiente con la finalidad de unir esfuerzos en la preservación del medio ambiente.</w:t>
      </w:r>
    </w:p>
    <w:p w:rsidR="00CE3FD9" w:rsidRPr="00CE3FD9" w:rsidRDefault="00CE3FD9" w:rsidP="00B32442">
      <w:pPr>
        <w:pStyle w:val="Prrafodelista"/>
        <w:jc w:val="both"/>
        <w:rPr>
          <w:rFonts w:ascii="Georgia" w:hAnsi="Georgia"/>
        </w:rPr>
      </w:pPr>
    </w:p>
    <w:p w:rsidR="00B52D0E" w:rsidRDefault="00B52D0E" w:rsidP="00FE70D2">
      <w:pPr>
        <w:pStyle w:val="Prrafodelista"/>
        <w:numPr>
          <w:ilvl w:val="0"/>
          <w:numId w:val="83"/>
        </w:numPr>
        <w:contextualSpacing/>
        <w:jc w:val="both"/>
        <w:rPr>
          <w:rFonts w:ascii="Georgia" w:hAnsi="Georgia"/>
        </w:rPr>
      </w:pPr>
      <w:r w:rsidRPr="00B52D0E">
        <w:rPr>
          <w:rFonts w:ascii="Georgia" w:hAnsi="Georgia"/>
        </w:rPr>
        <w:t>Impulsar la participación a la población  en el ejercicio del cumplimiento del reglamento municipal de ecología y medio ambiente mediante la atención de las denuncias ciudadanas.</w:t>
      </w:r>
    </w:p>
    <w:p w:rsidR="00CE3FD9" w:rsidRPr="00CE3FD9" w:rsidRDefault="00CE3FD9" w:rsidP="00B32442">
      <w:pPr>
        <w:pStyle w:val="Prrafodelista"/>
        <w:jc w:val="both"/>
        <w:rPr>
          <w:rFonts w:ascii="Georgia" w:hAnsi="Georgia"/>
        </w:rPr>
      </w:pPr>
    </w:p>
    <w:p w:rsidR="00B52D0E" w:rsidRPr="00B52D0E" w:rsidRDefault="00B52D0E" w:rsidP="00FE70D2">
      <w:pPr>
        <w:pStyle w:val="Prrafodelista"/>
        <w:numPr>
          <w:ilvl w:val="0"/>
          <w:numId w:val="83"/>
        </w:numPr>
        <w:contextualSpacing/>
        <w:jc w:val="both"/>
        <w:rPr>
          <w:rFonts w:ascii="Georgia" w:hAnsi="Georgia"/>
        </w:rPr>
      </w:pPr>
      <w:r w:rsidRPr="00B52D0E">
        <w:rPr>
          <w:rFonts w:ascii="Georgia" w:hAnsi="Georgia"/>
        </w:rPr>
        <w:t>Implementar estrategias de difusión para que la ciudadanía se encuentra informada de manera continua de los lineamientos establecidos en el reglamento municipal de ecología y medio ambiente, así como las sanciones correspondientes por el incumplimiento de los mismos.</w:t>
      </w:r>
    </w:p>
    <w:p w:rsidR="00B52D0E" w:rsidRPr="00B52D0E" w:rsidRDefault="00B52D0E" w:rsidP="00B52D0E">
      <w:pPr>
        <w:jc w:val="both"/>
        <w:rPr>
          <w:rFonts w:ascii="Georgia" w:hAnsi="Georgia"/>
        </w:rPr>
      </w:pPr>
    </w:p>
    <w:p w:rsidR="00B52D0E" w:rsidRDefault="00B52D0E" w:rsidP="00B52D0E">
      <w:pPr>
        <w:jc w:val="both"/>
        <w:rPr>
          <w:rFonts w:ascii="Georgia" w:hAnsi="Georgia"/>
          <w:i/>
          <w:sz w:val="28"/>
          <w:szCs w:val="28"/>
        </w:rPr>
      </w:pPr>
      <w:r w:rsidRPr="00CE3FD9">
        <w:rPr>
          <w:rFonts w:ascii="Georgia" w:hAnsi="Georgia"/>
          <w:i/>
          <w:sz w:val="28"/>
          <w:szCs w:val="28"/>
        </w:rPr>
        <w:t>Promover la preservación de la flora del municipio en zonas naturales y urbanas de la cabecera y comisarias del  municipio mediante el trabajo organizado de las cuadrillas en labores de  poda y reforestación.</w:t>
      </w:r>
    </w:p>
    <w:p w:rsidR="00CE3FD9" w:rsidRPr="00CE3FD9" w:rsidRDefault="00CE3FD9" w:rsidP="00CE3FD9">
      <w:pPr>
        <w:jc w:val="both"/>
        <w:rPr>
          <w:rFonts w:ascii="Georgia" w:hAnsi="Georgia"/>
          <w:i/>
          <w:sz w:val="28"/>
          <w:szCs w:val="28"/>
        </w:rPr>
      </w:pPr>
    </w:p>
    <w:p w:rsidR="00B52D0E" w:rsidRDefault="00B52D0E" w:rsidP="00FE70D2">
      <w:pPr>
        <w:pStyle w:val="Prrafodelista"/>
        <w:numPr>
          <w:ilvl w:val="0"/>
          <w:numId w:val="84"/>
        </w:numPr>
        <w:spacing w:after="200"/>
        <w:contextualSpacing/>
        <w:jc w:val="both"/>
        <w:rPr>
          <w:rFonts w:ascii="Georgia" w:hAnsi="Georgia"/>
        </w:rPr>
      </w:pPr>
      <w:r w:rsidRPr="00CE3FD9">
        <w:rPr>
          <w:rFonts w:ascii="Georgia" w:hAnsi="Georgia"/>
        </w:rPr>
        <w:t>Promover la reforestación en escuelas, áreas urbanas y naturales de la cabecera y comisarias de nuestro municipio.</w:t>
      </w:r>
    </w:p>
    <w:p w:rsidR="00CE3FD9" w:rsidRPr="00CE3FD9" w:rsidRDefault="00CE3FD9" w:rsidP="00CE3FD9">
      <w:pPr>
        <w:pStyle w:val="Prrafodelista"/>
        <w:spacing w:after="200"/>
        <w:ind w:left="720"/>
        <w:contextualSpacing/>
        <w:jc w:val="both"/>
        <w:rPr>
          <w:rFonts w:ascii="Georgia" w:hAnsi="Georgia"/>
        </w:rPr>
      </w:pPr>
    </w:p>
    <w:p w:rsidR="00B52D0E" w:rsidRDefault="00B52D0E" w:rsidP="00FE70D2">
      <w:pPr>
        <w:pStyle w:val="Prrafodelista"/>
        <w:numPr>
          <w:ilvl w:val="0"/>
          <w:numId w:val="84"/>
        </w:numPr>
        <w:spacing w:after="200"/>
        <w:contextualSpacing/>
        <w:jc w:val="both"/>
        <w:rPr>
          <w:rFonts w:ascii="Georgia" w:hAnsi="Georgia"/>
        </w:rPr>
      </w:pPr>
      <w:r w:rsidRPr="00CE3FD9">
        <w:rPr>
          <w:rFonts w:ascii="Georgia" w:hAnsi="Georgia"/>
        </w:rPr>
        <w:t xml:space="preserve">Impulsar la poda para el control de maleza en áreas urbanas del municipio. </w:t>
      </w:r>
    </w:p>
    <w:p w:rsidR="00CE3FD9" w:rsidRPr="00CE3FD9" w:rsidRDefault="00CE3FD9" w:rsidP="00CE3FD9">
      <w:pPr>
        <w:pStyle w:val="Prrafodelista"/>
        <w:rPr>
          <w:rFonts w:ascii="Georgia" w:hAnsi="Georgia"/>
        </w:rPr>
      </w:pPr>
    </w:p>
    <w:p w:rsidR="00B52D0E" w:rsidRDefault="00B52D0E" w:rsidP="00B52D0E">
      <w:pPr>
        <w:jc w:val="both"/>
        <w:rPr>
          <w:rFonts w:ascii="Georgia" w:hAnsi="Georgia"/>
          <w:i/>
          <w:sz w:val="28"/>
          <w:szCs w:val="28"/>
        </w:rPr>
      </w:pPr>
      <w:r w:rsidRPr="00CE3FD9">
        <w:rPr>
          <w:rFonts w:ascii="Georgia" w:hAnsi="Georgia"/>
          <w:i/>
          <w:sz w:val="28"/>
          <w:szCs w:val="28"/>
        </w:rPr>
        <w:t>Promover la creación de la cultura de responsabilidad de la ciudadanía para con los residuos sólidos que se generan en el municipio.</w:t>
      </w:r>
    </w:p>
    <w:p w:rsidR="00CE3FD9" w:rsidRPr="00CE3FD9" w:rsidRDefault="00CE3FD9" w:rsidP="00B52D0E">
      <w:pPr>
        <w:jc w:val="both"/>
        <w:rPr>
          <w:rFonts w:ascii="Georgia" w:hAnsi="Georgia"/>
          <w:i/>
          <w:sz w:val="28"/>
          <w:szCs w:val="28"/>
        </w:rPr>
      </w:pPr>
    </w:p>
    <w:p w:rsidR="00B52D0E" w:rsidRDefault="00B52D0E" w:rsidP="00FE70D2">
      <w:pPr>
        <w:pStyle w:val="Prrafodelista"/>
        <w:numPr>
          <w:ilvl w:val="0"/>
          <w:numId w:val="85"/>
        </w:numPr>
        <w:spacing w:after="200"/>
        <w:contextualSpacing/>
        <w:jc w:val="both"/>
        <w:rPr>
          <w:rFonts w:ascii="Georgia" w:hAnsi="Georgia"/>
        </w:rPr>
      </w:pPr>
      <w:r w:rsidRPr="00CE3FD9">
        <w:rPr>
          <w:rFonts w:ascii="Georgia" w:hAnsi="Georgia"/>
        </w:rPr>
        <w:t>Impulsar el cumplimiento del reglamento municipal de ecología y medio ambiente en materia de residuos sólidos urbanos.</w:t>
      </w:r>
    </w:p>
    <w:p w:rsidR="00CE3FD9" w:rsidRPr="00CE3FD9" w:rsidRDefault="00CE3FD9" w:rsidP="00CE3FD9">
      <w:pPr>
        <w:pStyle w:val="Prrafodelista"/>
        <w:spacing w:after="200"/>
        <w:ind w:left="720"/>
        <w:contextualSpacing/>
        <w:jc w:val="both"/>
        <w:rPr>
          <w:rFonts w:ascii="Georgia" w:hAnsi="Georgia"/>
        </w:rPr>
      </w:pPr>
    </w:p>
    <w:p w:rsidR="00B52D0E" w:rsidRDefault="00B52D0E" w:rsidP="00FE70D2">
      <w:pPr>
        <w:pStyle w:val="Prrafodelista"/>
        <w:numPr>
          <w:ilvl w:val="0"/>
          <w:numId w:val="85"/>
        </w:numPr>
        <w:spacing w:after="200"/>
        <w:contextualSpacing/>
        <w:jc w:val="both"/>
        <w:rPr>
          <w:rFonts w:ascii="Georgia" w:hAnsi="Georgia"/>
        </w:rPr>
      </w:pPr>
      <w:r w:rsidRPr="00CE3FD9">
        <w:rPr>
          <w:rFonts w:ascii="Georgia" w:hAnsi="Georgia"/>
        </w:rPr>
        <w:t>Promover la creación de la reglamentación pertinente para regular y conseguir el adecuado manejo de los residuos sólidos urbanos por parte la ciudadanía, ayuntamiento y prestadores del servicio de recoja.</w:t>
      </w:r>
    </w:p>
    <w:p w:rsidR="00CE3FD9" w:rsidRPr="00CE3FD9" w:rsidRDefault="00CE3FD9" w:rsidP="00B32442">
      <w:pPr>
        <w:pStyle w:val="Prrafodelista"/>
        <w:jc w:val="both"/>
        <w:rPr>
          <w:rFonts w:ascii="Georgia" w:hAnsi="Georgia"/>
        </w:rPr>
      </w:pPr>
    </w:p>
    <w:p w:rsidR="00B52D0E" w:rsidRDefault="00B52D0E" w:rsidP="00FE70D2">
      <w:pPr>
        <w:pStyle w:val="Prrafodelista"/>
        <w:numPr>
          <w:ilvl w:val="0"/>
          <w:numId w:val="85"/>
        </w:numPr>
        <w:spacing w:after="200"/>
        <w:contextualSpacing/>
        <w:jc w:val="both"/>
        <w:rPr>
          <w:rFonts w:ascii="Georgia" w:hAnsi="Georgia"/>
        </w:rPr>
      </w:pPr>
      <w:r w:rsidRPr="00CE3FD9">
        <w:rPr>
          <w:rFonts w:ascii="Georgia" w:hAnsi="Georgia"/>
        </w:rPr>
        <w:t>Fomentar en escuelas del municipio la separación de los residuos sólidos desde su generación mediante la creación de programas de educación ambiental.</w:t>
      </w:r>
    </w:p>
    <w:p w:rsidR="00CE3FD9" w:rsidRPr="00CE3FD9" w:rsidRDefault="00CE3FD9" w:rsidP="00B32442">
      <w:pPr>
        <w:pStyle w:val="Prrafodelista"/>
        <w:jc w:val="both"/>
        <w:rPr>
          <w:rFonts w:ascii="Georgia" w:hAnsi="Georgia"/>
        </w:rPr>
      </w:pPr>
    </w:p>
    <w:p w:rsidR="00B52D0E" w:rsidRDefault="00B52D0E" w:rsidP="00FE70D2">
      <w:pPr>
        <w:pStyle w:val="Prrafodelista"/>
        <w:numPr>
          <w:ilvl w:val="0"/>
          <w:numId w:val="85"/>
        </w:numPr>
        <w:spacing w:after="200"/>
        <w:contextualSpacing/>
        <w:jc w:val="both"/>
        <w:rPr>
          <w:rFonts w:ascii="Georgia" w:hAnsi="Georgia"/>
        </w:rPr>
      </w:pPr>
      <w:r w:rsidRPr="00CE3FD9">
        <w:rPr>
          <w:rFonts w:ascii="Georgia" w:hAnsi="Georgia"/>
        </w:rPr>
        <w:t>Fomentar la implementación de estrategias para lograr el involucramiento de la ciudadanía en el adecuado manejo de los residuos sólidos urbanos municipales.</w:t>
      </w:r>
    </w:p>
    <w:p w:rsidR="00CE3FD9" w:rsidRPr="00CE3FD9" w:rsidRDefault="00CE3FD9" w:rsidP="00B32442">
      <w:pPr>
        <w:pStyle w:val="Prrafodelista"/>
        <w:jc w:val="both"/>
        <w:rPr>
          <w:rFonts w:ascii="Georgia" w:hAnsi="Georgia"/>
        </w:rPr>
      </w:pPr>
    </w:p>
    <w:p w:rsidR="00B52D0E" w:rsidRDefault="00B52D0E" w:rsidP="00FE70D2">
      <w:pPr>
        <w:pStyle w:val="Prrafodelista"/>
        <w:numPr>
          <w:ilvl w:val="0"/>
          <w:numId w:val="85"/>
        </w:numPr>
        <w:spacing w:after="200"/>
        <w:contextualSpacing/>
        <w:jc w:val="both"/>
        <w:rPr>
          <w:rFonts w:ascii="Georgia" w:hAnsi="Georgia"/>
        </w:rPr>
      </w:pPr>
      <w:r w:rsidRPr="00CE3FD9">
        <w:rPr>
          <w:rFonts w:ascii="Georgia" w:hAnsi="Georgia"/>
        </w:rPr>
        <w:t>Crear mesas de trabajo para impulsar la creación y la implementación de estrategias que permitan el mejor cumplimiento del reglamento, lograr la sinergia entre dependencias para mejorar la imagen urbana de nuestra ciudad y puerto.</w:t>
      </w:r>
    </w:p>
    <w:p w:rsidR="00CE3FD9" w:rsidRPr="00CE3FD9" w:rsidRDefault="00CE3FD9" w:rsidP="00B32442">
      <w:pPr>
        <w:pStyle w:val="Prrafodelista"/>
        <w:jc w:val="both"/>
        <w:rPr>
          <w:rFonts w:ascii="Georgia" w:hAnsi="Georgia"/>
        </w:rPr>
      </w:pPr>
    </w:p>
    <w:p w:rsidR="00B52D0E" w:rsidRPr="00CE3FD9" w:rsidRDefault="00B52D0E" w:rsidP="00FE70D2">
      <w:pPr>
        <w:pStyle w:val="Prrafodelista"/>
        <w:numPr>
          <w:ilvl w:val="0"/>
          <w:numId w:val="85"/>
        </w:numPr>
        <w:spacing w:after="200"/>
        <w:contextualSpacing/>
        <w:jc w:val="both"/>
        <w:rPr>
          <w:rFonts w:ascii="Georgia" w:hAnsi="Georgia"/>
        </w:rPr>
      </w:pPr>
      <w:r w:rsidRPr="00CE3FD9">
        <w:rPr>
          <w:rFonts w:ascii="Georgia" w:hAnsi="Georgia"/>
        </w:rPr>
        <w:t>Fomentar la gestión de recursos para la adquisición de equipo que permita eficientar el manejo de los residuos sólidos urbanos generados en el municipio.</w:t>
      </w:r>
    </w:p>
    <w:p w:rsidR="00B52D0E" w:rsidRDefault="00B52D0E" w:rsidP="00B32442">
      <w:pPr>
        <w:jc w:val="both"/>
        <w:rPr>
          <w:rFonts w:ascii="Georgia" w:hAnsi="Georgia"/>
          <w:i/>
          <w:sz w:val="28"/>
          <w:szCs w:val="28"/>
        </w:rPr>
      </w:pPr>
      <w:r w:rsidRPr="00CE3FD9">
        <w:rPr>
          <w:rFonts w:ascii="Georgia" w:hAnsi="Georgia"/>
          <w:i/>
          <w:sz w:val="28"/>
          <w:szCs w:val="28"/>
        </w:rPr>
        <w:t>Fomentar la creación de estrategias para el control y saneamiento de sitios específicos dentro de las zonas urbanas del municipio</w:t>
      </w:r>
      <w:r w:rsidR="00CE3FD9">
        <w:rPr>
          <w:rFonts w:ascii="Georgia" w:hAnsi="Georgia"/>
          <w:i/>
          <w:sz w:val="28"/>
          <w:szCs w:val="28"/>
        </w:rPr>
        <w:t>,</w:t>
      </w:r>
      <w:r w:rsidRPr="00CE3FD9">
        <w:rPr>
          <w:rFonts w:ascii="Georgia" w:hAnsi="Georgia"/>
          <w:i/>
          <w:sz w:val="28"/>
          <w:szCs w:val="28"/>
        </w:rPr>
        <w:t xml:space="preserve"> susceptibles a poner en riesgo la salud de los habitantes de predios aledaños.</w:t>
      </w:r>
    </w:p>
    <w:p w:rsidR="00CE3FD9" w:rsidRPr="00CE3FD9" w:rsidRDefault="00CE3FD9" w:rsidP="00B32442">
      <w:pPr>
        <w:jc w:val="both"/>
        <w:rPr>
          <w:rFonts w:ascii="Georgia" w:hAnsi="Georgia"/>
          <w:i/>
          <w:sz w:val="28"/>
          <w:szCs w:val="28"/>
        </w:rPr>
      </w:pPr>
    </w:p>
    <w:p w:rsidR="00B52D0E" w:rsidRDefault="00B52D0E" w:rsidP="00FE70D2">
      <w:pPr>
        <w:pStyle w:val="Prrafodelista"/>
        <w:numPr>
          <w:ilvl w:val="0"/>
          <w:numId w:val="86"/>
        </w:numPr>
        <w:contextualSpacing/>
        <w:jc w:val="both"/>
        <w:rPr>
          <w:rFonts w:ascii="Georgia" w:hAnsi="Georgia"/>
        </w:rPr>
      </w:pPr>
      <w:r w:rsidRPr="00CE3FD9">
        <w:rPr>
          <w:rFonts w:ascii="Georgia" w:hAnsi="Georgia"/>
        </w:rPr>
        <w:t>Impulsar el cumplimiento del reglamento municipal de ecología y medio ambiente en materia de predios baldíos.</w:t>
      </w:r>
    </w:p>
    <w:p w:rsidR="00CE3FD9" w:rsidRPr="00CE3FD9" w:rsidRDefault="00CE3FD9" w:rsidP="00B32442">
      <w:pPr>
        <w:pStyle w:val="Prrafodelista"/>
        <w:ind w:left="720"/>
        <w:contextualSpacing/>
        <w:jc w:val="both"/>
        <w:rPr>
          <w:rFonts w:ascii="Georgia" w:hAnsi="Georgia"/>
        </w:rPr>
      </w:pPr>
    </w:p>
    <w:p w:rsidR="00B52D0E" w:rsidRDefault="00B52D0E" w:rsidP="00FE70D2">
      <w:pPr>
        <w:pStyle w:val="Prrafodelista"/>
        <w:numPr>
          <w:ilvl w:val="0"/>
          <w:numId w:val="86"/>
        </w:numPr>
        <w:contextualSpacing/>
        <w:jc w:val="both"/>
        <w:rPr>
          <w:rFonts w:ascii="Georgia" w:hAnsi="Georgia"/>
        </w:rPr>
      </w:pPr>
      <w:r w:rsidRPr="00CE3FD9">
        <w:rPr>
          <w:rFonts w:ascii="Georgia" w:hAnsi="Georgia"/>
        </w:rPr>
        <w:t>Fomentar la creación de la reglamentación pertinente para  fortalecer  las acciones de control para el saneamiento de predios baldíos.</w:t>
      </w:r>
    </w:p>
    <w:p w:rsidR="00CE3FD9" w:rsidRPr="00CE3FD9" w:rsidRDefault="00CE3FD9" w:rsidP="00B32442">
      <w:pPr>
        <w:pStyle w:val="Prrafodelista"/>
        <w:jc w:val="both"/>
        <w:rPr>
          <w:rFonts w:ascii="Georgia" w:hAnsi="Georgia"/>
        </w:rPr>
      </w:pPr>
    </w:p>
    <w:p w:rsidR="00B52D0E" w:rsidRDefault="00B52D0E" w:rsidP="00FE70D2">
      <w:pPr>
        <w:pStyle w:val="Prrafodelista"/>
        <w:numPr>
          <w:ilvl w:val="0"/>
          <w:numId w:val="86"/>
        </w:numPr>
        <w:contextualSpacing/>
        <w:jc w:val="both"/>
        <w:rPr>
          <w:rFonts w:ascii="Georgia" w:hAnsi="Georgia"/>
        </w:rPr>
      </w:pPr>
      <w:r w:rsidRPr="00CE3FD9">
        <w:rPr>
          <w:rFonts w:ascii="Georgia" w:hAnsi="Georgia"/>
        </w:rPr>
        <w:t>Fomentar la implementación de estrategias para lograr el involucramiento de la ciudadanía para implementar estrategias de control de predios baldíos.</w:t>
      </w:r>
    </w:p>
    <w:p w:rsidR="00CE3FD9" w:rsidRPr="00CE3FD9" w:rsidRDefault="00CE3FD9" w:rsidP="00B32442">
      <w:pPr>
        <w:pStyle w:val="Prrafodelista"/>
        <w:jc w:val="both"/>
        <w:rPr>
          <w:rFonts w:ascii="Georgia" w:hAnsi="Georgia"/>
        </w:rPr>
      </w:pPr>
    </w:p>
    <w:p w:rsidR="00B52D0E" w:rsidRDefault="00B52D0E" w:rsidP="00FE70D2">
      <w:pPr>
        <w:pStyle w:val="Prrafodelista"/>
        <w:numPr>
          <w:ilvl w:val="0"/>
          <w:numId w:val="86"/>
        </w:numPr>
        <w:contextualSpacing/>
        <w:jc w:val="both"/>
        <w:rPr>
          <w:rFonts w:ascii="Georgia" w:hAnsi="Georgia"/>
        </w:rPr>
      </w:pPr>
      <w:r w:rsidRPr="00CE3FD9">
        <w:rPr>
          <w:rFonts w:ascii="Georgia" w:hAnsi="Georgia"/>
        </w:rPr>
        <w:t>Crear mesas de trabajo para impulsar la creación y la implementación de estrategias que permitan el mejor cumplimiento del reglamento, lograr la sinergia entre dependencias para mejorar la imagen urbana de nuestra ciudad y puerto.</w:t>
      </w:r>
    </w:p>
    <w:p w:rsidR="00CE3FD9" w:rsidRPr="00CE3FD9" w:rsidRDefault="00CE3FD9" w:rsidP="00CE3FD9">
      <w:pPr>
        <w:pStyle w:val="Prrafodelista"/>
        <w:rPr>
          <w:rFonts w:ascii="Georgia" w:hAnsi="Georgia"/>
        </w:rPr>
      </w:pPr>
    </w:p>
    <w:p w:rsidR="00CE3FD9" w:rsidRPr="00CE3FD9" w:rsidRDefault="00CE3FD9" w:rsidP="00CE3FD9">
      <w:pPr>
        <w:pStyle w:val="Prrafodelista"/>
        <w:ind w:left="720"/>
        <w:contextualSpacing/>
        <w:jc w:val="both"/>
        <w:rPr>
          <w:rFonts w:ascii="Georgia" w:hAnsi="Georgia"/>
        </w:rPr>
      </w:pPr>
    </w:p>
    <w:p w:rsidR="00B52D0E" w:rsidRPr="00CE3FD9" w:rsidRDefault="00B52D0E" w:rsidP="00B52D0E">
      <w:pPr>
        <w:jc w:val="both"/>
        <w:rPr>
          <w:rFonts w:ascii="Georgia" w:hAnsi="Georgia"/>
          <w:i/>
          <w:sz w:val="28"/>
          <w:szCs w:val="28"/>
        </w:rPr>
      </w:pPr>
      <w:r w:rsidRPr="00CE3FD9">
        <w:rPr>
          <w:rFonts w:ascii="Georgia" w:hAnsi="Georgia"/>
          <w:i/>
          <w:sz w:val="28"/>
          <w:szCs w:val="28"/>
        </w:rPr>
        <w:t>Fomentar el control de la población canina y felina en el municipio de progreso.</w:t>
      </w:r>
    </w:p>
    <w:p w:rsidR="00CE3FD9" w:rsidRDefault="00CE3FD9" w:rsidP="00B52D0E">
      <w:pPr>
        <w:jc w:val="both"/>
        <w:rPr>
          <w:rFonts w:ascii="Georgia" w:hAnsi="Georgia"/>
        </w:rPr>
      </w:pPr>
    </w:p>
    <w:p w:rsidR="00B52D0E" w:rsidRDefault="00B52D0E" w:rsidP="00FE70D2">
      <w:pPr>
        <w:pStyle w:val="Prrafodelista"/>
        <w:numPr>
          <w:ilvl w:val="0"/>
          <w:numId w:val="87"/>
        </w:numPr>
        <w:spacing w:after="200"/>
        <w:contextualSpacing/>
        <w:jc w:val="both"/>
        <w:rPr>
          <w:rFonts w:ascii="Georgia" w:hAnsi="Georgia"/>
        </w:rPr>
      </w:pPr>
      <w:r w:rsidRPr="00CE3FD9">
        <w:rPr>
          <w:rFonts w:ascii="Georgia" w:hAnsi="Georgia"/>
        </w:rPr>
        <w:t>Impulsar el cumplimiento del reglamento municipal de ecología y medio ambiente en materia de animales y mascotas.</w:t>
      </w:r>
    </w:p>
    <w:p w:rsidR="00CE3FD9" w:rsidRPr="00CE3FD9" w:rsidRDefault="00CE3FD9" w:rsidP="00CE3FD9">
      <w:pPr>
        <w:pStyle w:val="Prrafodelista"/>
        <w:spacing w:after="200"/>
        <w:ind w:left="720"/>
        <w:contextualSpacing/>
        <w:jc w:val="both"/>
        <w:rPr>
          <w:rFonts w:ascii="Georgia" w:hAnsi="Georgia"/>
        </w:rPr>
      </w:pPr>
    </w:p>
    <w:p w:rsidR="00B52D0E" w:rsidRPr="00CE3FD9" w:rsidRDefault="00B52D0E" w:rsidP="00FE70D2">
      <w:pPr>
        <w:pStyle w:val="Prrafodelista"/>
        <w:numPr>
          <w:ilvl w:val="0"/>
          <w:numId w:val="87"/>
        </w:numPr>
        <w:spacing w:after="200"/>
        <w:contextualSpacing/>
        <w:jc w:val="both"/>
        <w:rPr>
          <w:rFonts w:ascii="Georgia" w:hAnsi="Georgia"/>
        </w:rPr>
      </w:pPr>
      <w:r w:rsidRPr="00CE3FD9">
        <w:rPr>
          <w:rFonts w:ascii="Georgia" w:hAnsi="Georgia"/>
        </w:rPr>
        <w:t>Fomentar la creación de la reglamentación pertinente para  fortalecer  las acciones de control de caninos y felinos en el municipio.</w:t>
      </w:r>
    </w:p>
    <w:p w:rsidR="00B52D0E" w:rsidRDefault="00B52D0E" w:rsidP="00FE70D2">
      <w:pPr>
        <w:pStyle w:val="Prrafodelista"/>
        <w:numPr>
          <w:ilvl w:val="0"/>
          <w:numId w:val="87"/>
        </w:numPr>
        <w:spacing w:after="200"/>
        <w:contextualSpacing/>
        <w:jc w:val="both"/>
        <w:rPr>
          <w:rFonts w:ascii="Georgia" w:hAnsi="Georgia"/>
        </w:rPr>
      </w:pPr>
      <w:r w:rsidRPr="00CE3FD9">
        <w:rPr>
          <w:rFonts w:ascii="Georgia" w:hAnsi="Georgia"/>
        </w:rPr>
        <w:t>Fomentar la implementación de estrategias para lograr el involucramiento de la ciudadanía para implementar estrategias de control de felinos y caninos.</w:t>
      </w:r>
    </w:p>
    <w:p w:rsidR="00CE3FD9" w:rsidRDefault="00CE3FD9" w:rsidP="00CE3FD9">
      <w:pPr>
        <w:pStyle w:val="Prrafodelista"/>
        <w:spacing w:after="200"/>
        <w:ind w:left="720"/>
        <w:contextualSpacing/>
        <w:jc w:val="both"/>
        <w:rPr>
          <w:rFonts w:ascii="Georgia" w:hAnsi="Georgia"/>
        </w:rPr>
      </w:pPr>
    </w:p>
    <w:p w:rsidR="00B52D0E" w:rsidRPr="00CE3FD9" w:rsidRDefault="00B52D0E" w:rsidP="00FE70D2">
      <w:pPr>
        <w:pStyle w:val="Prrafodelista"/>
        <w:numPr>
          <w:ilvl w:val="0"/>
          <w:numId w:val="87"/>
        </w:numPr>
        <w:spacing w:after="200"/>
        <w:contextualSpacing/>
        <w:jc w:val="both"/>
        <w:rPr>
          <w:rFonts w:ascii="Georgia" w:hAnsi="Georgia"/>
        </w:rPr>
      </w:pPr>
      <w:r w:rsidRPr="00CE3FD9">
        <w:rPr>
          <w:rFonts w:ascii="Georgia" w:hAnsi="Georgia"/>
        </w:rPr>
        <w:t>Crear mesas de trabajo para impulsar la creación y la implementación de estrategias que permitan el mejor cumplimiento del reglamento, lograr la sinergia entre dependencias para mejorar la imagen urbana de nuestra ciudad y puerto.</w:t>
      </w:r>
    </w:p>
    <w:p w:rsidR="00B52D0E" w:rsidRPr="00CE3FD9" w:rsidRDefault="00B52D0E" w:rsidP="00B52D0E">
      <w:pPr>
        <w:jc w:val="both"/>
        <w:rPr>
          <w:rFonts w:ascii="Georgia" w:hAnsi="Georgia"/>
        </w:rPr>
      </w:pPr>
    </w:p>
    <w:p w:rsidR="00B52D0E" w:rsidRPr="00CE3FD9" w:rsidRDefault="00B52D0E" w:rsidP="00B32442">
      <w:pPr>
        <w:jc w:val="both"/>
        <w:rPr>
          <w:rFonts w:ascii="Georgia" w:hAnsi="Georgia"/>
          <w:i/>
          <w:sz w:val="28"/>
          <w:szCs w:val="28"/>
        </w:rPr>
      </w:pPr>
      <w:r w:rsidRPr="00CE3FD9">
        <w:rPr>
          <w:rFonts w:ascii="Georgia" w:hAnsi="Georgia"/>
          <w:i/>
          <w:sz w:val="28"/>
          <w:szCs w:val="28"/>
        </w:rPr>
        <w:t>Fomentar el control y prevención del dengue en el municipio de progreso.</w:t>
      </w:r>
    </w:p>
    <w:p w:rsidR="00CE3FD9" w:rsidRDefault="00CE3FD9" w:rsidP="00B32442">
      <w:pPr>
        <w:jc w:val="both"/>
        <w:rPr>
          <w:rFonts w:ascii="Georgia" w:hAnsi="Georgia"/>
        </w:rPr>
      </w:pPr>
    </w:p>
    <w:p w:rsidR="00B52D0E" w:rsidRDefault="00B52D0E" w:rsidP="00FE70D2">
      <w:pPr>
        <w:pStyle w:val="Prrafodelista"/>
        <w:numPr>
          <w:ilvl w:val="0"/>
          <w:numId w:val="88"/>
        </w:numPr>
        <w:contextualSpacing/>
        <w:jc w:val="both"/>
        <w:rPr>
          <w:rFonts w:ascii="Georgia" w:hAnsi="Georgia"/>
        </w:rPr>
      </w:pPr>
      <w:r w:rsidRPr="00CE3FD9">
        <w:rPr>
          <w:rFonts w:ascii="Georgia" w:hAnsi="Georgia"/>
        </w:rPr>
        <w:t>Impulsar las tareas de prevención y control del dengue e el municipio.</w:t>
      </w:r>
    </w:p>
    <w:p w:rsidR="00CE3FD9" w:rsidRPr="00CE3FD9" w:rsidRDefault="00CE3FD9" w:rsidP="00B32442">
      <w:pPr>
        <w:pStyle w:val="Prrafodelista"/>
        <w:ind w:left="720"/>
        <w:contextualSpacing/>
        <w:jc w:val="both"/>
        <w:rPr>
          <w:rFonts w:ascii="Georgia" w:hAnsi="Georgia"/>
        </w:rPr>
      </w:pPr>
    </w:p>
    <w:p w:rsidR="00B52D0E" w:rsidRDefault="00B52D0E" w:rsidP="00FE70D2">
      <w:pPr>
        <w:pStyle w:val="Prrafodelista"/>
        <w:numPr>
          <w:ilvl w:val="0"/>
          <w:numId w:val="88"/>
        </w:numPr>
        <w:contextualSpacing/>
        <w:jc w:val="both"/>
        <w:rPr>
          <w:rFonts w:ascii="Georgia" w:hAnsi="Georgia"/>
        </w:rPr>
      </w:pPr>
      <w:r w:rsidRPr="00CE3FD9">
        <w:rPr>
          <w:rFonts w:ascii="Georgia" w:hAnsi="Georgia"/>
        </w:rPr>
        <w:t>Fomentar el trabajo con la población estudiantil del municipio para crear la conciencia de colaboración en las actividades de p</w:t>
      </w:r>
      <w:r w:rsidR="00CE3FD9">
        <w:rPr>
          <w:rFonts w:ascii="Georgia" w:hAnsi="Georgia"/>
        </w:rPr>
        <w:t>revención y control del dengue.</w:t>
      </w:r>
    </w:p>
    <w:p w:rsidR="00CE3FD9" w:rsidRPr="00CE3FD9" w:rsidRDefault="00CE3FD9" w:rsidP="00B32442">
      <w:pPr>
        <w:contextualSpacing/>
        <w:jc w:val="both"/>
        <w:rPr>
          <w:rFonts w:ascii="Georgia" w:hAnsi="Georgia"/>
        </w:rPr>
      </w:pPr>
    </w:p>
    <w:p w:rsidR="00B52D0E" w:rsidRPr="00CE3FD9" w:rsidRDefault="00B52D0E" w:rsidP="00FE70D2">
      <w:pPr>
        <w:pStyle w:val="Prrafodelista"/>
        <w:numPr>
          <w:ilvl w:val="0"/>
          <w:numId w:val="88"/>
        </w:numPr>
        <w:jc w:val="both"/>
        <w:rPr>
          <w:rFonts w:ascii="Georgia" w:hAnsi="Georgia"/>
          <w:b/>
        </w:rPr>
      </w:pPr>
      <w:r w:rsidRPr="00CE3FD9">
        <w:rPr>
          <w:rFonts w:ascii="Georgia" w:hAnsi="Georgia"/>
        </w:rPr>
        <w:t>Crear mesas de trabajo para impulsar la creación y la implementación de estrategias que permitan el mejor control y prevención del dengue y lograr la sinergia entre dependencias para mejorar la imagen urbana de nuestra ciudad y puerto.</w:t>
      </w:r>
    </w:p>
    <w:p w:rsidR="00D6247C" w:rsidRDefault="00D6247C" w:rsidP="00D6247C">
      <w:pPr>
        <w:rPr>
          <w:rFonts w:ascii="Georgia" w:hAnsi="Georgia"/>
          <w:b/>
        </w:rPr>
      </w:pPr>
    </w:p>
    <w:p w:rsidR="00227E3B" w:rsidRPr="00523AE5" w:rsidRDefault="00227E3B" w:rsidP="00B32442">
      <w:pPr>
        <w:jc w:val="both"/>
        <w:rPr>
          <w:rFonts w:ascii="Georgia" w:hAnsi="Georgia"/>
          <w:b/>
        </w:rPr>
      </w:pPr>
      <w:r w:rsidRPr="00523AE5">
        <w:rPr>
          <w:rFonts w:ascii="Georgia" w:hAnsi="Georgia"/>
          <w:b/>
        </w:rPr>
        <w:t>5.2 CRECIMIENTO INTEGRAL DE LAS COMISARIAS</w:t>
      </w:r>
    </w:p>
    <w:p w:rsidR="00523AE5" w:rsidRDefault="00523AE5" w:rsidP="00B32442">
      <w:pPr>
        <w:jc w:val="both"/>
        <w:rPr>
          <w:rFonts w:ascii="Georgia" w:hAnsi="Georgia"/>
        </w:rPr>
      </w:pPr>
    </w:p>
    <w:p w:rsidR="00523AE5" w:rsidRDefault="00B32442" w:rsidP="00B32442">
      <w:pPr>
        <w:jc w:val="both"/>
        <w:rPr>
          <w:rFonts w:ascii="Georgia" w:hAnsi="Georgia"/>
          <w:b/>
        </w:rPr>
      </w:pPr>
      <w:r>
        <w:rPr>
          <w:rFonts w:ascii="Georgia" w:hAnsi="Georgia"/>
          <w:b/>
        </w:rPr>
        <w:t>OBJETIVO</w:t>
      </w:r>
    </w:p>
    <w:p w:rsidR="00B32442" w:rsidRDefault="00B32442" w:rsidP="00B32442">
      <w:pPr>
        <w:jc w:val="both"/>
        <w:rPr>
          <w:rFonts w:ascii="Georgia" w:hAnsi="Georgia"/>
          <w:b/>
        </w:rPr>
      </w:pPr>
    </w:p>
    <w:p w:rsidR="00B32442" w:rsidRDefault="00B32442" w:rsidP="00B32442">
      <w:pPr>
        <w:ind w:firstLine="708"/>
        <w:jc w:val="both"/>
        <w:rPr>
          <w:rFonts w:ascii="Georgia" w:hAnsi="Georgia"/>
        </w:rPr>
      </w:pPr>
      <w:r>
        <w:rPr>
          <w:rFonts w:ascii="Georgia" w:hAnsi="Georgia"/>
        </w:rPr>
        <w:t>Mejorar la calidad de vida, el entorno ambiental y social de las comisarías, que representan una parte importante del Municipio, y con ello fortalecer los cimientos de la prosperidad integral y sustentable para todos sus habitantes.</w:t>
      </w:r>
    </w:p>
    <w:p w:rsidR="00B32442" w:rsidRDefault="00B32442" w:rsidP="00B32442">
      <w:pPr>
        <w:rPr>
          <w:rFonts w:ascii="Georgia" w:hAnsi="Georgia"/>
        </w:rPr>
      </w:pPr>
    </w:p>
    <w:p w:rsidR="00B32442" w:rsidRDefault="00B32442" w:rsidP="00B32442">
      <w:pPr>
        <w:jc w:val="both"/>
        <w:rPr>
          <w:rFonts w:ascii="Georgia" w:hAnsi="Georgia"/>
          <w:b/>
        </w:rPr>
      </w:pPr>
      <w:r>
        <w:rPr>
          <w:rFonts w:ascii="Georgia" w:hAnsi="Georgia"/>
          <w:b/>
        </w:rPr>
        <w:t>Estrategias y Líneas de acción</w:t>
      </w:r>
    </w:p>
    <w:p w:rsidR="00B32442" w:rsidRDefault="00B32442" w:rsidP="00B32442">
      <w:pPr>
        <w:jc w:val="both"/>
        <w:rPr>
          <w:rFonts w:ascii="Georgia" w:hAnsi="Georgia"/>
          <w:b/>
        </w:rPr>
      </w:pPr>
    </w:p>
    <w:p w:rsidR="00B32442" w:rsidRDefault="00B32442" w:rsidP="00B32442">
      <w:pPr>
        <w:jc w:val="both"/>
        <w:rPr>
          <w:rFonts w:ascii="Georgia" w:hAnsi="Georgia"/>
          <w:i/>
          <w:sz w:val="28"/>
          <w:szCs w:val="28"/>
        </w:rPr>
      </w:pPr>
      <w:r>
        <w:rPr>
          <w:rFonts w:ascii="Georgia" w:hAnsi="Georgia"/>
          <w:i/>
          <w:sz w:val="28"/>
          <w:szCs w:val="28"/>
        </w:rPr>
        <w:t>Gestionar la implementación de programas gubernamentales y sociales, que permitan realizar actividades y acciones para ser una comisaría limpia, segura y saludable.</w:t>
      </w:r>
    </w:p>
    <w:p w:rsidR="00B32442" w:rsidRDefault="00B32442" w:rsidP="00B32442">
      <w:pPr>
        <w:jc w:val="both"/>
        <w:rPr>
          <w:rFonts w:ascii="Georgia" w:hAnsi="Georgia"/>
          <w:i/>
          <w:sz w:val="28"/>
          <w:szCs w:val="28"/>
        </w:rPr>
      </w:pPr>
    </w:p>
    <w:p w:rsidR="00B32442" w:rsidRDefault="00B32442" w:rsidP="00FE70D2">
      <w:pPr>
        <w:pStyle w:val="Prrafodelista"/>
        <w:numPr>
          <w:ilvl w:val="0"/>
          <w:numId w:val="89"/>
        </w:numPr>
        <w:jc w:val="both"/>
        <w:rPr>
          <w:rFonts w:ascii="Georgia" w:hAnsi="Georgia"/>
        </w:rPr>
      </w:pPr>
      <w:r>
        <w:rPr>
          <w:rFonts w:ascii="Georgia" w:hAnsi="Georgia"/>
        </w:rPr>
        <w:t>Integrar un Comité de Desarrollo Social Comunitario que permita la participación comprometida y transparente de los programas.</w:t>
      </w:r>
    </w:p>
    <w:p w:rsidR="00E55DED" w:rsidRDefault="00E55DED" w:rsidP="00E55DED">
      <w:pPr>
        <w:pStyle w:val="Prrafodelista"/>
        <w:ind w:left="720"/>
        <w:jc w:val="both"/>
        <w:rPr>
          <w:rFonts w:ascii="Georgia" w:hAnsi="Georgia"/>
        </w:rPr>
      </w:pPr>
    </w:p>
    <w:p w:rsidR="00E55DED" w:rsidRDefault="00B32442" w:rsidP="00FE70D2">
      <w:pPr>
        <w:pStyle w:val="Prrafodelista"/>
        <w:numPr>
          <w:ilvl w:val="0"/>
          <w:numId w:val="89"/>
        </w:numPr>
        <w:jc w:val="both"/>
        <w:rPr>
          <w:rFonts w:ascii="Georgia" w:hAnsi="Georgia"/>
        </w:rPr>
      </w:pPr>
      <w:r>
        <w:rPr>
          <w:rFonts w:ascii="Georgia" w:hAnsi="Georgia"/>
        </w:rPr>
        <w:t>Fomentar una Comunidad limpia, mediante promotores capacitados, que nos concienticen en temas relacionados con la recolección ord</w:t>
      </w:r>
      <w:r w:rsidR="00E55DED">
        <w:rPr>
          <w:rFonts w:ascii="Georgia" w:hAnsi="Georgia"/>
        </w:rPr>
        <w:t>enada y organizada de la basura; patios y calles sin yerbas ni chatarras periódica y permanentemente; calles alineadas para impedir encharcamientos y con ello impedir criaderos de vectores y transmisión de enfermedades, entre otros.</w:t>
      </w:r>
    </w:p>
    <w:p w:rsidR="00E55DED" w:rsidRPr="00E55DED" w:rsidRDefault="00E55DED" w:rsidP="00E55DED">
      <w:pPr>
        <w:pStyle w:val="Prrafodelista"/>
        <w:rPr>
          <w:rFonts w:ascii="Georgia" w:hAnsi="Georgia"/>
        </w:rPr>
      </w:pPr>
    </w:p>
    <w:p w:rsidR="00E55DED" w:rsidRDefault="00E55DED" w:rsidP="00FE70D2">
      <w:pPr>
        <w:pStyle w:val="Prrafodelista"/>
        <w:numPr>
          <w:ilvl w:val="0"/>
          <w:numId w:val="89"/>
        </w:numPr>
        <w:jc w:val="both"/>
        <w:rPr>
          <w:rFonts w:ascii="Georgia" w:hAnsi="Georgia"/>
        </w:rPr>
      </w:pPr>
      <w:r>
        <w:rPr>
          <w:rFonts w:ascii="Georgia" w:hAnsi="Georgia"/>
        </w:rPr>
        <w:t>Involucrar a los propietarios de casas veraniegas, en el caso de comisarías ubicadas en la costa, para el mantenimiento y limpieza de calles y playas en su área de conveniencia.</w:t>
      </w:r>
    </w:p>
    <w:p w:rsidR="00E55DED" w:rsidRPr="00E55DED" w:rsidRDefault="00E55DED" w:rsidP="00E55DED">
      <w:pPr>
        <w:pStyle w:val="Prrafodelista"/>
        <w:rPr>
          <w:rFonts w:ascii="Georgia" w:hAnsi="Georgia"/>
        </w:rPr>
      </w:pPr>
    </w:p>
    <w:p w:rsidR="00E55DED" w:rsidRDefault="00E55DED" w:rsidP="00FE70D2">
      <w:pPr>
        <w:pStyle w:val="Prrafodelista"/>
        <w:numPr>
          <w:ilvl w:val="0"/>
          <w:numId w:val="89"/>
        </w:numPr>
        <w:jc w:val="both"/>
        <w:rPr>
          <w:rFonts w:ascii="Georgia" w:hAnsi="Georgia"/>
        </w:rPr>
      </w:pPr>
      <w:r>
        <w:rPr>
          <w:rFonts w:ascii="Georgia" w:hAnsi="Georgia"/>
        </w:rPr>
        <w:t>Promover una Comunidad Segura</w:t>
      </w:r>
      <w:r w:rsidR="001542FB">
        <w:rPr>
          <w:rFonts w:ascii="Georgia" w:hAnsi="Georgia"/>
        </w:rPr>
        <w:t>, en donde una responsabilidad que se debe fortalecer y mantener es la confianza de ser una comisaría que garantice tanto la integridad física como los bienes materiales de las personas y familias que conviven en ella.</w:t>
      </w:r>
    </w:p>
    <w:p w:rsidR="001542FB" w:rsidRPr="001542FB" w:rsidRDefault="001542FB" w:rsidP="001542FB">
      <w:pPr>
        <w:pStyle w:val="Prrafodelista"/>
        <w:rPr>
          <w:rFonts w:ascii="Georgia" w:hAnsi="Georgia"/>
        </w:rPr>
      </w:pPr>
    </w:p>
    <w:p w:rsidR="001542FB" w:rsidRDefault="001542FB" w:rsidP="00FE70D2">
      <w:pPr>
        <w:pStyle w:val="Prrafodelista"/>
        <w:numPr>
          <w:ilvl w:val="0"/>
          <w:numId w:val="89"/>
        </w:numPr>
        <w:jc w:val="both"/>
        <w:rPr>
          <w:rFonts w:ascii="Georgia" w:hAnsi="Georgia"/>
        </w:rPr>
      </w:pPr>
      <w:r>
        <w:rPr>
          <w:rFonts w:ascii="Georgia" w:hAnsi="Georgia"/>
        </w:rPr>
        <w:t>Proponer, integrar y capacitar, en coordinación con la policía municipal, estatal y federal, un grupo de vigilantes que coadyuven a la seguridad personal y de bienes.</w:t>
      </w:r>
    </w:p>
    <w:p w:rsidR="001542FB" w:rsidRPr="001542FB" w:rsidRDefault="001542FB" w:rsidP="001542FB">
      <w:pPr>
        <w:pStyle w:val="Prrafodelista"/>
        <w:rPr>
          <w:rFonts w:ascii="Georgia" w:hAnsi="Georgia"/>
        </w:rPr>
      </w:pPr>
    </w:p>
    <w:p w:rsidR="001542FB" w:rsidRDefault="001542FB" w:rsidP="00FE70D2">
      <w:pPr>
        <w:pStyle w:val="Prrafodelista"/>
        <w:numPr>
          <w:ilvl w:val="0"/>
          <w:numId w:val="89"/>
        </w:numPr>
        <w:jc w:val="both"/>
        <w:rPr>
          <w:rFonts w:ascii="Georgia" w:hAnsi="Georgia"/>
        </w:rPr>
      </w:pPr>
      <w:r>
        <w:rPr>
          <w:rFonts w:ascii="Georgia" w:hAnsi="Georgia"/>
        </w:rPr>
        <w:t>Ofrecer los servicios públicos que la comisaría y el Ayuntamiento tengan la capacidad de otorgar en temporadas vacacionales.</w:t>
      </w:r>
    </w:p>
    <w:p w:rsidR="001542FB" w:rsidRPr="001542FB" w:rsidRDefault="001542FB" w:rsidP="001542FB">
      <w:pPr>
        <w:pStyle w:val="Prrafodelista"/>
        <w:rPr>
          <w:rFonts w:ascii="Georgia" w:hAnsi="Georgia"/>
        </w:rPr>
      </w:pPr>
    </w:p>
    <w:p w:rsidR="00EF7B3D" w:rsidRDefault="001542FB" w:rsidP="00FE70D2">
      <w:pPr>
        <w:pStyle w:val="Prrafodelista"/>
        <w:numPr>
          <w:ilvl w:val="0"/>
          <w:numId w:val="89"/>
        </w:numPr>
        <w:jc w:val="both"/>
        <w:rPr>
          <w:rFonts w:ascii="Georgia" w:hAnsi="Georgia"/>
        </w:rPr>
      </w:pPr>
      <w:r>
        <w:rPr>
          <w:rFonts w:ascii="Georgia" w:hAnsi="Georgia"/>
        </w:rPr>
        <w:t>Promover la comercialización de diversos productos que tienen buena aceptación por parte de las personas que visitan las comisarías</w:t>
      </w:r>
      <w:r w:rsidR="00EF7B3D">
        <w:rPr>
          <w:rFonts w:ascii="Georgia" w:hAnsi="Georgia"/>
        </w:rPr>
        <w:t xml:space="preserve"> y evaluar la conveniencia y factibilidad de crear una Cooperativa Comunal, con el propósito de eficientar la producción y comercialización en otros municipios.</w:t>
      </w:r>
    </w:p>
    <w:p w:rsidR="00EF7B3D" w:rsidRPr="00EF7B3D" w:rsidRDefault="00EF7B3D" w:rsidP="00EF7B3D">
      <w:pPr>
        <w:pStyle w:val="Prrafodelista"/>
        <w:rPr>
          <w:rFonts w:ascii="Georgia" w:hAnsi="Georgia"/>
        </w:rPr>
      </w:pPr>
    </w:p>
    <w:p w:rsidR="001542FB" w:rsidRDefault="00EF7B3D" w:rsidP="00FE70D2">
      <w:pPr>
        <w:pStyle w:val="Prrafodelista"/>
        <w:numPr>
          <w:ilvl w:val="0"/>
          <w:numId w:val="89"/>
        </w:numPr>
        <w:jc w:val="both"/>
        <w:rPr>
          <w:rFonts w:ascii="Georgia" w:hAnsi="Georgia"/>
        </w:rPr>
      </w:pPr>
      <w:r>
        <w:rPr>
          <w:rFonts w:ascii="Georgia" w:hAnsi="Georgia"/>
        </w:rPr>
        <w:t>Fortalecer las unidades médicas y los Programas de Fomento a la Salud Alimentaria y Prevención de Enfermedades Agudas infecto-contagiosas y crónico-degenerativas en las comisarías, en coordinación con las autoridades de salud.</w:t>
      </w:r>
    </w:p>
    <w:p w:rsidR="00EF7B3D" w:rsidRPr="00EF7B3D" w:rsidRDefault="00EF7B3D" w:rsidP="00EF7B3D">
      <w:pPr>
        <w:pStyle w:val="Prrafodelista"/>
        <w:rPr>
          <w:rFonts w:ascii="Georgia" w:hAnsi="Georgia"/>
        </w:rPr>
      </w:pPr>
    </w:p>
    <w:p w:rsidR="00EF7B3D" w:rsidRDefault="00EF7B3D" w:rsidP="00FE70D2">
      <w:pPr>
        <w:pStyle w:val="Prrafodelista"/>
        <w:numPr>
          <w:ilvl w:val="0"/>
          <w:numId w:val="89"/>
        </w:numPr>
        <w:jc w:val="both"/>
        <w:rPr>
          <w:rFonts w:ascii="Georgia" w:hAnsi="Georgia"/>
        </w:rPr>
      </w:pPr>
      <w:r>
        <w:rPr>
          <w:rFonts w:ascii="Georgia" w:hAnsi="Georgia"/>
        </w:rPr>
        <w:t>Aumentar el Padrón de familias con Seguro Popular.</w:t>
      </w:r>
    </w:p>
    <w:p w:rsidR="00EF7B3D" w:rsidRPr="00EF7B3D" w:rsidRDefault="00EF7B3D" w:rsidP="00EF7B3D">
      <w:pPr>
        <w:pStyle w:val="Prrafodelista"/>
        <w:rPr>
          <w:rFonts w:ascii="Georgia" w:hAnsi="Georgia"/>
        </w:rPr>
      </w:pPr>
    </w:p>
    <w:p w:rsidR="00EF7B3D" w:rsidRDefault="00EF7B3D" w:rsidP="00FE70D2">
      <w:pPr>
        <w:pStyle w:val="Prrafodelista"/>
        <w:numPr>
          <w:ilvl w:val="0"/>
          <w:numId w:val="89"/>
        </w:numPr>
        <w:jc w:val="both"/>
        <w:rPr>
          <w:rFonts w:ascii="Georgia" w:hAnsi="Georgia"/>
        </w:rPr>
      </w:pPr>
      <w:r>
        <w:rPr>
          <w:rFonts w:ascii="Georgia" w:hAnsi="Georgia"/>
        </w:rPr>
        <w:t>Apoyar el acceso a Programas de Vivienda Saludable, que consta de cemento, techo y ventanas protegidas.</w:t>
      </w:r>
    </w:p>
    <w:p w:rsidR="00EF7B3D" w:rsidRPr="00EF7B3D" w:rsidRDefault="00EF7B3D" w:rsidP="00EF7B3D">
      <w:pPr>
        <w:pStyle w:val="Prrafodelista"/>
        <w:rPr>
          <w:rFonts w:ascii="Georgia" w:hAnsi="Georgia"/>
        </w:rPr>
      </w:pPr>
    </w:p>
    <w:p w:rsidR="00EF7B3D" w:rsidRDefault="00EF7B3D" w:rsidP="00FE70D2">
      <w:pPr>
        <w:pStyle w:val="Prrafodelista"/>
        <w:numPr>
          <w:ilvl w:val="0"/>
          <w:numId w:val="89"/>
        </w:numPr>
        <w:jc w:val="both"/>
        <w:rPr>
          <w:rFonts w:ascii="Georgia" w:hAnsi="Georgia"/>
        </w:rPr>
      </w:pPr>
      <w:r>
        <w:rPr>
          <w:rFonts w:ascii="Georgia" w:hAnsi="Georgia"/>
        </w:rPr>
        <w:t>Integrar en coordinación con los maestros de los diversos niveles educativos de la comisaría, a los padres de familia en una sola Cooperativa para la producción y crías de alimentos para autoconsumo de la comunidad.</w:t>
      </w:r>
    </w:p>
    <w:p w:rsidR="00EF7B3D" w:rsidRPr="00EF7B3D" w:rsidRDefault="00EF7B3D" w:rsidP="00EF7B3D">
      <w:pPr>
        <w:pStyle w:val="Prrafodelista"/>
        <w:rPr>
          <w:rFonts w:ascii="Georgia" w:hAnsi="Georgia"/>
        </w:rPr>
      </w:pPr>
    </w:p>
    <w:p w:rsidR="00EF7B3D" w:rsidRDefault="00EF7B3D" w:rsidP="00FE70D2">
      <w:pPr>
        <w:pStyle w:val="Prrafodelista"/>
        <w:numPr>
          <w:ilvl w:val="0"/>
          <w:numId w:val="89"/>
        </w:numPr>
        <w:jc w:val="both"/>
        <w:rPr>
          <w:rFonts w:ascii="Georgia" w:hAnsi="Georgia"/>
        </w:rPr>
      </w:pPr>
      <w:r>
        <w:rPr>
          <w:rFonts w:ascii="Georgia" w:hAnsi="Georgia"/>
        </w:rPr>
        <w:t>Implantar un módulo educativo para los padres del programa de Apoyo para la tarea escolar, según el curso de sus hijos.</w:t>
      </w:r>
    </w:p>
    <w:p w:rsidR="00EF7B3D" w:rsidRPr="00EF7B3D" w:rsidRDefault="00EF7B3D" w:rsidP="00EF7B3D">
      <w:pPr>
        <w:pStyle w:val="Prrafodelista"/>
        <w:rPr>
          <w:rFonts w:ascii="Georgia" w:hAnsi="Georgia"/>
        </w:rPr>
      </w:pPr>
    </w:p>
    <w:p w:rsidR="00EF7B3D" w:rsidRDefault="00EF7B3D" w:rsidP="00FE70D2">
      <w:pPr>
        <w:pStyle w:val="Prrafodelista"/>
        <w:numPr>
          <w:ilvl w:val="0"/>
          <w:numId w:val="89"/>
        </w:numPr>
        <w:jc w:val="both"/>
        <w:rPr>
          <w:rFonts w:ascii="Georgia" w:hAnsi="Georgia"/>
        </w:rPr>
      </w:pPr>
      <w:r>
        <w:rPr>
          <w:rFonts w:ascii="Georgia" w:hAnsi="Georgia"/>
        </w:rPr>
        <w:t>Gestionar una unidad de Educación escolar para los adultos, o en su caso de Artes y oficios, según la vocación de empleo y necesidades de la comisaría.</w:t>
      </w:r>
    </w:p>
    <w:p w:rsidR="00EF7B3D" w:rsidRPr="00EF7B3D" w:rsidRDefault="00EF7B3D" w:rsidP="00EF7B3D">
      <w:pPr>
        <w:pStyle w:val="Prrafodelista"/>
        <w:rPr>
          <w:rFonts w:ascii="Georgia" w:hAnsi="Georgia"/>
        </w:rPr>
      </w:pPr>
    </w:p>
    <w:p w:rsidR="00EF7B3D" w:rsidRDefault="00EF7B3D" w:rsidP="00FE70D2">
      <w:pPr>
        <w:pStyle w:val="Prrafodelista"/>
        <w:numPr>
          <w:ilvl w:val="0"/>
          <w:numId w:val="89"/>
        </w:numPr>
        <w:jc w:val="both"/>
        <w:rPr>
          <w:rFonts w:ascii="Georgia" w:hAnsi="Georgia"/>
        </w:rPr>
      </w:pPr>
      <w:r>
        <w:rPr>
          <w:rFonts w:ascii="Georgia" w:hAnsi="Georgia"/>
        </w:rPr>
        <w:t xml:space="preserve">Ampliar y actualizar </w:t>
      </w:r>
      <w:r w:rsidR="00137197">
        <w:rPr>
          <w:rFonts w:ascii="Georgia" w:hAnsi="Georgia"/>
        </w:rPr>
        <w:t>las bibliotecas</w:t>
      </w:r>
      <w:r>
        <w:rPr>
          <w:rFonts w:ascii="Georgia" w:hAnsi="Georgia"/>
        </w:rPr>
        <w:t xml:space="preserve"> de las comisarías</w:t>
      </w:r>
      <w:r w:rsidR="00137197">
        <w:rPr>
          <w:rFonts w:ascii="Georgia" w:hAnsi="Georgia"/>
        </w:rPr>
        <w:t>, incluyendo el servicio de Internet.</w:t>
      </w:r>
    </w:p>
    <w:p w:rsidR="00137197" w:rsidRPr="00137197" w:rsidRDefault="00137197" w:rsidP="00137197">
      <w:pPr>
        <w:pStyle w:val="Prrafodelista"/>
        <w:rPr>
          <w:rFonts w:ascii="Georgia" w:hAnsi="Georgia"/>
        </w:rPr>
      </w:pPr>
    </w:p>
    <w:p w:rsidR="00137197" w:rsidRDefault="00137197" w:rsidP="00FE70D2">
      <w:pPr>
        <w:pStyle w:val="Prrafodelista"/>
        <w:numPr>
          <w:ilvl w:val="0"/>
          <w:numId w:val="89"/>
        </w:numPr>
        <w:jc w:val="both"/>
        <w:rPr>
          <w:rFonts w:ascii="Georgia" w:hAnsi="Georgia"/>
        </w:rPr>
      </w:pPr>
      <w:r>
        <w:rPr>
          <w:rFonts w:ascii="Georgia" w:hAnsi="Georgia"/>
        </w:rPr>
        <w:t>Integrar una Unidad Deportiva múltiple, en la que puedan practicar diversas actividades los niños, jóvenes, adultos y jóvenes de la tercera edad y de ambos géneros.</w:t>
      </w:r>
    </w:p>
    <w:p w:rsidR="00137197" w:rsidRPr="00137197" w:rsidRDefault="00137197" w:rsidP="00137197">
      <w:pPr>
        <w:pStyle w:val="Prrafodelista"/>
        <w:rPr>
          <w:rFonts w:ascii="Georgia" w:hAnsi="Georgia"/>
        </w:rPr>
      </w:pPr>
    </w:p>
    <w:p w:rsidR="00137197" w:rsidRDefault="00137197" w:rsidP="00FE70D2">
      <w:pPr>
        <w:pStyle w:val="Prrafodelista"/>
        <w:numPr>
          <w:ilvl w:val="0"/>
          <w:numId w:val="89"/>
        </w:numPr>
        <w:jc w:val="both"/>
        <w:rPr>
          <w:rFonts w:ascii="Georgia" w:hAnsi="Georgia"/>
        </w:rPr>
      </w:pPr>
      <w:r>
        <w:rPr>
          <w:rFonts w:ascii="Georgia" w:hAnsi="Georgia"/>
        </w:rPr>
        <w:t>Contar con un calendario de actividades deportivas de diversas categorías y edades, en coordinación con la regiduría y la Dirección de Deportes.</w:t>
      </w:r>
    </w:p>
    <w:p w:rsidR="00137197" w:rsidRPr="00137197" w:rsidRDefault="00137197" w:rsidP="00137197">
      <w:pPr>
        <w:pStyle w:val="Prrafodelista"/>
        <w:rPr>
          <w:rFonts w:ascii="Georgia" w:hAnsi="Georgia"/>
        </w:rPr>
      </w:pPr>
    </w:p>
    <w:p w:rsidR="00137197" w:rsidRDefault="00137197" w:rsidP="00FE70D2">
      <w:pPr>
        <w:pStyle w:val="Prrafodelista"/>
        <w:numPr>
          <w:ilvl w:val="0"/>
          <w:numId w:val="89"/>
        </w:numPr>
        <w:jc w:val="both"/>
        <w:rPr>
          <w:rFonts w:ascii="Georgia" w:hAnsi="Georgia"/>
        </w:rPr>
      </w:pPr>
      <w:r>
        <w:rPr>
          <w:rFonts w:ascii="Georgia" w:hAnsi="Georgia"/>
        </w:rPr>
        <w:t>Fomentar el intercambio deportivo con las otras comisarías del Municipio y circunvecinos.</w:t>
      </w:r>
    </w:p>
    <w:p w:rsidR="00137197" w:rsidRPr="00137197" w:rsidRDefault="00137197" w:rsidP="00137197">
      <w:pPr>
        <w:pStyle w:val="Prrafodelista"/>
        <w:rPr>
          <w:rFonts w:ascii="Georgia" w:hAnsi="Georgia"/>
        </w:rPr>
      </w:pPr>
    </w:p>
    <w:p w:rsidR="00137197" w:rsidRDefault="00137197" w:rsidP="00FE70D2">
      <w:pPr>
        <w:pStyle w:val="Prrafodelista"/>
        <w:numPr>
          <w:ilvl w:val="0"/>
          <w:numId w:val="89"/>
        </w:numPr>
        <w:jc w:val="both"/>
        <w:rPr>
          <w:rFonts w:ascii="Georgia" w:hAnsi="Georgia"/>
        </w:rPr>
      </w:pPr>
      <w:r>
        <w:rPr>
          <w:rFonts w:ascii="Georgia" w:hAnsi="Georgia"/>
        </w:rPr>
        <w:t>Realizar un censo de necesidades de asistencia social, en coordinación con el DIF, y aplicar sus diversos programas.</w:t>
      </w:r>
    </w:p>
    <w:p w:rsidR="00137197" w:rsidRPr="00137197" w:rsidRDefault="00137197" w:rsidP="00137197">
      <w:pPr>
        <w:pStyle w:val="Prrafodelista"/>
        <w:rPr>
          <w:rFonts w:ascii="Georgia" w:hAnsi="Georgia"/>
        </w:rPr>
      </w:pPr>
    </w:p>
    <w:p w:rsidR="00137197" w:rsidRDefault="00137197" w:rsidP="00FE70D2">
      <w:pPr>
        <w:pStyle w:val="Prrafodelista"/>
        <w:numPr>
          <w:ilvl w:val="0"/>
          <w:numId w:val="89"/>
        </w:numPr>
        <w:jc w:val="both"/>
        <w:rPr>
          <w:rFonts w:ascii="Georgia" w:hAnsi="Georgia"/>
        </w:rPr>
      </w:pPr>
      <w:r>
        <w:rPr>
          <w:rFonts w:ascii="Georgia" w:hAnsi="Georgia"/>
        </w:rPr>
        <w:t>Integrar un Ballet Folklórico u otros bailables, conjuntos de voces y aprendizaje de instrumentos, como un proyecto de ocupación de tiempo libre.</w:t>
      </w:r>
    </w:p>
    <w:p w:rsidR="00137197" w:rsidRPr="00137197" w:rsidRDefault="00137197" w:rsidP="00137197">
      <w:pPr>
        <w:pStyle w:val="Prrafodelista"/>
        <w:rPr>
          <w:rFonts w:ascii="Georgia" w:hAnsi="Georgia"/>
        </w:rPr>
      </w:pPr>
    </w:p>
    <w:p w:rsidR="00137197" w:rsidRDefault="00137197" w:rsidP="00FE70D2">
      <w:pPr>
        <w:pStyle w:val="Prrafodelista"/>
        <w:numPr>
          <w:ilvl w:val="0"/>
          <w:numId w:val="89"/>
        </w:numPr>
        <w:jc w:val="both"/>
        <w:rPr>
          <w:rFonts w:ascii="Georgia" w:hAnsi="Georgia"/>
        </w:rPr>
      </w:pPr>
      <w:r>
        <w:rPr>
          <w:rFonts w:ascii="Georgia" w:hAnsi="Georgia"/>
        </w:rPr>
        <w:t>Contar con un comedor e enseñanza-aprendizaje de comidas nutricionales.</w:t>
      </w:r>
    </w:p>
    <w:p w:rsidR="00137197" w:rsidRPr="00137197" w:rsidRDefault="00137197" w:rsidP="00137197">
      <w:pPr>
        <w:pStyle w:val="Prrafodelista"/>
        <w:rPr>
          <w:rFonts w:ascii="Georgia" w:hAnsi="Georgia"/>
        </w:rPr>
      </w:pPr>
    </w:p>
    <w:p w:rsidR="00137197" w:rsidRDefault="00137197" w:rsidP="00FE70D2">
      <w:pPr>
        <w:pStyle w:val="Prrafodelista"/>
        <w:numPr>
          <w:ilvl w:val="0"/>
          <w:numId w:val="89"/>
        </w:numPr>
        <w:jc w:val="both"/>
        <w:rPr>
          <w:rFonts w:ascii="Georgia" w:hAnsi="Georgia"/>
        </w:rPr>
      </w:pPr>
      <w:r>
        <w:rPr>
          <w:rFonts w:ascii="Georgia" w:hAnsi="Georgia"/>
        </w:rPr>
        <w:t>Realizar un programa anual, en coordinación con la regiduría, la dirección de Cultura y las escuelas de la comunidad, para la realización de actividades mensuales y semanales.</w:t>
      </w:r>
    </w:p>
    <w:p w:rsidR="00137197" w:rsidRPr="00137197" w:rsidRDefault="00137197" w:rsidP="00137197">
      <w:pPr>
        <w:pStyle w:val="Prrafodelista"/>
        <w:rPr>
          <w:rFonts w:ascii="Georgia" w:hAnsi="Georgia"/>
        </w:rPr>
      </w:pPr>
    </w:p>
    <w:p w:rsidR="00137197" w:rsidRPr="001542FB" w:rsidRDefault="00137197" w:rsidP="00FE70D2">
      <w:pPr>
        <w:pStyle w:val="Prrafodelista"/>
        <w:numPr>
          <w:ilvl w:val="0"/>
          <w:numId w:val="89"/>
        </w:numPr>
        <w:jc w:val="both"/>
        <w:rPr>
          <w:rFonts w:ascii="Georgia" w:hAnsi="Georgia"/>
        </w:rPr>
      </w:pPr>
      <w:r>
        <w:rPr>
          <w:rFonts w:ascii="Georgia" w:hAnsi="Georgia"/>
        </w:rPr>
        <w:t>Elevar la calidad de los servicios gastronómicos y turísticos de las comisarías, en unión de todos los restauranteros.</w:t>
      </w:r>
    </w:p>
    <w:p w:rsidR="00B32442" w:rsidRPr="00B32442" w:rsidRDefault="00B32442" w:rsidP="00227E3B">
      <w:pPr>
        <w:rPr>
          <w:rFonts w:ascii="Georgia" w:hAnsi="Georgia"/>
        </w:rPr>
      </w:pPr>
    </w:p>
    <w:p w:rsidR="00227E3B" w:rsidRPr="00175552" w:rsidRDefault="00227E3B" w:rsidP="00175552">
      <w:pPr>
        <w:jc w:val="both"/>
        <w:rPr>
          <w:rFonts w:ascii="Georgia" w:hAnsi="Georgia"/>
          <w:b/>
        </w:rPr>
      </w:pPr>
      <w:r w:rsidRPr="00175552">
        <w:rPr>
          <w:rFonts w:ascii="Georgia" w:hAnsi="Georgia"/>
          <w:b/>
        </w:rPr>
        <w:t>5.3</w:t>
      </w:r>
      <w:r w:rsidR="00175552" w:rsidRPr="00175552">
        <w:rPr>
          <w:rFonts w:ascii="Georgia" w:hAnsi="Georgia"/>
          <w:b/>
        </w:rPr>
        <w:t xml:space="preserve"> DESARROLLO URBANO, </w:t>
      </w:r>
      <w:r w:rsidRPr="00175552">
        <w:rPr>
          <w:rFonts w:ascii="Georgia" w:hAnsi="Georgia"/>
          <w:b/>
        </w:rPr>
        <w:t>VIVIENDA</w:t>
      </w:r>
      <w:r w:rsidR="00175552" w:rsidRPr="00175552">
        <w:rPr>
          <w:rFonts w:ascii="Georgia" w:hAnsi="Georgia"/>
          <w:b/>
        </w:rPr>
        <w:t xml:space="preserve">  Y </w:t>
      </w:r>
      <w:r w:rsidRPr="00175552">
        <w:rPr>
          <w:rFonts w:ascii="Georgia" w:hAnsi="Georgia"/>
          <w:b/>
        </w:rPr>
        <w:t>ORDENAMIENTO TERRITORIAL</w:t>
      </w:r>
    </w:p>
    <w:p w:rsidR="00175552" w:rsidRDefault="00175552" w:rsidP="00175552">
      <w:pPr>
        <w:jc w:val="both"/>
        <w:rPr>
          <w:rFonts w:ascii="Georgia" w:hAnsi="Georgia"/>
        </w:rPr>
      </w:pPr>
    </w:p>
    <w:p w:rsidR="00175552" w:rsidRDefault="00175552" w:rsidP="00175552">
      <w:pPr>
        <w:jc w:val="both"/>
        <w:rPr>
          <w:rFonts w:ascii="Georgia" w:hAnsi="Georgia" w:cs="Arial"/>
          <w:i/>
        </w:rPr>
      </w:pPr>
      <w:r w:rsidRPr="00175552">
        <w:rPr>
          <w:rFonts w:ascii="Georgia" w:hAnsi="Georgia" w:cs="Arial"/>
          <w:b/>
        </w:rPr>
        <w:t>OBJETIVO</w:t>
      </w:r>
    </w:p>
    <w:p w:rsidR="00175552" w:rsidRDefault="00175552" w:rsidP="00175552">
      <w:pPr>
        <w:jc w:val="both"/>
        <w:rPr>
          <w:rFonts w:ascii="Georgia" w:hAnsi="Georgia" w:cs="Arial"/>
          <w:i/>
        </w:rPr>
      </w:pPr>
    </w:p>
    <w:p w:rsidR="00175552" w:rsidRDefault="00175552" w:rsidP="00175552">
      <w:pPr>
        <w:ind w:firstLine="708"/>
        <w:jc w:val="both"/>
        <w:rPr>
          <w:rFonts w:ascii="Georgia" w:hAnsi="Georgia" w:cs="Arial"/>
        </w:rPr>
      </w:pPr>
      <w:r w:rsidRPr="00175552">
        <w:rPr>
          <w:rFonts w:ascii="Georgia" w:hAnsi="Georgia" w:cs="Arial"/>
        </w:rPr>
        <w:t>Constituir un instrumento normativo que permita ordenar y regular los usos y destinos del suelo, orientar la constitución de reservas territoriales e incidir en la inversión pública. Promover el desarrollo urbano ordenado y sustentable de los centros de población del municipio. Preservación del entorno natural previendo el impacto de los factores externos y el crecimiento natural de la población.</w:t>
      </w:r>
    </w:p>
    <w:p w:rsidR="00175552" w:rsidRDefault="00175552" w:rsidP="00175552">
      <w:pPr>
        <w:jc w:val="both"/>
        <w:rPr>
          <w:rFonts w:ascii="Georgia" w:hAnsi="Georgia" w:cs="Arial"/>
        </w:rPr>
      </w:pPr>
    </w:p>
    <w:p w:rsidR="00175552" w:rsidRDefault="00175552" w:rsidP="00175552">
      <w:pPr>
        <w:jc w:val="both"/>
        <w:rPr>
          <w:rFonts w:ascii="Georgia" w:hAnsi="Georgia" w:cs="Arial"/>
          <w:b/>
        </w:rPr>
      </w:pPr>
      <w:r>
        <w:rPr>
          <w:rFonts w:ascii="Georgia" w:hAnsi="Georgia" w:cs="Arial"/>
          <w:b/>
        </w:rPr>
        <w:t>Estrategias y Líneas de acción</w:t>
      </w:r>
    </w:p>
    <w:p w:rsidR="00175552" w:rsidRDefault="00175552" w:rsidP="00175552">
      <w:pPr>
        <w:jc w:val="both"/>
        <w:rPr>
          <w:rFonts w:ascii="Georgia" w:hAnsi="Georgia" w:cs="Arial"/>
          <w:b/>
        </w:rPr>
      </w:pPr>
    </w:p>
    <w:p w:rsidR="00175552" w:rsidRDefault="00175552" w:rsidP="00175552">
      <w:pPr>
        <w:jc w:val="both"/>
        <w:rPr>
          <w:rFonts w:ascii="Georgia" w:hAnsi="Georgia" w:cs="Arial"/>
          <w:i/>
          <w:sz w:val="28"/>
          <w:szCs w:val="28"/>
        </w:rPr>
      </w:pPr>
      <w:r w:rsidRPr="00175552">
        <w:rPr>
          <w:rFonts w:ascii="Georgia" w:hAnsi="Georgia" w:cs="Arial"/>
          <w:i/>
          <w:sz w:val="28"/>
          <w:szCs w:val="28"/>
        </w:rPr>
        <w:t>Regular el crecimiento del municipio de forma ordenada, de acuerdo con la normativa vigente de desarrollo urbano (equilibrio ambiental), así como promover el mismo para el</w:t>
      </w:r>
      <w:r>
        <w:rPr>
          <w:rFonts w:ascii="Georgia" w:hAnsi="Georgia" w:cs="Arial"/>
          <w:i/>
          <w:sz w:val="28"/>
          <w:szCs w:val="28"/>
        </w:rPr>
        <w:t xml:space="preserve"> </w:t>
      </w:r>
      <w:r w:rsidRPr="00175552">
        <w:rPr>
          <w:rFonts w:ascii="Georgia" w:hAnsi="Georgia" w:cs="Arial"/>
          <w:i/>
          <w:sz w:val="28"/>
          <w:szCs w:val="28"/>
        </w:rPr>
        <w:t>municipio y la organización física del espacio, la localización adecuada de las actividades económicas y sociales, en relación con el aprovechamiento racional de los recursos naturales; y la regulación de los usos y destinos del suelo, de acuerdo a su vocación ecológica y de la demanda que existe sobre él.</w:t>
      </w:r>
    </w:p>
    <w:p w:rsidR="00175552" w:rsidRDefault="00175552" w:rsidP="00175552">
      <w:pPr>
        <w:jc w:val="both"/>
        <w:rPr>
          <w:rFonts w:ascii="Georgia" w:hAnsi="Georgia" w:cs="Arial"/>
          <w:i/>
          <w:sz w:val="28"/>
          <w:szCs w:val="28"/>
        </w:rPr>
      </w:pPr>
    </w:p>
    <w:p w:rsidR="00175552" w:rsidRPr="00175552" w:rsidRDefault="00175552" w:rsidP="00FE70D2">
      <w:pPr>
        <w:pStyle w:val="Prrafodelista"/>
        <w:numPr>
          <w:ilvl w:val="0"/>
          <w:numId w:val="90"/>
        </w:numPr>
        <w:jc w:val="both"/>
        <w:rPr>
          <w:rFonts w:ascii="Georgia" w:hAnsi="Georgia" w:cs="Arial"/>
          <w:i/>
          <w:u w:val="single"/>
        </w:rPr>
      </w:pPr>
      <w:r w:rsidRPr="00175552">
        <w:rPr>
          <w:rFonts w:ascii="Georgia" w:hAnsi="Georgia" w:cs="Arial"/>
        </w:rPr>
        <w:t xml:space="preserve">Lograr el crecimiento en forma ordenada de acuerdo a la normativa vigente de desarrollo urbano (equilibrio ambiental), así como tener localizada adecuadamente las actividades económicas y sociales en relación con el aprovechamiento racional de los recursos naturales. </w:t>
      </w:r>
    </w:p>
    <w:p w:rsidR="00175552" w:rsidRPr="00175552" w:rsidRDefault="00175552" w:rsidP="00175552">
      <w:pPr>
        <w:pStyle w:val="Prrafodelista"/>
        <w:ind w:left="720"/>
        <w:jc w:val="both"/>
        <w:rPr>
          <w:rFonts w:ascii="Georgia" w:hAnsi="Georgia" w:cs="Arial"/>
          <w:i/>
          <w:u w:val="single"/>
        </w:rPr>
      </w:pPr>
    </w:p>
    <w:p w:rsidR="00175552" w:rsidRPr="00175552" w:rsidRDefault="00175552" w:rsidP="00FE70D2">
      <w:pPr>
        <w:pStyle w:val="Prrafodelista"/>
        <w:numPr>
          <w:ilvl w:val="0"/>
          <w:numId w:val="90"/>
        </w:numPr>
        <w:jc w:val="both"/>
        <w:rPr>
          <w:rFonts w:ascii="Georgia" w:hAnsi="Georgia" w:cs="Arial"/>
          <w:i/>
          <w:u w:val="single"/>
        </w:rPr>
      </w:pPr>
      <w:r w:rsidRPr="00175552">
        <w:rPr>
          <w:rFonts w:ascii="Georgia" w:hAnsi="Georgia" w:cs="Arial"/>
        </w:rPr>
        <w:t>Elaborar campañas publicitarias para la creación de la cultura ciudadana de conservación de la infraestructura urbana y sitios históricos.</w:t>
      </w:r>
    </w:p>
    <w:p w:rsidR="00175552" w:rsidRPr="00175552" w:rsidRDefault="00175552" w:rsidP="00FE70D2">
      <w:pPr>
        <w:pStyle w:val="Prrafodelista"/>
        <w:numPr>
          <w:ilvl w:val="0"/>
          <w:numId w:val="90"/>
        </w:numPr>
        <w:jc w:val="both"/>
        <w:rPr>
          <w:rFonts w:ascii="Georgia" w:hAnsi="Georgia" w:cs="Arial"/>
          <w:i/>
          <w:u w:val="single"/>
        </w:rPr>
      </w:pPr>
      <w:r w:rsidRPr="00175552">
        <w:rPr>
          <w:rFonts w:ascii="Georgia" w:hAnsi="Georgia" w:cs="Arial"/>
        </w:rPr>
        <w:t>Actualizar, con la participación de la sociedad, el programa de desarrollo urbano para que responda a las necesidades del crecimiento, a las conurbaciones y a las expectativas de la comunidad.</w:t>
      </w:r>
    </w:p>
    <w:p w:rsidR="00175552" w:rsidRDefault="00175552" w:rsidP="000F732A">
      <w:pPr>
        <w:jc w:val="both"/>
        <w:rPr>
          <w:rFonts w:ascii="Georgia" w:hAnsi="Georgia" w:cs="Arial"/>
          <w:i/>
          <w:u w:val="single"/>
        </w:rPr>
      </w:pPr>
    </w:p>
    <w:p w:rsidR="00175552" w:rsidRPr="00175552" w:rsidRDefault="00175552" w:rsidP="000F732A">
      <w:pPr>
        <w:jc w:val="both"/>
        <w:rPr>
          <w:rFonts w:ascii="Georgia" w:hAnsi="Georgia" w:cs="Arial"/>
          <w:i/>
          <w:sz w:val="28"/>
          <w:szCs w:val="28"/>
        </w:rPr>
      </w:pPr>
      <w:r w:rsidRPr="00175552">
        <w:rPr>
          <w:rFonts w:ascii="Georgia" w:hAnsi="Georgia" w:cs="Arial"/>
          <w:i/>
          <w:sz w:val="28"/>
          <w:szCs w:val="28"/>
        </w:rPr>
        <w:t>Instrumentar los mecanismos necesarios para prevenir, controlar, corregir y en su caso revertir los desequilibrios en el desarrollo municipal.</w:t>
      </w:r>
    </w:p>
    <w:p w:rsidR="000F732A" w:rsidRDefault="000F732A" w:rsidP="000F732A">
      <w:pPr>
        <w:jc w:val="both"/>
        <w:rPr>
          <w:rFonts w:ascii="Georgia" w:hAnsi="Georgia" w:cs="Arial"/>
          <w:i/>
          <w:u w:val="single"/>
        </w:rPr>
      </w:pPr>
    </w:p>
    <w:p w:rsidR="00175552" w:rsidRDefault="00175552" w:rsidP="00FE70D2">
      <w:pPr>
        <w:pStyle w:val="Prrafodelista"/>
        <w:numPr>
          <w:ilvl w:val="0"/>
          <w:numId w:val="91"/>
        </w:numPr>
        <w:jc w:val="both"/>
        <w:rPr>
          <w:rFonts w:ascii="Georgia" w:hAnsi="Georgia" w:cs="Arial"/>
        </w:rPr>
      </w:pPr>
      <w:r w:rsidRPr="000F732A">
        <w:rPr>
          <w:rFonts w:ascii="Georgia" w:hAnsi="Georgia" w:cs="Arial"/>
        </w:rPr>
        <w:t>Renovar el instrumento normativo municipal y en su caso aplicar el procedimiento regulador que establezcan las leyes y reglamentos competentes en la materia, según sea el caso, a nivel estatal y o federal.</w:t>
      </w:r>
    </w:p>
    <w:p w:rsidR="000F732A" w:rsidRPr="000F732A" w:rsidRDefault="000F732A" w:rsidP="000F732A">
      <w:pPr>
        <w:pStyle w:val="Prrafodelista"/>
        <w:ind w:left="720"/>
        <w:jc w:val="both"/>
        <w:rPr>
          <w:rFonts w:ascii="Georgia" w:hAnsi="Georgia" w:cs="Arial"/>
        </w:rPr>
      </w:pPr>
    </w:p>
    <w:p w:rsidR="00175552" w:rsidRDefault="00175552" w:rsidP="00FE70D2">
      <w:pPr>
        <w:pStyle w:val="Prrafodelista"/>
        <w:numPr>
          <w:ilvl w:val="0"/>
          <w:numId w:val="91"/>
        </w:numPr>
        <w:jc w:val="both"/>
        <w:rPr>
          <w:rFonts w:ascii="Georgia" w:hAnsi="Georgia" w:cs="Arial"/>
        </w:rPr>
      </w:pPr>
      <w:r w:rsidRPr="000F732A">
        <w:rPr>
          <w:rFonts w:ascii="Georgia" w:hAnsi="Georgia" w:cs="Arial"/>
        </w:rPr>
        <w:t>Mejorar los equipos e infraestructura, así como la imagen y seguridad del personal.</w:t>
      </w:r>
    </w:p>
    <w:p w:rsidR="000F732A" w:rsidRPr="000F732A" w:rsidRDefault="000F732A" w:rsidP="000F732A">
      <w:pPr>
        <w:pStyle w:val="Prrafodelista"/>
        <w:jc w:val="both"/>
        <w:rPr>
          <w:rFonts w:ascii="Georgia" w:hAnsi="Georgia" w:cs="Arial"/>
        </w:rPr>
      </w:pPr>
    </w:p>
    <w:p w:rsidR="00175552" w:rsidRPr="000F732A" w:rsidRDefault="00175552" w:rsidP="00FE70D2">
      <w:pPr>
        <w:pStyle w:val="Prrafodelista"/>
        <w:numPr>
          <w:ilvl w:val="0"/>
          <w:numId w:val="91"/>
        </w:numPr>
        <w:jc w:val="both"/>
        <w:rPr>
          <w:rFonts w:ascii="Georgia" w:hAnsi="Georgia" w:cs="Arial"/>
        </w:rPr>
      </w:pPr>
      <w:r w:rsidRPr="000F732A">
        <w:rPr>
          <w:rFonts w:ascii="Georgia" w:hAnsi="Georgia" w:cs="Arial"/>
        </w:rPr>
        <w:t>Gestionar los recursos para la elaboración de la carta síntesis.</w:t>
      </w:r>
    </w:p>
    <w:p w:rsidR="00175552" w:rsidRDefault="00175552" w:rsidP="00227E3B">
      <w:pPr>
        <w:rPr>
          <w:rFonts w:ascii="Georgia" w:hAnsi="Georgia"/>
        </w:rPr>
      </w:pPr>
    </w:p>
    <w:p w:rsidR="00227E3B" w:rsidRPr="000F732A" w:rsidRDefault="00227E3B" w:rsidP="00227E3B">
      <w:pPr>
        <w:rPr>
          <w:rFonts w:ascii="Georgia" w:hAnsi="Georgia"/>
          <w:b/>
        </w:rPr>
      </w:pPr>
      <w:r w:rsidRPr="000F732A">
        <w:rPr>
          <w:rFonts w:ascii="Georgia" w:hAnsi="Georgia"/>
          <w:b/>
        </w:rPr>
        <w:t>5.</w:t>
      </w:r>
      <w:r w:rsidR="00175552" w:rsidRPr="000F732A">
        <w:rPr>
          <w:rFonts w:ascii="Georgia" w:hAnsi="Georgia"/>
          <w:b/>
        </w:rPr>
        <w:t>4</w:t>
      </w:r>
      <w:r w:rsidRPr="000F732A">
        <w:rPr>
          <w:rFonts w:ascii="Georgia" w:hAnsi="Georgia"/>
          <w:b/>
        </w:rPr>
        <w:t xml:space="preserve"> DESARROLLO DE INFRAESTRUCTURA PRODUCTIVA SUSTENTABLE</w:t>
      </w:r>
    </w:p>
    <w:p w:rsidR="000F732A" w:rsidRDefault="000F732A" w:rsidP="00227E3B">
      <w:pPr>
        <w:autoSpaceDE w:val="0"/>
        <w:autoSpaceDN w:val="0"/>
        <w:adjustRightInd w:val="0"/>
        <w:ind w:firstLine="708"/>
        <w:rPr>
          <w:rFonts w:ascii="Georgia" w:hAnsi="Georgia" w:cs="Book Antiqua"/>
        </w:rPr>
      </w:pPr>
    </w:p>
    <w:p w:rsidR="000F732A" w:rsidRPr="000F732A" w:rsidRDefault="000F732A" w:rsidP="000F732A">
      <w:pPr>
        <w:jc w:val="both"/>
        <w:rPr>
          <w:rFonts w:ascii="Georgia" w:hAnsi="Georgia"/>
          <w:b/>
        </w:rPr>
      </w:pPr>
      <w:r w:rsidRPr="000F732A">
        <w:rPr>
          <w:rFonts w:ascii="Georgia" w:hAnsi="Georgia"/>
          <w:b/>
        </w:rPr>
        <w:t>OBJETIVO</w:t>
      </w:r>
    </w:p>
    <w:p w:rsidR="000F732A" w:rsidRPr="000F732A" w:rsidRDefault="000F732A" w:rsidP="000F732A">
      <w:pPr>
        <w:jc w:val="both"/>
        <w:rPr>
          <w:rFonts w:ascii="Georgia" w:hAnsi="Georgia"/>
          <w:b/>
        </w:rPr>
      </w:pPr>
    </w:p>
    <w:p w:rsidR="000F732A" w:rsidRPr="000F732A" w:rsidRDefault="000F732A" w:rsidP="000F732A">
      <w:pPr>
        <w:ind w:firstLine="708"/>
        <w:jc w:val="both"/>
        <w:rPr>
          <w:rFonts w:ascii="Georgia" w:hAnsi="Georgia"/>
        </w:rPr>
      </w:pPr>
      <w:r w:rsidRPr="000F732A">
        <w:rPr>
          <w:rFonts w:ascii="Georgia" w:hAnsi="Georgia"/>
        </w:rPr>
        <w:t xml:space="preserve">Construir y mantener las obras públicas, con la adecuada planeación, calidad, transparencia y eficiente manejo de los recursos, contribuyendo al desarrollo humano y comunitario, para orgullo y beneficio de los habitantes del municipio de progreso y sus comisarías. </w:t>
      </w:r>
    </w:p>
    <w:p w:rsidR="000F732A" w:rsidRDefault="000F732A" w:rsidP="000F732A">
      <w:pPr>
        <w:autoSpaceDE w:val="0"/>
        <w:autoSpaceDN w:val="0"/>
        <w:adjustRightInd w:val="0"/>
        <w:rPr>
          <w:rFonts w:ascii="Georgia" w:hAnsi="Georgia" w:cs="Book Antiqua"/>
          <w:b/>
        </w:rPr>
      </w:pPr>
    </w:p>
    <w:p w:rsidR="00227E3B" w:rsidRPr="000F732A" w:rsidRDefault="000F732A" w:rsidP="000F732A">
      <w:pPr>
        <w:autoSpaceDE w:val="0"/>
        <w:autoSpaceDN w:val="0"/>
        <w:adjustRightInd w:val="0"/>
        <w:rPr>
          <w:rFonts w:ascii="Georgia" w:hAnsi="Georgia" w:cs="Book Antiqua"/>
          <w:b/>
        </w:rPr>
      </w:pPr>
      <w:r w:rsidRPr="000F732A">
        <w:rPr>
          <w:rFonts w:ascii="Georgia" w:hAnsi="Georgia" w:cs="Book Antiqua"/>
          <w:b/>
        </w:rPr>
        <w:t>INFRAESTRUCTURA SOCIAL</w:t>
      </w:r>
    </w:p>
    <w:p w:rsidR="000F732A" w:rsidRPr="000F732A" w:rsidRDefault="000F732A" w:rsidP="000F732A">
      <w:pPr>
        <w:autoSpaceDE w:val="0"/>
        <w:autoSpaceDN w:val="0"/>
        <w:adjustRightInd w:val="0"/>
        <w:rPr>
          <w:rFonts w:ascii="Georgia" w:hAnsi="Georgia" w:cs="Book Antiqua"/>
        </w:rPr>
      </w:pPr>
    </w:p>
    <w:p w:rsidR="000F732A" w:rsidRPr="000F732A" w:rsidRDefault="000F732A" w:rsidP="000F732A">
      <w:pPr>
        <w:rPr>
          <w:rFonts w:ascii="Georgia" w:hAnsi="Georgia"/>
          <w:b/>
        </w:rPr>
      </w:pPr>
      <w:r w:rsidRPr="000F732A">
        <w:rPr>
          <w:rFonts w:ascii="Georgia" w:hAnsi="Georgia"/>
          <w:b/>
        </w:rPr>
        <w:t xml:space="preserve">OBJETIVO </w:t>
      </w:r>
    </w:p>
    <w:p w:rsidR="000F732A" w:rsidRDefault="000F732A" w:rsidP="000F732A">
      <w:pPr>
        <w:jc w:val="both"/>
        <w:rPr>
          <w:rFonts w:ascii="Georgia" w:hAnsi="Georgia"/>
        </w:rPr>
      </w:pPr>
    </w:p>
    <w:p w:rsidR="000F732A" w:rsidRPr="000F732A" w:rsidRDefault="000F732A" w:rsidP="000F732A">
      <w:pPr>
        <w:ind w:firstLine="708"/>
        <w:jc w:val="both"/>
        <w:rPr>
          <w:rFonts w:ascii="Georgia" w:hAnsi="Georgia"/>
        </w:rPr>
      </w:pPr>
      <w:r w:rsidRPr="000F732A">
        <w:rPr>
          <w:rFonts w:ascii="Georgia" w:hAnsi="Georgia"/>
        </w:rPr>
        <w:t>Servir a la población del municipio de progreso, realizando trabajos principalmente de obras de infraestructura básica con la finalidad de mejorar y complementar los espacios públicos, brindando un beneficio tangible y de calidad para lograr un desarrollo urbano y municipal.</w:t>
      </w:r>
    </w:p>
    <w:p w:rsidR="000F732A" w:rsidRDefault="000F732A" w:rsidP="000F732A">
      <w:pPr>
        <w:rPr>
          <w:rFonts w:ascii="Georgia" w:hAnsi="Georgia"/>
        </w:rPr>
      </w:pPr>
    </w:p>
    <w:p w:rsidR="000F732A" w:rsidRDefault="000F732A" w:rsidP="000F732A">
      <w:pPr>
        <w:rPr>
          <w:rFonts w:ascii="Georgia" w:hAnsi="Georgia"/>
        </w:rPr>
      </w:pPr>
    </w:p>
    <w:p w:rsidR="000F732A" w:rsidRPr="000F732A" w:rsidRDefault="000F732A" w:rsidP="00347607">
      <w:pPr>
        <w:jc w:val="both"/>
        <w:rPr>
          <w:rFonts w:ascii="Georgia" w:hAnsi="Georgia"/>
          <w:b/>
        </w:rPr>
      </w:pPr>
      <w:r w:rsidRPr="000F732A">
        <w:rPr>
          <w:rFonts w:ascii="Georgia" w:hAnsi="Georgia"/>
          <w:b/>
        </w:rPr>
        <w:t>Estrategias y Líneas de acción</w:t>
      </w:r>
    </w:p>
    <w:p w:rsidR="000F732A" w:rsidRDefault="000F732A" w:rsidP="00347607">
      <w:pPr>
        <w:jc w:val="both"/>
      </w:pPr>
    </w:p>
    <w:p w:rsidR="000F732A" w:rsidRDefault="00347607" w:rsidP="00347607">
      <w:pPr>
        <w:jc w:val="both"/>
        <w:rPr>
          <w:rFonts w:ascii="Georgia" w:hAnsi="Georgia"/>
          <w:i/>
          <w:sz w:val="28"/>
          <w:szCs w:val="28"/>
        </w:rPr>
      </w:pPr>
      <w:r w:rsidRPr="00347607">
        <w:rPr>
          <w:rFonts w:ascii="Georgia" w:hAnsi="Georgia"/>
          <w:i/>
          <w:sz w:val="28"/>
          <w:szCs w:val="28"/>
        </w:rPr>
        <w:t>Procurar el transparente y eficiente manejo de los recursos, beneficiando con esto, a los sectores más vulnerables de la población.</w:t>
      </w:r>
    </w:p>
    <w:p w:rsidR="00347607" w:rsidRPr="00347607" w:rsidRDefault="00347607" w:rsidP="000F732A">
      <w:pPr>
        <w:rPr>
          <w:rFonts w:ascii="Georgia" w:hAnsi="Georgia"/>
          <w:i/>
          <w:sz w:val="28"/>
          <w:szCs w:val="28"/>
        </w:rPr>
      </w:pPr>
    </w:p>
    <w:p w:rsidR="000F732A" w:rsidRDefault="00347607" w:rsidP="00FE70D2">
      <w:pPr>
        <w:pStyle w:val="Prrafodelista"/>
        <w:numPr>
          <w:ilvl w:val="0"/>
          <w:numId w:val="92"/>
        </w:numPr>
        <w:spacing w:after="200"/>
        <w:contextualSpacing/>
        <w:jc w:val="both"/>
        <w:rPr>
          <w:rFonts w:ascii="Georgia" w:hAnsi="Georgia"/>
        </w:rPr>
      </w:pPr>
      <w:r w:rsidRPr="00347607">
        <w:rPr>
          <w:rFonts w:ascii="Georgia" w:hAnsi="Georgia"/>
        </w:rPr>
        <w:t xml:space="preserve">Procurar el equipamiento de la infraestructura básica en el municipio de </w:t>
      </w:r>
      <w:r>
        <w:rPr>
          <w:rFonts w:ascii="Georgia" w:hAnsi="Georgia"/>
        </w:rPr>
        <w:t>P</w:t>
      </w:r>
      <w:r w:rsidRPr="00347607">
        <w:rPr>
          <w:rFonts w:ascii="Georgia" w:hAnsi="Georgia"/>
        </w:rPr>
        <w:t>rogreso,</w:t>
      </w:r>
      <w:r>
        <w:rPr>
          <w:rFonts w:ascii="Georgia" w:hAnsi="Georgia"/>
        </w:rPr>
        <w:t xml:space="preserve"> que abarca las localidades de Chelem, Chicxulub, C</w:t>
      </w:r>
      <w:r w:rsidRPr="00347607">
        <w:rPr>
          <w:rFonts w:ascii="Georgia" w:hAnsi="Georgia"/>
        </w:rPr>
        <w:t xml:space="preserve">huburna, flamboyanes, </w:t>
      </w:r>
      <w:r>
        <w:rPr>
          <w:rFonts w:ascii="Georgia" w:hAnsi="Georgia"/>
        </w:rPr>
        <w:t>San Ignacio y P</w:t>
      </w:r>
      <w:r w:rsidRPr="00347607">
        <w:rPr>
          <w:rFonts w:ascii="Georgia" w:hAnsi="Georgia"/>
        </w:rPr>
        <w:t>araíso.</w:t>
      </w:r>
    </w:p>
    <w:p w:rsidR="00347607" w:rsidRPr="00347607" w:rsidRDefault="00347607" w:rsidP="00347607">
      <w:pPr>
        <w:pStyle w:val="Prrafodelista"/>
        <w:spacing w:after="200"/>
        <w:ind w:left="750"/>
        <w:contextualSpacing/>
        <w:jc w:val="both"/>
        <w:rPr>
          <w:rFonts w:ascii="Georgia" w:hAnsi="Georgia"/>
        </w:rPr>
      </w:pPr>
    </w:p>
    <w:p w:rsidR="000F732A" w:rsidRPr="00347607" w:rsidRDefault="00347607" w:rsidP="00FE70D2">
      <w:pPr>
        <w:pStyle w:val="Prrafodelista"/>
        <w:numPr>
          <w:ilvl w:val="0"/>
          <w:numId w:val="92"/>
        </w:numPr>
        <w:spacing w:after="200"/>
        <w:contextualSpacing/>
        <w:jc w:val="both"/>
        <w:rPr>
          <w:rFonts w:ascii="Georgia" w:hAnsi="Georgia"/>
        </w:rPr>
      </w:pPr>
      <w:r w:rsidRPr="00347607">
        <w:rPr>
          <w:rFonts w:ascii="Georgia" w:hAnsi="Georgia"/>
        </w:rPr>
        <w:t>Realizar trabajos en el municipio donde se complementará la infraestructura básica</w:t>
      </w:r>
      <w:r w:rsidR="000F732A" w:rsidRPr="00347607">
        <w:rPr>
          <w:rFonts w:ascii="Georgia" w:hAnsi="Georgia"/>
        </w:rPr>
        <w:t>.</w:t>
      </w:r>
    </w:p>
    <w:p w:rsidR="000F732A" w:rsidRDefault="000F732A" w:rsidP="000F732A">
      <w:pPr>
        <w:pStyle w:val="Prrafodelista"/>
        <w:ind w:left="750"/>
        <w:jc w:val="both"/>
      </w:pPr>
    </w:p>
    <w:p w:rsidR="00D542FA" w:rsidRDefault="00D542FA" w:rsidP="000F732A">
      <w:pPr>
        <w:autoSpaceDE w:val="0"/>
        <w:autoSpaceDN w:val="0"/>
        <w:adjustRightInd w:val="0"/>
        <w:rPr>
          <w:rFonts w:ascii="Georgia" w:hAnsi="Georgia" w:cs="Book Antiqua"/>
          <w:b/>
        </w:rPr>
      </w:pPr>
      <w:r>
        <w:rPr>
          <w:rFonts w:ascii="Georgia" w:hAnsi="Georgia" w:cs="Book Antiqua"/>
          <w:b/>
        </w:rPr>
        <w:t>ZONA FEDERAL MARITIMO TERRESTRE</w:t>
      </w:r>
    </w:p>
    <w:p w:rsidR="00D542FA" w:rsidRDefault="00D542FA" w:rsidP="000F732A">
      <w:pPr>
        <w:autoSpaceDE w:val="0"/>
        <w:autoSpaceDN w:val="0"/>
        <w:adjustRightInd w:val="0"/>
        <w:rPr>
          <w:rFonts w:ascii="Georgia" w:hAnsi="Georgia" w:cs="Book Antiqua"/>
          <w:b/>
        </w:rPr>
      </w:pPr>
    </w:p>
    <w:p w:rsidR="00874A19" w:rsidRPr="00874A19" w:rsidRDefault="00874A19" w:rsidP="00874A19">
      <w:pPr>
        <w:autoSpaceDE w:val="0"/>
        <w:autoSpaceDN w:val="0"/>
        <w:adjustRightInd w:val="0"/>
        <w:contextualSpacing/>
        <w:jc w:val="both"/>
        <w:rPr>
          <w:rFonts w:ascii="Georgia" w:hAnsi="Georgia" w:cs="Arial"/>
          <w:b/>
        </w:rPr>
      </w:pPr>
      <w:r>
        <w:rPr>
          <w:rFonts w:ascii="Georgia" w:hAnsi="Georgia" w:cs="Arial"/>
          <w:b/>
        </w:rPr>
        <w:t>OBJETIVO</w:t>
      </w:r>
    </w:p>
    <w:p w:rsidR="00874A19" w:rsidRDefault="00874A19" w:rsidP="00874A19">
      <w:pPr>
        <w:autoSpaceDE w:val="0"/>
        <w:autoSpaceDN w:val="0"/>
        <w:adjustRightInd w:val="0"/>
        <w:ind w:firstLine="708"/>
        <w:jc w:val="both"/>
        <w:rPr>
          <w:rFonts w:ascii="Georgia" w:hAnsi="Georgia" w:cs="Arial"/>
        </w:rPr>
      </w:pPr>
    </w:p>
    <w:p w:rsidR="00874A19" w:rsidRPr="00874A19" w:rsidRDefault="00874A19" w:rsidP="00874A19">
      <w:pPr>
        <w:autoSpaceDE w:val="0"/>
        <w:autoSpaceDN w:val="0"/>
        <w:adjustRightInd w:val="0"/>
        <w:ind w:firstLine="708"/>
        <w:jc w:val="both"/>
        <w:rPr>
          <w:rFonts w:ascii="Georgia" w:hAnsi="Georgia" w:cs="Arial"/>
        </w:rPr>
      </w:pPr>
      <w:r w:rsidRPr="00874A19">
        <w:rPr>
          <w:rFonts w:ascii="Georgia" w:hAnsi="Georgia" w:cs="Arial"/>
        </w:rPr>
        <w:t>Optimizar la recaudación de Zona Federal mediante los ingresos que se obtengan por el pago de derechos en concepto de uso, goce y aprovechamiento de la mencionada área. Normar la recaudación gubernamental, armonizando los sistemas contables públicos, así como la presentación de información, presupuestaria y patrimonial de los tres niveles de gobierno.</w:t>
      </w:r>
    </w:p>
    <w:p w:rsidR="00874A19" w:rsidRPr="00874A19" w:rsidRDefault="00874A19" w:rsidP="00874A19">
      <w:pPr>
        <w:autoSpaceDE w:val="0"/>
        <w:autoSpaceDN w:val="0"/>
        <w:adjustRightInd w:val="0"/>
        <w:jc w:val="both"/>
        <w:rPr>
          <w:rFonts w:ascii="Georgia" w:hAnsi="Georgia" w:cs="Arial"/>
        </w:rPr>
      </w:pPr>
    </w:p>
    <w:p w:rsidR="00874A19" w:rsidRPr="00874A19" w:rsidRDefault="00874A19" w:rsidP="00874A19">
      <w:pPr>
        <w:autoSpaceDE w:val="0"/>
        <w:autoSpaceDN w:val="0"/>
        <w:adjustRightInd w:val="0"/>
        <w:contextualSpacing/>
        <w:jc w:val="both"/>
        <w:rPr>
          <w:rFonts w:ascii="Georgia" w:hAnsi="Georgia" w:cs="Arial"/>
          <w:b/>
        </w:rPr>
      </w:pPr>
      <w:r w:rsidRPr="00874A19">
        <w:rPr>
          <w:rFonts w:ascii="Georgia" w:hAnsi="Georgia" w:cs="Arial"/>
          <w:b/>
        </w:rPr>
        <w:t>Estrategias</w:t>
      </w:r>
      <w:r>
        <w:rPr>
          <w:rFonts w:ascii="Georgia" w:hAnsi="Georgia" w:cs="Arial"/>
          <w:b/>
        </w:rPr>
        <w:t xml:space="preserve"> y Líneas de acción</w:t>
      </w:r>
      <w:r w:rsidRPr="00874A19">
        <w:rPr>
          <w:rFonts w:ascii="Georgia" w:hAnsi="Georgia" w:cs="Arial"/>
          <w:b/>
        </w:rPr>
        <w:t>:</w:t>
      </w:r>
    </w:p>
    <w:p w:rsidR="00874A19" w:rsidRDefault="00874A19" w:rsidP="00874A19">
      <w:pPr>
        <w:autoSpaceDE w:val="0"/>
        <w:autoSpaceDN w:val="0"/>
        <w:adjustRightInd w:val="0"/>
        <w:jc w:val="both"/>
        <w:rPr>
          <w:rFonts w:ascii="Georgia" w:hAnsi="Georgia" w:cs="Arial"/>
        </w:rPr>
      </w:pPr>
    </w:p>
    <w:p w:rsidR="00874A19" w:rsidRPr="00874A19" w:rsidRDefault="00874A19" w:rsidP="00874A19">
      <w:pPr>
        <w:autoSpaceDE w:val="0"/>
        <w:autoSpaceDN w:val="0"/>
        <w:adjustRightInd w:val="0"/>
        <w:jc w:val="both"/>
        <w:rPr>
          <w:rFonts w:ascii="Georgia" w:hAnsi="Georgia" w:cs="Arial"/>
          <w:i/>
          <w:sz w:val="28"/>
          <w:szCs w:val="28"/>
        </w:rPr>
      </w:pPr>
      <w:r w:rsidRPr="00874A19">
        <w:rPr>
          <w:rFonts w:ascii="Georgia" w:hAnsi="Georgia" w:cs="Arial"/>
          <w:i/>
          <w:sz w:val="28"/>
          <w:szCs w:val="28"/>
        </w:rPr>
        <w:t>Implementa</w:t>
      </w:r>
      <w:r>
        <w:rPr>
          <w:rFonts w:ascii="Georgia" w:hAnsi="Georgia" w:cs="Arial"/>
          <w:i/>
          <w:sz w:val="28"/>
          <w:szCs w:val="28"/>
        </w:rPr>
        <w:t xml:space="preserve">r </w:t>
      </w:r>
      <w:r w:rsidRPr="00874A19">
        <w:rPr>
          <w:rFonts w:ascii="Georgia" w:hAnsi="Georgia" w:cs="Arial"/>
          <w:i/>
          <w:sz w:val="28"/>
          <w:szCs w:val="28"/>
        </w:rPr>
        <w:t>acciones de volanteo donde se les avis</w:t>
      </w:r>
      <w:r>
        <w:rPr>
          <w:rFonts w:ascii="Georgia" w:hAnsi="Georgia" w:cs="Arial"/>
          <w:i/>
          <w:sz w:val="28"/>
          <w:szCs w:val="28"/>
        </w:rPr>
        <w:t>e</w:t>
      </w:r>
      <w:r w:rsidRPr="00874A19">
        <w:rPr>
          <w:rFonts w:ascii="Georgia" w:hAnsi="Georgia" w:cs="Arial"/>
          <w:i/>
          <w:sz w:val="28"/>
          <w:szCs w:val="28"/>
        </w:rPr>
        <w:t xml:space="preserve"> a los propietarios de predios que se encuentran en primera fila de playa y hacen el uso, goce y aprovechamiento de la zona federal marítimo</w:t>
      </w:r>
      <w:r>
        <w:rPr>
          <w:rFonts w:ascii="Georgia" w:hAnsi="Georgia" w:cs="Arial"/>
          <w:i/>
          <w:sz w:val="28"/>
          <w:szCs w:val="28"/>
        </w:rPr>
        <w:t xml:space="preserve"> terrestre (ocupación federal) donde se les de</w:t>
      </w:r>
      <w:r w:rsidRPr="00874A19">
        <w:rPr>
          <w:rFonts w:ascii="Georgia" w:hAnsi="Georgia" w:cs="Arial"/>
          <w:i/>
          <w:sz w:val="28"/>
          <w:szCs w:val="28"/>
        </w:rPr>
        <w:t xml:space="preserve"> a conocer el deber que tienen de cumplir con el derecho de pago por la ocupación (fundamento legal: ley federal de derechos articulo 232-C).</w:t>
      </w:r>
    </w:p>
    <w:p w:rsidR="00874A19" w:rsidRPr="00874A19" w:rsidRDefault="00874A19" w:rsidP="00874A19">
      <w:pPr>
        <w:pStyle w:val="Prrafodelista"/>
        <w:autoSpaceDE w:val="0"/>
        <w:autoSpaceDN w:val="0"/>
        <w:adjustRightInd w:val="0"/>
        <w:jc w:val="both"/>
        <w:rPr>
          <w:rFonts w:ascii="Georgia" w:hAnsi="Georgia" w:cs="Arial"/>
          <w:b/>
        </w:rPr>
      </w:pPr>
    </w:p>
    <w:p w:rsidR="00874A19" w:rsidRPr="00874A19" w:rsidRDefault="00874A19" w:rsidP="00FE70D2">
      <w:pPr>
        <w:pStyle w:val="Prrafodelista"/>
        <w:numPr>
          <w:ilvl w:val="0"/>
          <w:numId w:val="94"/>
        </w:numPr>
        <w:jc w:val="both"/>
        <w:rPr>
          <w:rFonts w:ascii="Georgia" w:hAnsi="Georgia" w:cs="Arial"/>
        </w:rPr>
      </w:pPr>
      <w:r>
        <w:rPr>
          <w:rFonts w:ascii="Georgia" w:hAnsi="Georgia" w:cs="Arial"/>
        </w:rPr>
        <w:t>Atender</w:t>
      </w:r>
      <w:r w:rsidRPr="00874A19">
        <w:rPr>
          <w:rFonts w:ascii="Georgia" w:hAnsi="Georgia" w:cs="Arial"/>
        </w:rPr>
        <w:t xml:space="preserve"> a los usuarios e información respecto del predio particular que corresponda</w:t>
      </w:r>
      <w:r>
        <w:rPr>
          <w:rFonts w:ascii="Georgia" w:hAnsi="Georgia" w:cs="Arial"/>
        </w:rPr>
        <w:t xml:space="preserve"> y u</w:t>
      </w:r>
      <w:r w:rsidRPr="00874A19">
        <w:rPr>
          <w:rFonts w:ascii="Georgia" w:hAnsi="Georgia" w:cs="Arial"/>
        </w:rPr>
        <w:t>bicar el predio en la base de datos y archivos.</w:t>
      </w:r>
    </w:p>
    <w:p w:rsidR="00874A19" w:rsidRPr="00874A19" w:rsidRDefault="00874A19" w:rsidP="00874A19">
      <w:pPr>
        <w:rPr>
          <w:rFonts w:ascii="Georgia" w:hAnsi="Georgia" w:cs="Arial"/>
        </w:rPr>
      </w:pPr>
    </w:p>
    <w:p w:rsidR="00874A19" w:rsidRPr="00874A19" w:rsidRDefault="00874A19" w:rsidP="00FE70D2">
      <w:pPr>
        <w:pStyle w:val="Prrafodelista"/>
        <w:numPr>
          <w:ilvl w:val="0"/>
          <w:numId w:val="94"/>
        </w:numPr>
        <w:jc w:val="both"/>
        <w:rPr>
          <w:rFonts w:ascii="Georgia" w:hAnsi="Georgia" w:cs="Arial"/>
        </w:rPr>
      </w:pPr>
      <w:r w:rsidRPr="00874A19">
        <w:rPr>
          <w:rFonts w:ascii="Georgia" w:hAnsi="Georgia" w:cs="Arial"/>
        </w:rPr>
        <w:t>Dar información de las medidas de ocupación y como determinar su cobro</w:t>
      </w:r>
      <w:r>
        <w:rPr>
          <w:rFonts w:ascii="Georgia" w:hAnsi="Georgia" w:cs="Arial"/>
        </w:rPr>
        <w:t>.</w:t>
      </w:r>
    </w:p>
    <w:p w:rsidR="00874A19" w:rsidRPr="00874A19" w:rsidRDefault="00874A19" w:rsidP="00874A19">
      <w:pPr>
        <w:jc w:val="both"/>
        <w:rPr>
          <w:rFonts w:ascii="Georgia" w:hAnsi="Georgia" w:cs="Arial"/>
        </w:rPr>
      </w:pPr>
    </w:p>
    <w:p w:rsidR="00874A19" w:rsidRPr="00874A19" w:rsidRDefault="00874A19" w:rsidP="00FE70D2">
      <w:pPr>
        <w:pStyle w:val="Prrafodelista"/>
        <w:numPr>
          <w:ilvl w:val="0"/>
          <w:numId w:val="94"/>
        </w:numPr>
        <w:jc w:val="both"/>
        <w:rPr>
          <w:rFonts w:ascii="Georgia" w:hAnsi="Georgia" w:cs="Arial"/>
        </w:rPr>
      </w:pPr>
      <w:r>
        <w:rPr>
          <w:rFonts w:ascii="Georgia" w:hAnsi="Georgia" w:cs="Arial"/>
        </w:rPr>
        <w:t>Realizar el cá</w:t>
      </w:r>
      <w:r w:rsidRPr="00874A19">
        <w:rPr>
          <w:rFonts w:ascii="Georgia" w:hAnsi="Georgia" w:cs="Arial"/>
        </w:rPr>
        <w:t>lculo de liquidación de adeudo correspondiente y de las modificaciones que se derivan de acuerdo a la ley federal de derechos y del índice nacional de precios al consumidor.</w:t>
      </w:r>
    </w:p>
    <w:p w:rsidR="00874A19" w:rsidRPr="00874A19" w:rsidRDefault="00874A19" w:rsidP="00874A19">
      <w:pPr>
        <w:jc w:val="both"/>
        <w:rPr>
          <w:rFonts w:ascii="Georgia" w:hAnsi="Georgia" w:cs="Arial"/>
        </w:rPr>
      </w:pPr>
    </w:p>
    <w:p w:rsidR="00874A19" w:rsidRPr="00874A19" w:rsidRDefault="00874A19" w:rsidP="00FE70D2">
      <w:pPr>
        <w:pStyle w:val="Prrafodelista"/>
        <w:numPr>
          <w:ilvl w:val="0"/>
          <w:numId w:val="94"/>
        </w:numPr>
        <w:jc w:val="both"/>
        <w:rPr>
          <w:rFonts w:ascii="Georgia" w:hAnsi="Georgia" w:cs="Arial"/>
        </w:rPr>
      </w:pPr>
      <w:r w:rsidRPr="00874A19">
        <w:rPr>
          <w:rFonts w:ascii="Georgia" w:hAnsi="Georgia" w:cs="Arial"/>
        </w:rPr>
        <w:t>Elaborar la liquidación  respectiva y explicar las alternativas de pago e incentivos y descuentos por pago oportuno o en una sola exhibición en su caso</w:t>
      </w:r>
    </w:p>
    <w:p w:rsidR="00874A19" w:rsidRPr="00874A19" w:rsidRDefault="00874A19" w:rsidP="00874A19">
      <w:pPr>
        <w:jc w:val="both"/>
        <w:rPr>
          <w:rFonts w:ascii="Georgia" w:hAnsi="Georgia" w:cs="Arial"/>
        </w:rPr>
      </w:pPr>
    </w:p>
    <w:p w:rsidR="00874A19" w:rsidRPr="00874A19" w:rsidRDefault="00874A19" w:rsidP="00FE70D2">
      <w:pPr>
        <w:pStyle w:val="Prrafodelista"/>
        <w:numPr>
          <w:ilvl w:val="0"/>
          <w:numId w:val="94"/>
        </w:numPr>
        <w:jc w:val="both"/>
        <w:rPr>
          <w:rFonts w:ascii="Georgia" w:hAnsi="Georgia" w:cs="Arial"/>
        </w:rPr>
      </w:pPr>
      <w:r w:rsidRPr="00874A19">
        <w:rPr>
          <w:rFonts w:ascii="Georgia" w:hAnsi="Georgia" w:cs="Arial"/>
        </w:rPr>
        <w:t>Llevar el control  de padrón de ocupantes de  ZOFEMAT, así como sus actualizaciones</w:t>
      </w:r>
    </w:p>
    <w:p w:rsidR="00874A19" w:rsidRPr="00874A19" w:rsidRDefault="00874A19" w:rsidP="00874A19">
      <w:pPr>
        <w:jc w:val="both"/>
        <w:rPr>
          <w:rFonts w:ascii="Georgia" w:hAnsi="Georgia" w:cs="Arial"/>
        </w:rPr>
      </w:pPr>
    </w:p>
    <w:p w:rsidR="00874A19" w:rsidRPr="00874A19" w:rsidRDefault="00874A19" w:rsidP="00FE70D2">
      <w:pPr>
        <w:pStyle w:val="Prrafodelista"/>
        <w:numPr>
          <w:ilvl w:val="0"/>
          <w:numId w:val="94"/>
        </w:numPr>
        <w:jc w:val="both"/>
        <w:rPr>
          <w:rFonts w:ascii="Georgia" w:hAnsi="Georgia" w:cs="Arial"/>
        </w:rPr>
      </w:pPr>
      <w:r w:rsidRPr="00874A19">
        <w:rPr>
          <w:rFonts w:ascii="Georgia" w:hAnsi="Georgia" w:cs="Arial"/>
        </w:rPr>
        <w:t>Informar tanto a las dependencias federales y estatales  de los ingresos y los gastos del fondo de aportación y en que se aplican.</w:t>
      </w:r>
    </w:p>
    <w:p w:rsidR="00874A19" w:rsidRPr="00874A19" w:rsidRDefault="00874A19" w:rsidP="00874A19">
      <w:pPr>
        <w:jc w:val="both"/>
        <w:rPr>
          <w:rFonts w:ascii="Georgia" w:hAnsi="Georgia" w:cs="Arial"/>
        </w:rPr>
      </w:pPr>
    </w:p>
    <w:p w:rsidR="00874A19" w:rsidRPr="00874A19" w:rsidRDefault="00874A19" w:rsidP="00FE70D2">
      <w:pPr>
        <w:pStyle w:val="Prrafodelista"/>
        <w:numPr>
          <w:ilvl w:val="0"/>
          <w:numId w:val="94"/>
        </w:numPr>
        <w:jc w:val="both"/>
        <w:rPr>
          <w:rFonts w:ascii="Georgia" w:hAnsi="Georgia" w:cs="Arial"/>
        </w:rPr>
      </w:pPr>
      <w:r w:rsidRPr="00874A19">
        <w:rPr>
          <w:rFonts w:ascii="Georgia" w:hAnsi="Georgia" w:cs="Arial"/>
        </w:rPr>
        <w:t>Realizar notificaciones de carácter fiscal</w:t>
      </w:r>
      <w:r>
        <w:rPr>
          <w:rFonts w:ascii="Georgia" w:hAnsi="Georgia" w:cs="Arial"/>
        </w:rPr>
        <w:t xml:space="preserve"> y e</w:t>
      </w:r>
      <w:r w:rsidRPr="00874A19">
        <w:rPr>
          <w:rFonts w:ascii="Georgia" w:hAnsi="Georgia" w:cs="Arial"/>
        </w:rPr>
        <w:t>laborar  oficios  de cobro a los usuarios de ZOFEMAT.</w:t>
      </w:r>
    </w:p>
    <w:p w:rsidR="00874A19" w:rsidRPr="00874A19" w:rsidRDefault="00874A19" w:rsidP="00874A19">
      <w:pPr>
        <w:jc w:val="both"/>
        <w:rPr>
          <w:rFonts w:ascii="Georgia" w:hAnsi="Georgia" w:cs="Arial"/>
        </w:rPr>
      </w:pPr>
    </w:p>
    <w:p w:rsidR="00874A19" w:rsidRPr="00874A19" w:rsidRDefault="00874A19" w:rsidP="00FE70D2">
      <w:pPr>
        <w:pStyle w:val="Prrafodelista"/>
        <w:numPr>
          <w:ilvl w:val="0"/>
          <w:numId w:val="94"/>
        </w:numPr>
        <w:jc w:val="both"/>
        <w:rPr>
          <w:rFonts w:ascii="Georgia" w:hAnsi="Georgia" w:cs="Arial"/>
        </w:rPr>
      </w:pPr>
      <w:r w:rsidRPr="00874A19">
        <w:rPr>
          <w:rFonts w:ascii="Georgia" w:hAnsi="Georgia" w:cs="Arial"/>
        </w:rPr>
        <w:t>Requeri</w:t>
      </w:r>
      <w:r>
        <w:rPr>
          <w:rFonts w:ascii="Georgia" w:hAnsi="Georgia" w:cs="Arial"/>
        </w:rPr>
        <w:t>r el</w:t>
      </w:r>
      <w:r w:rsidRPr="00874A19">
        <w:rPr>
          <w:rFonts w:ascii="Georgia" w:hAnsi="Georgia" w:cs="Arial"/>
        </w:rPr>
        <w:t xml:space="preserve"> pago de obligaciones e imponer las multas administrativas.</w:t>
      </w:r>
    </w:p>
    <w:p w:rsidR="00874A19" w:rsidRPr="00874A19" w:rsidRDefault="00874A19" w:rsidP="00874A19">
      <w:pPr>
        <w:jc w:val="both"/>
        <w:rPr>
          <w:rFonts w:ascii="Georgia" w:hAnsi="Georgia" w:cs="Arial"/>
        </w:rPr>
      </w:pPr>
    </w:p>
    <w:p w:rsidR="00874A19" w:rsidRPr="00874A19" w:rsidRDefault="00874A19" w:rsidP="00FE70D2">
      <w:pPr>
        <w:pStyle w:val="Prrafodelista"/>
        <w:numPr>
          <w:ilvl w:val="0"/>
          <w:numId w:val="94"/>
        </w:numPr>
        <w:jc w:val="both"/>
        <w:rPr>
          <w:rFonts w:ascii="Georgia" w:hAnsi="Georgia" w:cs="Arial"/>
        </w:rPr>
      </w:pPr>
      <w:r w:rsidRPr="00874A19">
        <w:rPr>
          <w:rFonts w:ascii="Georgia" w:hAnsi="Georgia" w:cs="Arial"/>
        </w:rPr>
        <w:t>Aplicar la normatividad en coordinación  con el S.A.T., (S.H.C.P.), S.H.Y. del estado, SEMARNAT y la PROFEPA.</w:t>
      </w:r>
    </w:p>
    <w:p w:rsidR="00874A19" w:rsidRPr="00874A19" w:rsidRDefault="00874A19" w:rsidP="00874A19">
      <w:pPr>
        <w:jc w:val="both"/>
        <w:rPr>
          <w:rFonts w:ascii="Georgia" w:hAnsi="Georgia" w:cs="Arial"/>
        </w:rPr>
      </w:pPr>
    </w:p>
    <w:p w:rsidR="00874A19" w:rsidRPr="00874A19" w:rsidRDefault="00874A19" w:rsidP="00FE70D2">
      <w:pPr>
        <w:pStyle w:val="Prrafodelista"/>
        <w:numPr>
          <w:ilvl w:val="0"/>
          <w:numId w:val="94"/>
        </w:numPr>
        <w:jc w:val="both"/>
        <w:rPr>
          <w:rFonts w:ascii="Georgia" w:hAnsi="Georgia" w:cs="Arial"/>
        </w:rPr>
      </w:pPr>
      <w:r>
        <w:rPr>
          <w:rFonts w:ascii="Georgia" w:hAnsi="Georgia" w:cs="Arial"/>
        </w:rPr>
        <w:t>C</w:t>
      </w:r>
      <w:r w:rsidRPr="00874A19">
        <w:rPr>
          <w:rFonts w:ascii="Georgia" w:hAnsi="Georgia" w:cs="Arial"/>
        </w:rPr>
        <w:t>ertificar mediante el cotejo de la escritura  que presenta el contribuyente con la cedula y croquis catastrales de la propiedad de que se trata.</w:t>
      </w:r>
    </w:p>
    <w:p w:rsidR="00874A19" w:rsidRPr="00874A19" w:rsidRDefault="00874A19" w:rsidP="00874A19">
      <w:pPr>
        <w:jc w:val="both"/>
        <w:rPr>
          <w:rFonts w:ascii="Georgia" w:hAnsi="Georgia" w:cs="Arial"/>
        </w:rPr>
      </w:pPr>
    </w:p>
    <w:p w:rsidR="00874A19" w:rsidRPr="00874A19" w:rsidRDefault="00874A19" w:rsidP="00FE70D2">
      <w:pPr>
        <w:pStyle w:val="Prrafodelista"/>
        <w:numPr>
          <w:ilvl w:val="0"/>
          <w:numId w:val="94"/>
        </w:numPr>
        <w:jc w:val="both"/>
        <w:rPr>
          <w:rFonts w:ascii="Georgia" w:hAnsi="Georgia" w:cs="Arial"/>
        </w:rPr>
      </w:pPr>
      <w:r>
        <w:rPr>
          <w:rFonts w:ascii="Georgia" w:hAnsi="Georgia" w:cs="Arial"/>
        </w:rPr>
        <w:t>O</w:t>
      </w:r>
      <w:r w:rsidRPr="00874A19">
        <w:rPr>
          <w:rFonts w:ascii="Georgia" w:hAnsi="Georgia" w:cs="Arial"/>
        </w:rPr>
        <w:t>rientar al usuario en caso de inconformidad</w:t>
      </w:r>
      <w:r>
        <w:rPr>
          <w:rFonts w:ascii="Georgia" w:hAnsi="Georgia" w:cs="Arial"/>
        </w:rPr>
        <w:t>, v</w:t>
      </w:r>
      <w:r w:rsidRPr="00874A19">
        <w:rPr>
          <w:rFonts w:ascii="Georgia" w:hAnsi="Georgia" w:cs="Arial"/>
        </w:rPr>
        <w:t>erifica</w:t>
      </w:r>
      <w:r>
        <w:rPr>
          <w:rFonts w:ascii="Georgia" w:hAnsi="Georgia" w:cs="Arial"/>
        </w:rPr>
        <w:t>r</w:t>
      </w:r>
      <w:r w:rsidRPr="00874A19">
        <w:rPr>
          <w:rFonts w:ascii="Georgia" w:hAnsi="Georgia" w:cs="Arial"/>
        </w:rPr>
        <w:t xml:space="preserve"> y rectifica</w:t>
      </w:r>
      <w:r>
        <w:rPr>
          <w:rFonts w:ascii="Georgia" w:hAnsi="Georgia" w:cs="Arial"/>
        </w:rPr>
        <w:t>r</w:t>
      </w:r>
      <w:r w:rsidRPr="00874A19">
        <w:rPr>
          <w:rFonts w:ascii="Georgia" w:hAnsi="Georgia" w:cs="Arial"/>
        </w:rPr>
        <w:t xml:space="preserve"> </w:t>
      </w:r>
      <w:r>
        <w:rPr>
          <w:rFonts w:ascii="Georgia" w:hAnsi="Georgia" w:cs="Arial"/>
        </w:rPr>
        <w:t>las</w:t>
      </w:r>
      <w:r w:rsidRPr="00874A19">
        <w:rPr>
          <w:rFonts w:ascii="Georgia" w:hAnsi="Georgia" w:cs="Arial"/>
        </w:rPr>
        <w:t xml:space="preserve"> medidas en su caso.</w:t>
      </w:r>
    </w:p>
    <w:p w:rsidR="00874A19" w:rsidRPr="00874A19" w:rsidRDefault="00874A19" w:rsidP="00874A19">
      <w:pPr>
        <w:jc w:val="both"/>
        <w:rPr>
          <w:rFonts w:ascii="Georgia" w:hAnsi="Georgia" w:cs="Arial"/>
        </w:rPr>
      </w:pPr>
    </w:p>
    <w:p w:rsidR="00874A19" w:rsidRPr="00874A19" w:rsidRDefault="00874A19" w:rsidP="00FE70D2">
      <w:pPr>
        <w:pStyle w:val="Prrafodelista"/>
        <w:numPr>
          <w:ilvl w:val="0"/>
          <w:numId w:val="94"/>
        </w:numPr>
        <w:jc w:val="both"/>
        <w:rPr>
          <w:rFonts w:ascii="Georgia" w:hAnsi="Georgia" w:cs="Arial"/>
        </w:rPr>
      </w:pPr>
      <w:r w:rsidRPr="00874A19">
        <w:rPr>
          <w:rFonts w:ascii="Georgia" w:hAnsi="Georgia" w:cs="Arial"/>
        </w:rPr>
        <w:t>orientar al usuario sobre las responsabilidades que conlleva el incumplimiento de las obligaciones fiscales.</w:t>
      </w:r>
    </w:p>
    <w:p w:rsidR="00874A19" w:rsidRPr="00874A19" w:rsidRDefault="00874A19" w:rsidP="00874A19">
      <w:pPr>
        <w:jc w:val="both"/>
        <w:rPr>
          <w:rFonts w:ascii="Georgia" w:hAnsi="Georgia" w:cs="Arial"/>
        </w:rPr>
      </w:pPr>
    </w:p>
    <w:p w:rsidR="00874A19" w:rsidRPr="00874A19" w:rsidRDefault="00874A19" w:rsidP="00FE70D2">
      <w:pPr>
        <w:pStyle w:val="Prrafodelista"/>
        <w:numPr>
          <w:ilvl w:val="0"/>
          <w:numId w:val="94"/>
        </w:numPr>
        <w:jc w:val="both"/>
        <w:rPr>
          <w:rFonts w:ascii="Georgia" w:hAnsi="Georgia" w:cs="Arial"/>
        </w:rPr>
      </w:pPr>
      <w:r w:rsidRPr="00874A19">
        <w:rPr>
          <w:rFonts w:ascii="Georgia" w:hAnsi="Georgia" w:cs="Arial"/>
        </w:rPr>
        <w:t>Informa</w:t>
      </w:r>
      <w:r>
        <w:rPr>
          <w:rFonts w:ascii="Georgia" w:hAnsi="Georgia" w:cs="Arial"/>
        </w:rPr>
        <w:t>r</w:t>
      </w:r>
      <w:r w:rsidRPr="00874A19">
        <w:rPr>
          <w:rFonts w:ascii="Georgia" w:hAnsi="Georgia" w:cs="Arial"/>
        </w:rPr>
        <w:t xml:space="preserve"> respecto a la normatividad y disposiciones  legales  a este derecho.</w:t>
      </w:r>
    </w:p>
    <w:p w:rsidR="00874A19" w:rsidRPr="00874A19" w:rsidRDefault="00874A19" w:rsidP="00874A19">
      <w:pPr>
        <w:rPr>
          <w:rFonts w:ascii="Georgia" w:hAnsi="Georgia" w:cs="Arial"/>
        </w:rPr>
      </w:pPr>
    </w:p>
    <w:p w:rsidR="00874A19" w:rsidRPr="00874A19" w:rsidRDefault="00874A19" w:rsidP="00FE70D2">
      <w:pPr>
        <w:pStyle w:val="Prrafodelista"/>
        <w:numPr>
          <w:ilvl w:val="0"/>
          <w:numId w:val="94"/>
        </w:numPr>
        <w:rPr>
          <w:rFonts w:ascii="Georgia" w:hAnsi="Georgia" w:cs="Arial"/>
        </w:rPr>
      </w:pPr>
      <w:r w:rsidRPr="00874A19">
        <w:rPr>
          <w:rFonts w:ascii="Georgia" w:hAnsi="Georgia" w:cs="Arial"/>
        </w:rPr>
        <w:t>Elabora</w:t>
      </w:r>
      <w:r>
        <w:rPr>
          <w:rFonts w:ascii="Georgia" w:hAnsi="Georgia" w:cs="Arial"/>
        </w:rPr>
        <w:t>r</w:t>
      </w:r>
      <w:r w:rsidRPr="00874A19">
        <w:rPr>
          <w:rFonts w:ascii="Georgia" w:hAnsi="Georgia" w:cs="Arial"/>
        </w:rPr>
        <w:t xml:space="preserve"> constancia de no adeudo, en su caso</w:t>
      </w:r>
      <w:r>
        <w:rPr>
          <w:rFonts w:ascii="Georgia" w:hAnsi="Georgia" w:cs="Arial"/>
        </w:rPr>
        <w:t xml:space="preserve"> y </w:t>
      </w:r>
      <w:r w:rsidRPr="00874A19">
        <w:rPr>
          <w:rFonts w:ascii="Georgia" w:hAnsi="Georgia" w:cs="Arial"/>
        </w:rPr>
        <w:t>oficio de cobro de usuarios de la zona federal.</w:t>
      </w:r>
    </w:p>
    <w:p w:rsidR="00874A19" w:rsidRPr="00874A19" w:rsidRDefault="00874A19" w:rsidP="00874A19">
      <w:pPr>
        <w:rPr>
          <w:rFonts w:ascii="Georgia" w:hAnsi="Georgia" w:cs="Arial"/>
        </w:rPr>
      </w:pPr>
    </w:p>
    <w:p w:rsidR="00874A19" w:rsidRPr="00874A19" w:rsidRDefault="00874A19" w:rsidP="00874A19">
      <w:pPr>
        <w:jc w:val="both"/>
        <w:rPr>
          <w:rFonts w:ascii="Georgia" w:hAnsi="Georgia" w:cs="Arial"/>
          <w:b/>
        </w:rPr>
      </w:pPr>
    </w:p>
    <w:p w:rsidR="00874A19" w:rsidRPr="00074EB5" w:rsidRDefault="00074EB5" w:rsidP="00874A19">
      <w:pPr>
        <w:jc w:val="both"/>
        <w:rPr>
          <w:rFonts w:ascii="Georgia" w:hAnsi="Georgia" w:cs="Arial"/>
          <w:i/>
          <w:sz w:val="28"/>
          <w:szCs w:val="28"/>
        </w:rPr>
      </w:pPr>
      <w:r>
        <w:rPr>
          <w:rFonts w:ascii="Georgia" w:hAnsi="Georgia" w:cs="Arial"/>
          <w:i/>
          <w:sz w:val="28"/>
          <w:szCs w:val="28"/>
        </w:rPr>
        <w:t>A</w:t>
      </w:r>
      <w:r w:rsidR="00874A19" w:rsidRPr="00074EB5">
        <w:rPr>
          <w:rFonts w:ascii="Georgia" w:hAnsi="Georgia" w:cs="Arial"/>
          <w:i/>
          <w:sz w:val="28"/>
          <w:szCs w:val="28"/>
        </w:rPr>
        <w:t>ctualizar las tablas de cobro los días 10 de cada mes de acuerdo con el índice nacional de precios al consumidor, 2 veces al año en razón al precio por m2 de los inmuebles  federales.</w:t>
      </w:r>
    </w:p>
    <w:p w:rsidR="00874A19" w:rsidRPr="00874A19" w:rsidRDefault="00874A19" w:rsidP="00874A19">
      <w:pPr>
        <w:rPr>
          <w:rFonts w:ascii="Georgia" w:hAnsi="Georgia" w:cs="Arial"/>
        </w:rPr>
      </w:pPr>
    </w:p>
    <w:p w:rsidR="00874A19" w:rsidRPr="00074EB5" w:rsidRDefault="00874A19" w:rsidP="00FE70D2">
      <w:pPr>
        <w:pStyle w:val="Prrafodelista"/>
        <w:numPr>
          <w:ilvl w:val="0"/>
          <w:numId w:val="95"/>
        </w:numPr>
        <w:jc w:val="both"/>
        <w:rPr>
          <w:rFonts w:ascii="Georgia" w:hAnsi="Georgia" w:cs="Arial"/>
        </w:rPr>
      </w:pPr>
      <w:r w:rsidRPr="00074EB5">
        <w:rPr>
          <w:rFonts w:ascii="Georgia" w:hAnsi="Georgia" w:cs="Arial"/>
        </w:rPr>
        <w:t xml:space="preserve">Calcular los recargos y multas que acumule por falta  de pago oportuno o por demora  cada ocupante de </w:t>
      </w:r>
      <w:r w:rsidR="00074EB5" w:rsidRPr="00074EB5">
        <w:rPr>
          <w:rFonts w:ascii="Georgia" w:hAnsi="Georgia" w:cs="Arial"/>
        </w:rPr>
        <w:t>ZOFEMAT.</w:t>
      </w:r>
    </w:p>
    <w:p w:rsidR="00874A19" w:rsidRPr="00874A19" w:rsidRDefault="00874A19" w:rsidP="00874A19">
      <w:pPr>
        <w:rPr>
          <w:rFonts w:ascii="Georgia" w:hAnsi="Georgia" w:cs="Arial"/>
        </w:rPr>
      </w:pPr>
    </w:p>
    <w:p w:rsidR="00874A19" w:rsidRPr="00074EB5" w:rsidRDefault="00074EB5" w:rsidP="00FE70D2">
      <w:pPr>
        <w:pStyle w:val="Prrafodelista"/>
        <w:numPr>
          <w:ilvl w:val="0"/>
          <w:numId w:val="95"/>
        </w:numPr>
        <w:jc w:val="both"/>
        <w:rPr>
          <w:rFonts w:ascii="Georgia" w:hAnsi="Georgia" w:cs="Arial"/>
        </w:rPr>
      </w:pPr>
      <w:r>
        <w:rPr>
          <w:rFonts w:ascii="Georgia" w:hAnsi="Georgia" w:cs="Arial"/>
        </w:rPr>
        <w:t>H</w:t>
      </w:r>
      <w:r w:rsidR="00874A19" w:rsidRPr="00074EB5">
        <w:rPr>
          <w:rFonts w:ascii="Georgia" w:hAnsi="Georgia" w:cs="Arial"/>
        </w:rPr>
        <w:t>acer mediciones constantes de las aéreas de ocupación de cada predio para estar actualizados.</w:t>
      </w:r>
    </w:p>
    <w:p w:rsidR="00874A19" w:rsidRPr="00874A19" w:rsidRDefault="00874A19" w:rsidP="00874A19">
      <w:pPr>
        <w:rPr>
          <w:rFonts w:ascii="Georgia" w:hAnsi="Georgia" w:cs="Arial"/>
        </w:rPr>
      </w:pPr>
    </w:p>
    <w:p w:rsidR="00874A19" w:rsidRPr="00074EB5" w:rsidRDefault="00074EB5" w:rsidP="00874A19">
      <w:pPr>
        <w:jc w:val="both"/>
        <w:rPr>
          <w:rFonts w:ascii="Georgia" w:hAnsi="Georgia" w:cs="Arial"/>
          <w:i/>
          <w:sz w:val="28"/>
          <w:szCs w:val="28"/>
        </w:rPr>
      </w:pPr>
      <w:r w:rsidRPr="00074EB5">
        <w:rPr>
          <w:rFonts w:ascii="Georgia" w:hAnsi="Georgia" w:cs="Arial"/>
          <w:i/>
          <w:sz w:val="28"/>
          <w:szCs w:val="28"/>
        </w:rPr>
        <w:t>Elaborar lo</w:t>
      </w:r>
      <w:r w:rsidR="00874A19" w:rsidRPr="00074EB5">
        <w:rPr>
          <w:rFonts w:ascii="Georgia" w:hAnsi="Georgia" w:cs="Arial"/>
          <w:i/>
          <w:sz w:val="28"/>
          <w:szCs w:val="28"/>
        </w:rPr>
        <w:t>s recibos internos basándose en la liquidación de los predios de que se trate.</w:t>
      </w:r>
    </w:p>
    <w:p w:rsidR="00874A19" w:rsidRPr="00874A19" w:rsidRDefault="00874A19" w:rsidP="00874A19">
      <w:pPr>
        <w:rPr>
          <w:rFonts w:ascii="Georgia" w:hAnsi="Georgia" w:cs="Arial"/>
        </w:rPr>
      </w:pPr>
    </w:p>
    <w:p w:rsidR="00874A19" w:rsidRPr="00074EB5" w:rsidRDefault="00074EB5" w:rsidP="00FE70D2">
      <w:pPr>
        <w:pStyle w:val="Prrafodelista"/>
        <w:numPr>
          <w:ilvl w:val="0"/>
          <w:numId w:val="96"/>
        </w:numPr>
        <w:rPr>
          <w:rFonts w:ascii="Georgia" w:hAnsi="Georgia" w:cs="Arial"/>
        </w:rPr>
      </w:pPr>
      <w:r w:rsidRPr="00074EB5">
        <w:rPr>
          <w:rFonts w:ascii="Georgia" w:hAnsi="Georgia" w:cs="Arial"/>
        </w:rPr>
        <w:t>Visar los recibos por la persona que los realice.</w:t>
      </w:r>
    </w:p>
    <w:p w:rsidR="00874A19" w:rsidRPr="00874A19" w:rsidRDefault="00874A19" w:rsidP="00874A19">
      <w:pPr>
        <w:rPr>
          <w:rFonts w:ascii="Georgia" w:hAnsi="Georgia" w:cs="Arial"/>
        </w:rPr>
      </w:pPr>
    </w:p>
    <w:p w:rsidR="00874A19" w:rsidRPr="00074EB5" w:rsidRDefault="00074EB5" w:rsidP="00FE70D2">
      <w:pPr>
        <w:pStyle w:val="Prrafodelista"/>
        <w:numPr>
          <w:ilvl w:val="0"/>
          <w:numId w:val="96"/>
        </w:numPr>
        <w:rPr>
          <w:rFonts w:ascii="Georgia" w:hAnsi="Georgia" w:cs="Arial"/>
        </w:rPr>
      </w:pPr>
      <w:r w:rsidRPr="00074EB5">
        <w:rPr>
          <w:rFonts w:ascii="Georgia" w:hAnsi="Georgia" w:cs="Arial"/>
        </w:rPr>
        <w:t>Fotocopiar cada recibo (tanto los internos como los oficiales foliados).</w:t>
      </w:r>
    </w:p>
    <w:p w:rsidR="00874A19" w:rsidRPr="00874A19" w:rsidRDefault="00874A19" w:rsidP="00874A19">
      <w:pPr>
        <w:rPr>
          <w:rFonts w:ascii="Georgia" w:hAnsi="Georgia" w:cs="Arial"/>
        </w:rPr>
      </w:pPr>
    </w:p>
    <w:p w:rsidR="00874A19" w:rsidRPr="00074EB5" w:rsidRDefault="00874A19" w:rsidP="00FE70D2">
      <w:pPr>
        <w:pStyle w:val="Prrafodelista"/>
        <w:numPr>
          <w:ilvl w:val="0"/>
          <w:numId w:val="96"/>
        </w:numPr>
        <w:jc w:val="both"/>
        <w:rPr>
          <w:rFonts w:ascii="Georgia" w:hAnsi="Georgia" w:cs="Arial"/>
        </w:rPr>
      </w:pPr>
      <w:r w:rsidRPr="00074EB5">
        <w:rPr>
          <w:rFonts w:ascii="Georgia" w:hAnsi="Georgia" w:cs="Arial"/>
        </w:rPr>
        <w:t>Fotocopiar los recibos de pagos de usuarios, emitidos por esta dirección de zona federal, como por la dirección de finanzas y tesorería municipal que se anexan como comprobantes a los diversos informes que se realicen a las distintas   dependencias.</w:t>
      </w:r>
    </w:p>
    <w:p w:rsidR="00874A19" w:rsidRPr="00874A19" w:rsidRDefault="00874A19" w:rsidP="00874A19">
      <w:pPr>
        <w:jc w:val="both"/>
        <w:rPr>
          <w:rFonts w:ascii="Georgia" w:hAnsi="Georgia" w:cs="Arial"/>
        </w:rPr>
      </w:pPr>
    </w:p>
    <w:p w:rsidR="00874A19" w:rsidRPr="00074EB5" w:rsidRDefault="00874A19" w:rsidP="00FE70D2">
      <w:pPr>
        <w:pStyle w:val="Prrafodelista"/>
        <w:numPr>
          <w:ilvl w:val="0"/>
          <w:numId w:val="96"/>
        </w:numPr>
        <w:jc w:val="both"/>
        <w:rPr>
          <w:rFonts w:ascii="Georgia" w:hAnsi="Georgia" w:cs="Arial"/>
        </w:rPr>
      </w:pPr>
      <w:r w:rsidRPr="00074EB5">
        <w:rPr>
          <w:rFonts w:ascii="Georgia" w:hAnsi="Georgia" w:cs="Arial"/>
        </w:rPr>
        <w:t>Elabora</w:t>
      </w:r>
      <w:r w:rsidR="00074EB5">
        <w:rPr>
          <w:rFonts w:ascii="Georgia" w:hAnsi="Georgia" w:cs="Arial"/>
        </w:rPr>
        <w:t>r</w:t>
      </w:r>
      <w:r w:rsidRPr="00074EB5">
        <w:rPr>
          <w:rFonts w:ascii="Georgia" w:hAnsi="Georgia" w:cs="Arial"/>
        </w:rPr>
        <w:t xml:space="preserve"> los programas y proyectos presentados al comité técnico de la </w:t>
      </w:r>
      <w:r w:rsidR="00074EB5" w:rsidRPr="00074EB5">
        <w:rPr>
          <w:rFonts w:ascii="Georgia" w:hAnsi="Georgia" w:cs="Arial"/>
        </w:rPr>
        <w:t>ZOFEMAT</w:t>
      </w:r>
      <w:r w:rsidRPr="00074EB5">
        <w:rPr>
          <w:rFonts w:ascii="Georgia" w:hAnsi="Georgia" w:cs="Arial"/>
        </w:rPr>
        <w:t>, dentro del programa anual de operación (P.O.A.); para su análisis y/o aprobación de los recursos del fondo para la vigilancia, administración, mantenimiento, preservación y limpieza de la zona federal.</w:t>
      </w:r>
    </w:p>
    <w:p w:rsidR="00874A19" w:rsidRPr="00874A19" w:rsidRDefault="00874A19" w:rsidP="00874A19">
      <w:pPr>
        <w:jc w:val="both"/>
        <w:rPr>
          <w:rFonts w:ascii="Georgia" w:hAnsi="Georgia" w:cs="Arial"/>
        </w:rPr>
      </w:pPr>
    </w:p>
    <w:p w:rsidR="00874A19" w:rsidRPr="00074EB5" w:rsidRDefault="00074EB5" w:rsidP="00FE70D2">
      <w:pPr>
        <w:pStyle w:val="Prrafodelista"/>
        <w:numPr>
          <w:ilvl w:val="0"/>
          <w:numId w:val="96"/>
        </w:numPr>
        <w:jc w:val="both"/>
        <w:rPr>
          <w:rFonts w:ascii="Georgia" w:hAnsi="Georgia" w:cs="Arial"/>
        </w:rPr>
      </w:pPr>
      <w:r>
        <w:rPr>
          <w:rFonts w:ascii="Georgia" w:hAnsi="Georgia" w:cs="Arial"/>
        </w:rPr>
        <w:t xml:space="preserve">Elaborar el </w:t>
      </w:r>
      <w:r w:rsidR="00874A19" w:rsidRPr="00074EB5">
        <w:rPr>
          <w:rFonts w:ascii="Georgia" w:hAnsi="Georgia" w:cs="Arial"/>
        </w:rPr>
        <w:t>Presupuesto y programación del pro</w:t>
      </w:r>
      <w:r>
        <w:rPr>
          <w:rFonts w:ascii="Georgia" w:hAnsi="Georgia" w:cs="Arial"/>
        </w:rPr>
        <w:t>yecto</w:t>
      </w:r>
      <w:r w:rsidR="00874A19" w:rsidRPr="00074EB5">
        <w:rPr>
          <w:rFonts w:ascii="Georgia" w:hAnsi="Georgia" w:cs="Arial"/>
        </w:rPr>
        <w:t xml:space="preserve"> a ejercer.</w:t>
      </w:r>
    </w:p>
    <w:p w:rsidR="00874A19" w:rsidRPr="00874A19" w:rsidRDefault="00874A19" w:rsidP="00874A19">
      <w:pPr>
        <w:jc w:val="both"/>
        <w:rPr>
          <w:rFonts w:ascii="Georgia" w:hAnsi="Georgia" w:cs="Arial"/>
        </w:rPr>
      </w:pPr>
    </w:p>
    <w:p w:rsidR="00874A19" w:rsidRPr="00074EB5" w:rsidRDefault="00874A19" w:rsidP="00FE70D2">
      <w:pPr>
        <w:pStyle w:val="Prrafodelista"/>
        <w:numPr>
          <w:ilvl w:val="0"/>
          <w:numId w:val="96"/>
        </w:numPr>
        <w:rPr>
          <w:rFonts w:ascii="Georgia" w:hAnsi="Georgia" w:cs="Arial"/>
        </w:rPr>
      </w:pPr>
      <w:r w:rsidRPr="00074EB5">
        <w:rPr>
          <w:rFonts w:ascii="Georgia" w:hAnsi="Georgia" w:cs="Arial"/>
        </w:rPr>
        <w:t>Realizar la  rendición de cuenta  comprobada ante la secretaría</w:t>
      </w:r>
      <w:r w:rsidR="00074EB5">
        <w:rPr>
          <w:rFonts w:ascii="Georgia" w:hAnsi="Georgia" w:cs="Arial"/>
        </w:rPr>
        <w:t xml:space="preserve"> de hacienda del Gobierno del E</w:t>
      </w:r>
      <w:r w:rsidRPr="00074EB5">
        <w:rPr>
          <w:rFonts w:ascii="Georgia" w:hAnsi="Georgia" w:cs="Arial"/>
        </w:rPr>
        <w:t>stado.</w:t>
      </w:r>
    </w:p>
    <w:p w:rsidR="00874A19" w:rsidRPr="00874A19" w:rsidRDefault="00874A19" w:rsidP="00874A19">
      <w:pPr>
        <w:rPr>
          <w:rFonts w:ascii="Georgia" w:hAnsi="Georgia" w:cs="Arial"/>
        </w:rPr>
      </w:pPr>
    </w:p>
    <w:p w:rsidR="00874A19" w:rsidRPr="00074EB5" w:rsidRDefault="00874A19" w:rsidP="00FE70D2">
      <w:pPr>
        <w:pStyle w:val="Prrafodelista"/>
        <w:numPr>
          <w:ilvl w:val="0"/>
          <w:numId w:val="96"/>
        </w:numPr>
        <w:jc w:val="both"/>
        <w:rPr>
          <w:rFonts w:ascii="Georgia" w:hAnsi="Georgia" w:cs="Arial"/>
        </w:rPr>
      </w:pPr>
      <w:r w:rsidRPr="00074EB5">
        <w:rPr>
          <w:rFonts w:ascii="Georgia" w:hAnsi="Georgia" w:cs="Arial"/>
        </w:rPr>
        <w:t xml:space="preserve">Realizar un informe trimestral para el S.A.T. relativo a los avances de los diversos proyectos  que autorice el comité técnico de </w:t>
      </w:r>
      <w:r w:rsidR="00074EB5">
        <w:rPr>
          <w:rFonts w:ascii="Georgia" w:hAnsi="Georgia" w:cs="Arial"/>
        </w:rPr>
        <w:t>ZOFEMAT.</w:t>
      </w:r>
    </w:p>
    <w:p w:rsidR="00D542FA" w:rsidRDefault="00D542FA" w:rsidP="000F732A">
      <w:pPr>
        <w:autoSpaceDE w:val="0"/>
        <w:autoSpaceDN w:val="0"/>
        <w:adjustRightInd w:val="0"/>
        <w:rPr>
          <w:rFonts w:ascii="Georgia" w:hAnsi="Georgia" w:cs="Book Antiqua"/>
          <w:b/>
        </w:rPr>
      </w:pPr>
    </w:p>
    <w:p w:rsidR="00074EB5" w:rsidRDefault="00074EB5" w:rsidP="000F732A">
      <w:pPr>
        <w:autoSpaceDE w:val="0"/>
        <w:autoSpaceDN w:val="0"/>
        <w:adjustRightInd w:val="0"/>
        <w:rPr>
          <w:rFonts w:ascii="Georgia" w:hAnsi="Georgia" w:cs="Book Antiqua"/>
          <w:b/>
        </w:rPr>
      </w:pPr>
    </w:p>
    <w:p w:rsidR="00074EB5" w:rsidRDefault="00074EB5" w:rsidP="000F732A">
      <w:pPr>
        <w:autoSpaceDE w:val="0"/>
        <w:autoSpaceDN w:val="0"/>
        <w:adjustRightInd w:val="0"/>
        <w:rPr>
          <w:rFonts w:ascii="Georgia" w:hAnsi="Georgia" w:cs="Book Antiqua"/>
          <w:b/>
        </w:rPr>
      </w:pPr>
    </w:p>
    <w:p w:rsidR="00227E3B" w:rsidRDefault="000F732A" w:rsidP="000F732A">
      <w:pPr>
        <w:autoSpaceDE w:val="0"/>
        <w:autoSpaceDN w:val="0"/>
        <w:adjustRightInd w:val="0"/>
        <w:rPr>
          <w:rFonts w:ascii="Georgia" w:hAnsi="Georgia" w:cs="Book Antiqua"/>
          <w:b/>
        </w:rPr>
      </w:pPr>
      <w:r w:rsidRPr="000F732A">
        <w:rPr>
          <w:rFonts w:ascii="Georgia" w:hAnsi="Georgia" w:cs="Book Antiqua"/>
          <w:b/>
        </w:rPr>
        <w:t>TRANSPORTE</w:t>
      </w:r>
    </w:p>
    <w:p w:rsidR="00925928" w:rsidRPr="000F732A" w:rsidRDefault="00925928" w:rsidP="000F732A">
      <w:pPr>
        <w:autoSpaceDE w:val="0"/>
        <w:autoSpaceDN w:val="0"/>
        <w:adjustRightInd w:val="0"/>
        <w:rPr>
          <w:rFonts w:ascii="Georgia" w:hAnsi="Georgia" w:cs="Book Antiqua"/>
          <w:b/>
        </w:rPr>
      </w:pPr>
    </w:p>
    <w:p w:rsidR="00925928" w:rsidRDefault="00205D17" w:rsidP="000F732A">
      <w:pPr>
        <w:autoSpaceDE w:val="0"/>
        <w:autoSpaceDN w:val="0"/>
        <w:adjustRightInd w:val="0"/>
        <w:rPr>
          <w:rFonts w:ascii="Georgia" w:hAnsi="Georgia" w:cs="Book Antiqua"/>
          <w:b/>
        </w:rPr>
      </w:pPr>
      <w:r>
        <w:rPr>
          <w:rFonts w:ascii="Georgia" w:hAnsi="Georgia" w:cs="Book Antiqua"/>
          <w:b/>
        </w:rPr>
        <w:t>OBJETIVO</w:t>
      </w:r>
    </w:p>
    <w:p w:rsidR="00D34CBD" w:rsidRDefault="00D34CBD" w:rsidP="00D34CBD">
      <w:pPr>
        <w:jc w:val="both"/>
        <w:rPr>
          <w:rFonts w:ascii="Georgia" w:hAnsi="Georgia"/>
        </w:rPr>
      </w:pPr>
    </w:p>
    <w:p w:rsidR="003D065E" w:rsidRPr="003D065E" w:rsidRDefault="003D065E" w:rsidP="003D065E">
      <w:pPr>
        <w:ind w:firstLine="708"/>
        <w:jc w:val="both"/>
        <w:rPr>
          <w:rFonts w:ascii="Georgia" w:hAnsi="Georgia"/>
        </w:rPr>
      </w:pPr>
      <w:r w:rsidRPr="003D065E">
        <w:rPr>
          <w:rFonts w:ascii="Georgia" w:hAnsi="Georgia"/>
        </w:rPr>
        <w:t>Organizar y regularizar el transporte público de pasajeros en el municipio de progreso, ofreciendo un servicio</w:t>
      </w:r>
      <w:r>
        <w:rPr>
          <w:rFonts w:ascii="Georgia" w:hAnsi="Georgia"/>
        </w:rPr>
        <w:t xml:space="preserve"> seguro, confiable y eficaz</w:t>
      </w:r>
      <w:r w:rsidRPr="003D065E">
        <w:rPr>
          <w:rFonts w:ascii="Georgia" w:hAnsi="Georgia"/>
        </w:rPr>
        <w:t>.</w:t>
      </w:r>
    </w:p>
    <w:p w:rsidR="003D065E" w:rsidRPr="003D065E" w:rsidRDefault="003D065E" w:rsidP="003D065E">
      <w:pPr>
        <w:jc w:val="both"/>
        <w:rPr>
          <w:rFonts w:ascii="Georgia" w:hAnsi="Georgia"/>
        </w:rPr>
      </w:pPr>
    </w:p>
    <w:p w:rsidR="003D065E" w:rsidRPr="003D065E" w:rsidRDefault="003D065E" w:rsidP="003D065E">
      <w:pPr>
        <w:jc w:val="both"/>
        <w:rPr>
          <w:rFonts w:ascii="Georgia" w:hAnsi="Georgia"/>
          <w:b/>
        </w:rPr>
      </w:pPr>
      <w:r w:rsidRPr="003D065E">
        <w:rPr>
          <w:rFonts w:ascii="Georgia" w:hAnsi="Georgia"/>
          <w:b/>
        </w:rPr>
        <w:t>Estrategias y Líneas de acción</w:t>
      </w:r>
    </w:p>
    <w:p w:rsidR="003D065E" w:rsidRPr="003D065E" w:rsidRDefault="003D065E" w:rsidP="003D065E">
      <w:pPr>
        <w:jc w:val="both"/>
        <w:rPr>
          <w:rFonts w:ascii="Georgia" w:hAnsi="Georgia"/>
        </w:rPr>
      </w:pPr>
    </w:p>
    <w:p w:rsidR="003D065E" w:rsidRPr="003D065E" w:rsidRDefault="003D065E" w:rsidP="003D065E">
      <w:pPr>
        <w:jc w:val="both"/>
        <w:rPr>
          <w:rFonts w:ascii="Georgia" w:hAnsi="Georgia"/>
          <w:i/>
          <w:sz w:val="28"/>
          <w:szCs w:val="28"/>
        </w:rPr>
      </w:pPr>
      <w:r w:rsidRPr="003D065E">
        <w:rPr>
          <w:rFonts w:ascii="Georgia" w:hAnsi="Georgia"/>
          <w:i/>
          <w:sz w:val="28"/>
          <w:szCs w:val="28"/>
        </w:rPr>
        <w:t>Atender las sugerencias y proyectos de los concesionarios para brindar un servicio de calidad a todo aquel que ha</w:t>
      </w:r>
      <w:r>
        <w:rPr>
          <w:rFonts w:ascii="Georgia" w:hAnsi="Georgia"/>
          <w:i/>
          <w:sz w:val="28"/>
          <w:szCs w:val="28"/>
        </w:rPr>
        <w:t>ga</w:t>
      </w:r>
      <w:r w:rsidRPr="003D065E">
        <w:rPr>
          <w:rFonts w:ascii="Georgia" w:hAnsi="Georgia"/>
          <w:i/>
          <w:sz w:val="28"/>
          <w:szCs w:val="28"/>
        </w:rPr>
        <w:t xml:space="preserve"> uso del transporte público de pasajeros en el municipio</w:t>
      </w:r>
      <w:r>
        <w:rPr>
          <w:rFonts w:ascii="Georgia" w:hAnsi="Georgia"/>
          <w:i/>
          <w:sz w:val="28"/>
          <w:szCs w:val="28"/>
        </w:rPr>
        <w:t xml:space="preserve"> de P</w:t>
      </w:r>
      <w:r w:rsidRPr="003D065E">
        <w:rPr>
          <w:rFonts w:ascii="Georgia" w:hAnsi="Georgia"/>
          <w:i/>
          <w:sz w:val="28"/>
          <w:szCs w:val="28"/>
        </w:rPr>
        <w:t>rogreso.</w:t>
      </w:r>
    </w:p>
    <w:p w:rsidR="003D065E" w:rsidRPr="003D065E" w:rsidRDefault="003D065E" w:rsidP="003D065E">
      <w:pPr>
        <w:jc w:val="both"/>
        <w:rPr>
          <w:rFonts w:ascii="Georgia" w:hAnsi="Georgia"/>
        </w:rPr>
      </w:pPr>
    </w:p>
    <w:p w:rsidR="003D065E" w:rsidRPr="003D065E" w:rsidRDefault="003D065E" w:rsidP="00FE70D2">
      <w:pPr>
        <w:numPr>
          <w:ilvl w:val="0"/>
          <w:numId w:val="121"/>
        </w:numPr>
        <w:jc w:val="both"/>
        <w:rPr>
          <w:rFonts w:ascii="Georgia" w:hAnsi="Georgia"/>
        </w:rPr>
      </w:pPr>
      <w:r w:rsidRPr="003D065E">
        <w:rPr>
          <w:rFonts w:ascii="Georgia" w:hAnsi="Georgia"/>
        </w:rPr>
        <w:t>Coordinar y efectuar con los concesionarios el programa municipal de transporte.</w:t>
      </w:r>
    </w:p>
    <w:p w:rsidR="003D065E" w:rsidRPr="003D065E" w:rsidRDefault="003D065E" w:rsidP="003D065E">
      <w:pPr>
        <w:ind w:left="720"/>
        <w:jc w:val="both"/>
        <w:rPr>
          <w:rFonts w:ascii="Georgia" w:hAnsi="Georgia"/>
        </w:rPr>
      </w:pPr>
    </w:p>
    <w:p w:rsidR="003D065E" w:rsidRPr="003D065E" w:rsidRDefault="003D065E" w:rsidP="00FE70D2">
      <w:pPr>
        <w:numPr>
          <w:ilvl w:val="0"/>
          <w:numId w:val="121"/>
        </w:numPr>
        <w:jc w:val="both"/>
        <w:rPr>
          <w:rFonts w:ascii="Georgia" w:hAnsi="Georgia"/>
        </w:rPr>
      </w:pPr>
      <w:r w:rsidRPr="003D065E">
        <w:rPr>
          <w:rFonts w:ascii="Georgia" w:hAnsi="Georgia"/>
        </w:rPr>
        <w:t>Capacitar a los inspectores municipales de transporte para mantener un buen desempeño en lo laboral.</w:t>
      </w:r>
    </w:p>
    <w:p w:rsidR="003D065E" w:rsidRPr="003D065E" w:rsidRDefault="003D065E" w:rsidP="003D065E">
      <w:pPr>
        <w:jc w:val="both"/>
        <w:rPr>
          <w:rFonts w:ascii="Georgia" w:hAnsi="Georgia"/>
        </w:rPr>
      </w:pPr>
    </w:p>
    <w:p w:rsidR="003D065E" w:rsidRPr="003D065E" w:rsidRDefault="003D065E" w:rsidP="00FE70D2">
      <w:pPr>
        <w:numPr>
          <w:ilvl w:val="0"/>
          <w:numId w:val="121"/>
        </w:numPr>
        <w:jc w:val="both"/>
        <w:rPr>
          <w:rFonts w:ascii="Georgia" w:hAnsi="Georgia"/>
        </w:rPr>
      </w:pPr>
      <w:r w:rsidRPr="003D065E">
        <w:rPr>
          <w:rFonts w:ascii="Georgia" w:hAnsi="Georgia"/>
        </w:rPr>
        <w:t>Crear reuniones de trabajo continuamente con los concesionarios para  impulsar y desarrollar  programas de mejora en el transporte público.</w:t>
      </w:r>
    </w:p>
    <w:p w:rsidR="003D065E" w:rsidRPr="003D065E" w:rsidRDefault="003D065E" w:rsidP="003D065E">
      <w:pPr>
        <w:jc w:val="both"/>
        <w:rPr>
          <w:rFonts w:ascii="Georgia" w:hAnsi="Georgia"/>
        </w:rPr>
      </w:pPr>
    </w:p>
    <w:p w:rsidR="003D065E" w:rsidRPr="003D065E" w:rsidRDefault="003D065E" w:rsidP="00FE70D2">
      <w:pPr>
        <w:numPr>
          <w:ilvl w:val="0"/>
          <w:numId w:val="121"/>
        </w:numPr>
        <w:jc w:val="both"/>
        <w:rPr>
          <w:rFonts w:ascii="Georgia" w:hAnsi="Georgia"/>
        </w:rPr>
      </w:pPr>
      <w:r w:rsidRPr="003D065E">
        <w:rPr>
          <w:rFonts w:ascii="Georgia" w:hAnsi="Georgia"/>
        </w:rPr>
        <w:t>Incentivar al concesionario por metas cumplidas.</w:t>
      </w:r>
    </w:p>
    <w:p w:rsidR="003D065E" w:rsidRPr="003D065E" w:rsidRDefault="003D065E" w:rsidP="003D065E">
      <w:pPr>
        <w:jc w:val="both"/>
        <w:rPr>
          <w:rFonts w:ascii="Georgia" w:hAnsi="Georgia"/>
        </w:rPr>
      </w:pPr>
    </w:p>
    <w:p w:rsidR="003D065E" w:rsidRPr="003D065E" w:rsidRDefault="003D065E" w:rsidP="00FE70D2">
      <w:pPr>
        <w:numPr>
          <w:ilvl w:val="0"/>
          <w:numId w:val="121"/>
        </w:numPr>
        <w:jc w:val="both"/>
        <w:rPr>
          <w:rFonts w:ascii="Georgia" w:hAnsi="Georgia"/>
        </w:rPr>
      </w:pPr>
      <w:r w:rsidRPr="003D065E">
        <w:rPr>
          <w:rFonts w:ascii="Georgia" w:hAnsi="Georgia"/>
        </w:rPr>
        <w:t>Mantener una tarifa accesible para ayudar a la economía del usuario</w:t>
      </w:r>
    </w:p>
    <w:p w:rsidR="003D065E" w:rsidRPr="003D065E" w:rsidRDefault="003D065E" w:rsidP="003D065E">
      <w:pPr>
        <w:tabs>
          <w:tab w:val="left" w:pos="1155"/>
        </w:tabs>
        <w:jc w:val="both"/>
        <w:rPr>
          <w:rFonts w:ascii="Georgia" w:hAnsi="Georgia"/>
        </w:rPr>
      </w:pPr>
    </w:p>
    <w:p w:rsidR="00205D17" w:rsidRPr="003D065E" w:rsidRDefault="003D065E" w:rsidP="00FE70D2">
      <w:pPr>
        <w:pStyle w:val="Prrafodelista"/>
        <w:numPr>
          <w:ilvl w:val="0"/>
          <w:numId w:val="121"/>
        </w:numPr>
        <w:autoSpaceDE w:val="0"/>
        <w:autoSpaceDN w:val="0"/>
        <w:adjustRightInd w:val="0"/>
        <w:jc w:val="both"/>
        <w:rPr>
          <w:rFonts w:ascii="Georgia" w:hAnsi="Georgia"/>
        </w:rPr>
      </w:pPr>
      <w:r w:rsidRPr="003D065E">
        <w:rPr>
          <w:rFonts w:ascii="Georgia" w:hAnsi="Georgia"/>
        </w:rPr>
        <w:t>Promover cursos de capacitación para los operadores del transporte público de pasajeros y así brindar un servicio de calidad a todo nuestro municipio</w:t>
      </w:r>
    </w:p>
    <w:p w:rsidR="003D065E" w:rsidRPr="003D065E" w:rsidRDefault="003D065E" w:rsidP="003D065E">
      <w:pPr>
        <w:autoSpaceDE w:val="0"/>
        <w:autoSpaceDN w:val="0"/>
        <w:adjustRightInd w:val="0"/>
        <w:jc w:val="both"/>
        <w:rPr>
          <w:rFonts w:ascii="Georgia" w:hAnsi="Georgia"/>
        </w:rPr>
      </w:pPr>
    </w:p>
    <w:p w:rsidR="003D065E" w:rsidRPr="003D065E" w:rsidRDefault="003D065E" w:rsidP="00FE70D2">
      <w:pPr>
        <w:numPr>
          <w:ilvl w:val="0"/>
          <w:numId w:val="121"/>
        </w:numPr>
        <w:jc w:val="both"/>
        <w:rPr>
          <w:rFonts w:ascii="Georgia" w:hAnsi="Georgia"/>
        </w:rPr>
      </w:pPr>
      <w:r w:rsidRPr="003D065E">
        <w:rPr>
          <w:rFonts w:ascii="Georgia" w:hAnsi="Georgia"/>
        </w:rPr>
        <w:t>Coordinar y mejorar el programa de credencialización para estudiantes en ayuda a su economía.</w:t>
      </w:r>
    </w:p>
    <w:p w:rsidR="003D065E" w:rsidRPr="003D065E" w:rsidRDefault="003D065E" w:rsidP="003D065E">
      <w:pPr>
        <w:jc w:val="both"/>
        <w:rPr>
          <w:rFonts w:ascii="Georgia" w:hAnsi="Georgia"/>
        </w:rPr>
      </w:pPr>
    </w:p>
    <w:p w:rsidR="003D065E" w:rsidRPr="003D065E" w:rsidRDefault="003D065E" w:rsidP="00FE70D2">
      <w:pPr>
        <w:numPr>
          <w:ilvl w:val="0"/>
          <w:numId w:val="121"/>
        </w:numPr>
        <w:jc w:val="both"/>
        <w:rPr>
          <w:rFonts w:ascii="Georgia" w:hAnsi="Georgia"/>
        </w:rPr>
      </w:pPr>
      <w:r w:rsidRPr="003D065E">
        <w:rPr>
          <w:rFonts w:ascii="Georgia" w:hAnsi="Georgia"/>
        </w:rPr>
        <w:t>Reubicación y señalización de los paraderos para una mejor organización vial.</w:t>
      </w:r>
    </w:p>
    <w:p w:rsidR="003D065E" w:rsidRPr="003D065E" w:rsidRDefault="003D065E" w:rsidP="003D065E">
      <w:pPr>
        <w:ind w:left="360"/>
        <w:jc w:val="both"/>
        <w:rPr>
          <w:rFonts w:ascii="Georgia" w:hAnsi="Georgia"/>
        </w:rPr>
      </w:pPr>
    </w:p>
    <w:p w:rsidR="003D065E" w:rsidRPr="003D065E" w:rsidRDefault="003D065E" w:rsidP="00FE70D2">
      <w:pPr>
        <w:numPr>
          <w:ilvl w:val="0"/>
          <w:numId w:val="121"/>
        </w:numPr>
        <w:jc w:val="both"/>
        <w:rPr>
          <w:rFonts w:ascii="Georgia" w:hAnsi="Georgia"/>
        </w:rPr>
      </w:pPr>
      <w:r w:rsidRPr="003D065E">
        <w:rPr>
          <w:rFonts w:ascii="Georgia" w:hAnsi="Georgia"/>
        </w:rPr>
        <w:t>implementar retenes permanentes en diferentes puntos de la ciudad.</w:t>
      </w:r>
    </w:p>
    <w:p w:rsidR="003D065E" w:rsidRPr="003D065E" w:rsidRDefault="003D065E" w:rsidP="003D065E">
      <w:pPr>
        <w:jc w:val="both"/>
        <w:rPr>
          <w:rFonts w:ascii="Georgia" w:hAnsi="Georgia"/>
        </w:rPr>
      </w:pPr>
    </w:p>
    <w:p w:rsidR="003D065E" w:rsidRPr="003D065E" w:rsidRDefault="003D065E" w:rsidP="00FE70D2">
      <w:pPr>
        <w:numPr>
          <w:ilvl w:val="0"/>
          <w:numId w:val="121"/>
        </w:numPr>
        <w:jc w:val="both"/>
        <w:rPr>
          <w:rFonts w:ascii="Georgia" w:hAnsi="Georgia"/>
        </w:rPr>
      </w:pPr>
      <w:r w:rsidRPr="003D065E">
        <w:rPr>
          <w:rFonts w:ascii="Georgia" w:hAnsi="Georgia"/>
        </w:rPr>
        <w:t>Establecer un programa de regularización de documentos para mantener en regla las unidades.</w:t>
      </w:r>
    </w:p>
    <w:p w:rsidR="003D065E" w:rsidRPr="003D065E" w:rsidRDefault="003D065E" w:rsidP="003D065E">
      <w:pPr>
        <w:ind w:left="360"/>
        <w:jc w:val="both"/>
        <w:rPr>
          <w:rFonts w:ascii="Georgia" w:hAnsi="Georgia"/>
        </w:rPr>
      </w:pPr>
    </w:p>
    <w:p w:rsidR="003D065E" w:rsidRPr="003D065E" w:rsidRDefault="003D065E" w:rsidP="00FE70D2">
      <w:pPr>
        <w:numPr>
          <w:ilvl w:val="0"/>
          <w:numId w:val="121"/>
        </w:numPr>
        <w:jc w:val="both"/>
        <w:rPr>
          <w:rFonts w:ascii="Georgia" w:hAnsi="Georgia"/>
        </w:rPr>
      </w:pPr>
      <w:r w:rsidRPr="003D065E">
        <w:rPr>
          <w:rFonts w:ascii="Georgia" w:hAnsi="Georgia"/>
        </w:rPr>
        <w:t>Aplicar la prueba antidoping a los operadores de transporte público como mínimo una vez por año por seguridad de todos los usuarios.</w:t>
      </w:r>
    </w:p>
    <w:p w:rsidR="003D065E" w:rsidRPr="003D065E" w:rsidRDefault="003D065E" w:rsidP="003D065E">
      <w:pPr>
        <w:jc w:val="both"/>
        <w:rPr>
          <w:rFonts w:ascii="Georgia" w:hAnsi="Georgia"/>
        </w:rPr>
      </w:pPr>
    </w:p>
    <w:p w:rsidR="003D065E" w:rsidRPr="003D065E" w:rsidRDefault="003D065E" w:rsidP="00FE70D2">
      <w:pPr>
        <w:numPr>
          <w:ilvl w:val="0"/>
          <w:numId w:val="121"/>
        </w:numPr>
        <w:jc w:val="both"/>
        <w:rPr>
          <w:rFonts w:ascii="Georgia" w:hAnsi="Georgia"/>
        </w:rPr>
      </w:pPr>
      <w:r w:rsidRPr="003D065E">
        <w:rPr>
          <w:rFonts w:ascii="Georgia" w:hAnsi="Georgia"/>
        </w:rPr>
        <w:t>Promover a todo usuario la cultura  de cuidar y mantener limpias las unidades para su propio beneficio.</w:t>
      </w:r>
    </w:p>
    <w:p w:rsidR="003D065E" w:rsidRPr="003D065E" w:rsidRDefault="003D065E" w:rsidP="003D065E">
      <w:pPr>
        <w:pStyle w:val="Prrafodelista"/>
        <w:rPr>
          <w:rFonts w:ascii="Georgia" w:hAnsi="Georgia"/>
        </w:rPr>
      </w:pPr>
    </w:p>
    <w:p w:rsidR="00227E3B" w:rsidRDefault="000F732A" w:rsidP="008E776D">
      <w:pPr>
        <w:autoSpaceDE w:val="0"/>
        <w:autoSpaceDN w:val="0"/>
        <w:adjustRightInd w:val="0"/>
        <w:jc w:val="both"/>
        <w:rPr>
          <w:rFonts w:ascii="Georgia" w:hAnsi="Georgia" w:cs="Book Antiqua"/>
          <w:b/>
        </w:rPr>
      </w:pPr>
      <w:r w:rsidRPr="000F732A">
        <w:rPr>
          <w:rFonts w:ascii="Georgia" w:hAnsi="Georgia" w:cs="Book Antiqua"/>
          <w:b/>
        </w:rPr>
        <w:t>AGUA POTABLE</w:t>
      </w:r>
    </w:p>
    <w:p w:rsidR="00074EB5" w:rsidRDefault="00074EB5" w:rsidP="008E776D">
      <w:pPr>
        <w:autoSpaceDE w:val="0"/>
        <w:autoSpaceDN w:val="0"/>
        <w:adjustRightInd w:val="0"/>
        <w:jc w:val="both"/>
        <w:rPr>
          <w:rFonts w:ascii="Georgia" w:hAnsi="Georgia" w:cs="Book Antiqua"/>
          <w:b/>
        </w:rPr>
      </w:pPr>
    </w:p>
    <w:p w:rsidR="00074EB5" w:rsidRDefault="00074EB5" w:rsidP="008E776D">
      <w:pPr>
        <w:autoSpaceDE w:val="0"/>
        <w:autoSpaceDN w:val="0"/>
        <w:adjustRightInd w:val="0"/>
        <w:jc w:val="both"/>
        <w:rPr>
          <w:rFonts w:ascii="Georgia" w:hAnsi="Georgia" w:cs="Book Antiqua"/>
          <w:b/>
        </w:rPr>
      </w:pPr>
      <w:r>
        <w:rPr>
          <w:rFonts w:ascii="Georgia" w:hAnsi="Georgia" w:cs="Book Antiqua"/>
          <w:b/>
        </w:rPr>
        <w:t>OBJETIVO</w:t>
      </w:r>
    </w:p>
    <w:p w:rsidR="00074EB5" w:rsidRDefault="00074EB5" w:rsidP="008E776D">
      <w:pPr>
        <w:autoSpaceDE w:val="0"/>
        <w:autoSpaceDN w:val="0"/>
        <w:adjustRightInd w:val="0"/>
        <w:jc w:val="both"/>
        <w:rPr>
          <w:rFonts w:ascii="Georgia" w:hAnsi="Georgia" w:cs="Book Antiqua"/>
          <w:b/>
        </w:rPr>
      </w:pPr>
    </w:p>
    <w:p w:rsidR="00074EB5" w:rsidRDefault="00074EB5" w:rsidP="008E776D">
      <w:pPr>
        <w:autoSpaceDE w:val="0"/>
        <w:autoSpaceDN w:val="0"/>
        <w:adjustRightInd w:val="0"/>
        <w:jc w:val="both"/>
        <w:rPr>
          <w:rFonts w:ascii="Georgia" w:hAnsi="Georgia" w:cs="Book Antiqua"/>
        </w:rPr>
      </w:pPr>
      <w:r>
        <w:rPr>
          <w:rFonts w:ascii="Georgia" w:hAnsi="Georgia" w:cs="Book Antiqua"/>
        </w:rPr>
        <w:tab/>
        <w:t>Promover, apoyar, facilitar y dar seguimiento al desarrollo de la producción de agua en la municipalidad, así como la finalidad esencial de construir, rehabilita</w:t>
      </w:r>
      <w:r w:rsidR="008E776D">
        <w:rPr>
          <w:rFonts w:ascii="Georgia" w:hAnsi="Georgia" w:cs="Book Antiqua"/>
        </w:rPr>
        <w:t>r, ampliar, operar, administrar, conservar y mejorar el Sistema de Agua potable y con el compromiso de contribuir a un ejercicio eficiente, transparente y confiable de los recursos, con el fin de elevar la calidad de los servicios ofrecidos y la satisfacción de las necesidades de la población.</w:t>
      </w:r>
    </w:p>
    <w:p w:rsidR="008E776D" w:rsidRDefault="008E776D" w:rsidP="000F732A">
      <w:pPr>
        <w:autoSpaceDE w:val="0"/>
        <w:autoSpaceDN w:val="0"/>
        <w:adjustRightInd w:val="0"/>
        <w:rPr>
          <w:rFonts w:ascii="Georgia" w:hAnsi="Georgia" w:cs="Book Antiqua"/>
        </w:rPr>
      </w:pPr>
    </w:p>
    <w:p w:rsidR="008E776D" w:rsidRDefault="008E776D" w:rsidP="008E776D">
      <w:pPr>
        <w:autoSpaceDE w:val="0"/>
        <w:autoSpaceDN w:val="0"/>
        <w:adjustRightInd w:val="0"/>
        <w:jc w:val="both"/>
        <w:rPr>
          <w:rFonts w:ascii="Georgia" w:hAnsi="Georgia" w:cs="Book Antiqua"/>
          <w:b/>
        </w:rPr>
      </w:pPr>
      <w:r w:rsidRPr="008E776D">
        <w:rPr>
          <w:rFonts w:ascii="Georgia" w:hAnsi="Georgia" w:cs="Book Antiqua"/>
          <w:b/>
        </w:rPr>
        <w:t>Estrategias y Líneas de acción</w:t>
      </w:r>
    </w:p>
    <w:p w:rsidR="008E776D" w:rsidRDefault="008E776D" w:rsidP="008E776D">
      <w:pPr>
        <w:autoSpaceDE w:val="0"/>
        <w:autoSpaceDN w:val="0"/>
        <w:adjustRightInd w:val="0"/>
        <w:jc w:val="both"/>
        <w:rPr>
          <w:rFonts w:ascii="Georgia" w:hAnsi="Georgia" w:cs="Book Antiqua"/>
          <w:b/>
        </w:rPr>
      </w:pPr>
    </w:p>
    <w:p w:rsidR="008E776D" w:rsidRPr="008E776D" w:rsidRDefault="008E776D" w:rsidP="008E776D">
      <w:pPr>
        <w:autoSpaceDE w:val="0"/>
        <w:autoSpaceDN w:val="0"/>
        <w:adjustRightInd w:val="0"/>
        <w:jc w:val="both"/>
        <w:rPr>
          <w:rFonts w:ascii="Georgia" w:hAnsi="Georgia" w:cs="Book Antiqua"/>
          <w:i/>
          <w:sz w:val="28"/>
          <w:szCs w:val="28"/>
        </w:rPr>
      </w:pPr>
      <w:r w:rsidRPr="008E776D">
        <w:rPr>
          <w:rFonts w:ascii="Georgia" w:hAnsi="Georgia" w:cs="Book Antiqua"/>
          <w:i/>
          <w:sz w:val="28"/>
          <w:szCs w:val="28"/>
        </w:rPr>
        <w:t>Ser un organismo público municipal descentralizado líder integrado por profesionales de calidad, con capacidad y autoridad técnica, capaz de ser una dependencia productiva y generar beneficios para la administración pública y para la sociedad del Puerto de Progreso.</w:t>
      </w:r>
    </w:p>
    <w:p w:rsidR="008E776D" w:rsidRDefault="008E776D" w:rsidP="008E776D">
      <w:pPr>
        <w:autoSpaceDE w:val="0"/>
        <w:autoSpaceDN w:val="0"/>
        <w:adjustRightInd w:val="0"/>
        <w:jc w:val="both"/>
        <w:rPr>
          <w:rFonts w:ascii="Georgia" w:hAnsi="Georgia" w:cs="Book Antiqua"/>
        </w:rPr>
      </w:pPr>
    </w:p>
    <w:p w:rsidR="008E776D" w:rsidRDefault="008E776D" w:rsidP="00FE70D2">
      <w:pPr>
        <w:pStyle w:val="Prrafodelista"/>
        <w:numPr>
          <w:ilvl w:val="0"/>
          <w:numId w:val="97"/>
        </w:numPr>
        <w:autoSpaceDE w:val="0"/>
        <w:autoSpaceDN w:val="0"/>
        <w:adjustRightInd w:val="0"/>
        <w:jc w:val="both"/>
        <w:rPr>
          <w:rFonts w:ascii="Georgia" w:hAnsi="Georgia" w:cs="Book Antiqua"/>
        </w:rPr>
      </w:pPr>
      <w:r>
        <w:rPr>
          <w:rFonts w:ascii="Georgia" w:hAnsi="Georgia" w:cs="Book Antiqua"/>
        </w:rPr>
        <w:t>Procurar que las normas, códigos y leyes sean cumplidos por todos los que integran el Sistema de Agua Potable; y que la administración dé el mismo enfoque de sus esfuerzos al desarrollo de mejores condiciones de producción del agua para contribuir a cuidar la salud de los habitantes.</w:t>
      </w:r>
    </w:p>
    <w:p w:rsidR="008E776D" w:rsidRDefault="008E776D" w:rsidP="008E776D">
      <w:pPr>
        <w:pStyle w:val="Prrafodelista"/>
        <w:autoSpaceDE w:val="0"/>
        <w:autoSpaceDN w:val="0"/>
        <w:adjustRightInd w:val="0"/>
        <w:ind w:left="720"/>
        <w:jc w:val="both"/>
        <w:rPr>
          <w:rFonts w:ascii="Georgia" w:hAnsi="Georgia" w:cs="Book Antiqua"/>
        </w:rPr>
      </w:pPr>
    </w:p>
    <w:p w:rsidR="008E776D" w:rsidRDefault="008E776D" w:rsidP="00FE70D2">
      <w:pPr>
        <w:pStyle w:val="Prrafodelista"/>
        <w:numPr>
          <w:ilvl w:val="0"/>
          <w:numId w:val="97"/>
        </w:numPr>
        <w:autoSpaceDE w:val="0"/>
        <w:autoSpaceDN w:val="0"/>
        <w:adjustRightInd w:val="0"/>
        <w:jc w:val="both"/>
        <w:rPr>
          <w:rFonts w:ascii="Georgia" w:hAnsi="Georgia" w:cs="Book Antiqua"/>
        </w:rPr>
      </w:pPr>
      <w:r>
        <w:rPr>
          <w:rFonts w:ascii="Georgia" w:hAnsi="Georgia" w:cs="Book Antiqua"/>
        </w:rPr>
        <w:t>Ser una dependencia con una capacidad de autonomía de gestión suficiente, que cuente con los mecanismos de modernización administrativa para lograr la eficiencia y control de los recursos humanos, financieros y materiales.</w:t>
      </w:r>
    </w:p>
    <w:p w:rsidR="008E776D" w:rsidRPr="008E776D" w:rsidRDefault="008E776D" w:rsidP="008E776D">
      <w:pPr>
        <w:pStyle w:val="Prrafodelista"/>
        <w:rPr>
          <w:rFonts w:ascii="Georgia" w:hAnsi="Georgia" w:cs="Book Antiqua"/>
        </w:rPr>
      </w:pPr>
    </w:p>
    <w:p w:rsidR="008E776D" w:rsidRDefault="00205D17" w:rsidP="00FE70D2">
      <w:pPr>
        <w:pStyle w:val="Prrafodelista"/>
        <w:numPr>
          <w:ilvl w:val="0"/>
          <w:numId w:val="97"/>
        </w:numPr>
        <w:autoSpaceDE w:val="0"/>
        <w:autoSpaceDN w:val="0"/>
        <w:adjustRightInd w:val="0"/>
        <w:jc w:val="both"/>
        <w:rPr>
          <w:rFonts w:ascii="Georgia" w:hAnsi="Georgia" w:cs="Book Antiqua"/>
        </w:rPr>
      </w:pPr>
      <w:r>
        <w:rPr>
          <w:rFonts w:ascii="Georgia" w:hAnsi="Georgia" w:cs="Book Antiqua"/>
        </w:rPr>
        <w:t>Llevar a cabo la revisión, análisis y difusión de la normatividad administrativa que regule el control del Sistema Municipal de Agua Potable y Alcantarillado del Municipio de Progreso, Yucatán.</w:t>
      </w:r>
    </w:p>
    <w:p w:rsidR="00205D17" w:rsidRPr="00205D17" w:rsidRDefault="00205D17" w:rsidP="00205D17">
      <w:pPr>
        <w:pStyle w:val="Prrafodelista"/>
        <w:rPr>
          <w:rFonts w:ascii="Georgia" w:hAnsi="Georgia" w:cs="Book Antiqua"/>
        </w:rPr>
      </w:pPr>
    </w:p>
    <w:p w:rsidR="00205D17" w:rsidRDefault="00205D17" w:rsidP="00FE70D2">
      <w:pPr>
        <w:pStyle w:val="Prrafodelista"/>
        <w:numPr>
          <w:ilvl w:val="0"/>
          <w:numId w:val="97"/>
        </w:numPr>
        <w:autoSpaceDE w:val="0"/>
        <w:autoSpaceDN w:val="0"/>
        <w:adjustRightInd w:val="0"/>
        <w:jc w:val="both"/>
        <w:rPr>
          <w:rFonts w:ascii="Georgia" w:hAnsi="Georgia" w:cs="Book Antiqua"/>
        </w:rPr>
      </w:pPr>
      <w:r>
        <w:rPr>
          <w:rFonts w:ascii="Georgia" w:hAnsi="Georgia" w:cs="Book Antiqua"/>
        </w:rPr>
        <w:t>Lograr una organización efectiva en la vigilancia del patrimonio del sistema.</w:t>
      </w:r>
    </w:p>
    <w:p w:rsidR="00205D17" w:rsidRPr="00205D17" w:rsidRDefault="00205D17" w:rsidP="00205D17">
      <w:pPr>
        <w:pStyle w:val="Prrafodelista"/>
        <w:rPr>
          <w:rFonts w:ascii="Georgia" w:hAnsi="Georgia" w:cs="Book Antiqua"/>
        </w:rPr>
      </w:pPr>
    </w:p>
    <w:p w:rsidR="00205D17" w:rsidRDefault="00205D17" w:rsidP="00FE70D2">
      <w:pPr>
        <w:pStyle w:val="Prrafodelista"/>
        <w:numPr>
          <w:ilvl w:val="0"/>
          <w:numId w:val="97"/>
        </w:numPr>
        <w:autoSpaceDE w:val="0"/>
        <w:autoSpaceDN w:val="0"/>
        <w:adjustRightInd w:val="0"/>
        <w:jc w:val="both"/>
        <w:rPr>
          <w:rFonts w:ascii="Georgia" w:hAnsi="Georgia" w:cs="Book Antiqua"/>
        </w:rPr>
      </w:pPr>
      <w:r>
        <w:rPr>
          <w:rFonts w:ascii="Georgia" w:hAnsi="Georgia" w:cs="Book Antiqua"/>
        </w:rPr>
        <w:t>Vigilar y revisar de manera continua la administración del sistema.</w:t>
      </w:r>
    </w:p>
    <w:p w:rsidR="00205D17" w:rsidRPr="00205D17" w:rsidRDefault="00205D17" w:rsidP="00205D17">
      <w:pPr>
        <w:pStyle w:val="Prrafodelista"/>
        <w:rPr>
          <w:rFonts w:ascii="Georgia" w:hAnsi="Georgia" w:cs="Book Antiqua"/>
        </w:rPr>
      </w:pPr>
    </w:p>
    <w:p w:rsidR="00205D17" w:rsidRDefault="00205D17" w:rsidP="00FE70D2">
      <w:pPr>
        <w:pStyle w:val="Prrafodelista"/>
        <w:numPr>
          <w:ilvl w:val="0"/>
          <w:numId w:val="97"/>
        </w:numPr>
        <w:autoSpaceDE w:val="0"/>
        <w:autoSpaceDN w:val="0"/>
        <w:adjustRightInd w:val="0"/>
        <w:jc w:val="both"/>
        <w:rPr>
          <w:rFonts w:ascii="Georgia" w:hAnsi="Georgia" w:cs="Book Antiqua"/>
        </w:rPr>
      </w:pPr>
      <w:r>
        <w:rPr>
          <w:rFonts w:ascii="Georgia" w:hAnsi="Georgia" w:cs="Book Antiqua"/>
        </w:rPr>
        <w:t>Acondicionar un espacio físico que cubra los requerimientos necesarios para el buen desempeño de las labores.</w:t>
      </w:r>
    </w:p>
    <w:p w:rsidR="00205D17" w:rsidRPr="00205D17" w:rsidRDefault="00205D17" w:rsidP="00205D17">
      <w:pPr>
        <w:pStyle w:val="Prrafodelista"/>
        <w:rPr>
          <w:rFonts w:ascii="Georgia" w:hAnsi="Georgia" w:cs="Book Antiqua"/>
        </w:rPr>
      </w:pPr>
    </w:p>
    <w:p w:rsidR="00205D17" w:rsidRPr="00205D17" w:rsidRDefault="00205D17" w:rsidP="00FE70D2">
      <w:pPr>
        <w:pStyle w:val="Prrafodelista"/>
        <w:numPr>
          <w:ilvl w:val="0"/>
          <w:numId w:val="97"/>
        </w:numPr>
        <w:autoSpaceDE w:val="0"/>
        <w:autoSpaceDN w:val="0"/>
        <w:adjustRightInd w:val="0"/>
        <w:jc w:val="both"/>
        <w:rPr>
          <w:rFonts w:ascii="Georgia" w:hAnsi="Georgia" w:cs="Book Antiqua"/>
        </w:rPr>
      </w:pPr>
      <w:r>
        <w:rPr>
          <w:rFonts w:ascii="Georgia" w:hAnsi="Georgia" w:cs="Book Antiqua"/>
        </w:rPr>
        <w:t>Capacitar la personal para mantenerlo actualizado y seguir con la profesionalización de la labor del sistema.</w:t>
      </w:r>
    </w:p>
    <w:p w:rsidR="00347607" w:rsidRPr="000F732A" w:rsidRDefault="00347607" w:rsidP="000F732A">
      <w:pPr>
        <w:autoSpaceDE w:val="0"/>
        <w:autoSpaceDN w:val="0"/>
        <w:adjustRightInd w:val="0"/>
        <w:rPr>
          <w:rFonts w:ascii="Georgia" w:hAnsi="Georgia" w:cs="Book Antiqua"/>
          <w:b/>
        </w:rPr>
      </w:pPr>
    </w:p>
    <w:p w:rsidR="00205D17" w:rsidRDefault="00205D17" w:rsidP="000F732A">
      <w:pPr>
        <w:autoSpaceDE w:val="0"/>
        <w:autoSpaceDN w:val="0"/>
        <w:adjustRightInd w:val="0"/>
        <w:rPr>
          <w:rFonts w:ascii="Georgia" w:hAnsi="Georgia" w:cs="Book Antiqua"/>
          <w:b/>
        </w:rPr>
      </w:pPr>
    </w:p>
    <w:p w:rsidR="00227E3B" w:rsidRPr="000F732A" w:rsidRDefault="000F732A" w:rsidP="000F732A">
      <w:pPr>
        <w:autoSpaceDE w:val="0"/>
        <w:autoSpaceDN w:val="0"/>
        <w:adjustRightInd w:val="0"/>
        <w:rPr>
          <w:rFonts w:ascii="Georgia" w:hAnsi="Georgia" w:cs="Book Antiqua"/>
          <w:b/>
        </w:rPr>
      </w:pPr>
      <w:r w:rsidRPr="000F732A">
        <w:rPr>
          <w:rFonts w:ascii="Georgia" w:hAnsi="Georgia" w:cs="Book Antiqua"/>
          <w:b/>
        </w:rPr>
        <w:t>ELECTRIFICACIÓN</w:t>
      </w:r>
    </w:p>
    <w:p w:rsidR="00347607" w:rsidRPr="00347607" w:rsidRDefault="00347607" w:rsidP="00347607">
      <w:pPr>
        <w:pStyle w:val="Prrafodelista"/>
        <w:ind w:left="750"/>
        <w:jc w:val="both"/>
        <w:rPr>
          <w:rFonts w:ascii="Georgia" w:hAnsi="Georgia"/>
        </w:rPr>
      </w:pPr>
    </w:p>
    <w:p w:rsidR="00347607" w:rsidRPr="00347607" w:rsidRDefault="00347607" w:rsidP="00347607">
      <w:pPr>
        <w:jc w:val="both"/>
        <w:rPr>
          <w:rFonts w:ascii="Georgia" w:hAnsi="Georgia"/>
          <w:b/>
        </w:rPr>
      </w:pPr>
      <w:r w:rsidRPr="00347607">
        <w:rPr>
          <w:rFonts w:ascii="Georgia" w:hAnsi="Georgia"/>
          <w:b/>
        </w:rPr>
        <w:t>OBJETIVO</w:t>
      </w:r>
    </w:p>
    <w:p w:rsidR="00347607" w:rsidRDefault="00347607" w:rsidP="00347607">
      <w:pPr>
        <w:jc w:val="both"/>
        <w:rPr>
          <w:rFonts w:ascii="Georgia" w:hAnsi="Georgia"/>
          <w:i/>
          <w:sz w:val="28"/>
          <w:szCs w:val="28"/>
        </w:rPr>
      </w:pPr>
    </w:p>
    <w:p w:rsidR="00347607" w:rsidRPr="00347607" w:rsidRDefault="00347607" w:rsidP="00347607">
      <w:pPr>
        <w:ind w:firstLine="360"/>
        <w:jc w:val="both"/>
        <w:rPr>
          <w:rFonts w:ascii="Georgia" w:hAnsi="Georgia"/>
        </w:rPr>
      </w:pPr>
      <w:r w:rsidRPr="00347607">
        <w:rPr>
          <w:rFonts w:ascii="Georgia" w:hAnsi="Georgia"/>
        </w:rPr>
        <w:t>Lograr que las diferentes colonias y comisarias del municipio cuenten con un adecuado sistema de red eléctrica.</w:t>
      </w:r>
    </w:p>
    <w:p w:rsidR="00347607" w:rsidRPr="00347607" w:rsidRDefault="00347607" w:rsidP="00347607">
      <w:pPr>
        <w:pStyle w:val="Prrafodelista"/>
        <w:ind w:left="750"/>
        <w:jc w:val="both"/>
        <w:rPr>
          <w:rFonts w:ascii="Georgia" w:hAnsi="Georgia"/>
        </w:rPr>
      </w:pPr>
    </w:p>
    <w:p w:rsidR="00347607" w:rsidRPr="00347607" w:rsidRDefault="00347607" w:rsidP="00347607">
      <w:pPr>
        <w:jc w:val="both"/>
        <w:rPr>
          <w:rFonts w:ascii="Georgia" w:hAnsi="Georgia"/>
          <w:i/>
          <w:sz w:val="28"/>
          <w:szCs w:val="28"/>
        </w:rPr>
      </w:pPr>
      <w:r w:rsidRPr="00347607">
        <w:rPr>
          <w:rFonts w:ascii="Georgia" w:hAnsi="Georgia"/>
          <w:i/>
          <w:sz w:val="28"/>
          <w:szCs w:val="28"/>
        </w:rPr>
        <w:t>Dotar de luminarias en las áreas que se requieran, además de realizar las ampliaciones de red eléctrica en las colonias y comisarias de progreso que no cuenten con ello.</w:t>
      </w:r>
    </w:p>
    <w:p w:rsidR="00347607" w:rsidRPr="00347607" w:rsidRDefault="00347607" w:rsidP="00347607">
      <w:pPr>
        <w:pStyle w:val="Prrafodelista"/>
        <w:ind w:left="720"/>
        <w:jc w:val="both"/>
        <w:rPr>
          <w:rFonts w:ascii="Georgia" w:hAnsi="Georgia"/>
        </w:rPr>
      </w:pPr>
    </w:p>
    <w:p w:rsidR="00347607" w:rsidRDefault="00347607" w:rsidP="00FE70D2">
      <w:pPr>
        <w:pStyle w:val="Prrafodelista"/>
        <w:numPr>
          <w:ilvl w:val="0"/>
          <w:numId w:val="93"/>
        </w:numPr>
        <w:spacing w:after="200"/>
        <w:contextualSpacing/>
        <w:jc w:val="both"/>
        <w:rPr>
          <w:rFonts w:ascii="Georgia" w:hAnsi="Georgia"/>
        </w:rPr>
      </w:pPr>
      <w:r w:rsidRPr="00347607">
        <w:rPr>
          <w:rFonts w:ascii="Georgia" w:hAnsi="Georgia"/>
        </w:rPr>
        <w:t xml:space="preserve">Realizar el diagnostico de las áreas en </w:t>
      </w:r>
      <w:r>
        <w:rPr>
          <w:rFonts w:ascii="Georgia" w:hAnsi="Georgia"/>
        </w:rPr>
        <w:t>las que se necesite el servicio.</w:t>
      </w:r>
    </w:p>
    <w:p w:rsidR="00347607" w:rsidRPr="00347607" w:rsidRDefault="00347607" w:rsidP="00347607">
      <w:pPr>
        <w:pStyle w:val="Prrafodelista"/>
        <w:rPr>
          <w:rFonts w:ascii="Georgia" w:hAnsi="Georgia"/>
        </w:rPr>
      </w:pPr>
    </w:p>
    <w:p w:rsidR="00347607" w:rsidRDefault="00347607" w:rsidP="00FE70D2">
      <w:pPr>
        <w:pStyle w:val="Prrafodelista"/>
        <w:numPr>
          <w:ilvl w:val="0"/>
          <w:numId w:val="93"/>
        </w:numPr>
        <w:spacing w:after="200"/>
        <w:contextualSpacing/>
        <w:jc w:val="both"/>
        <w:rPr>
          <w:rFonts w:ascii="Georgia" w:hAnsi="Georgia"/>
        </w:rPr>
      </w:pPr>
      <w:r w:rsidRPr="00347607">
        <w:rPr>
          <w:rFonts w:ascii="Georgia" w:hAnsi="Georgia"/>
        </w:rPr>
        <w:t>Ampliar la red en las zonas detectadas (colonias y comisarias)</w:t>
      </w:r>
    </w:p>
    <w:p w:rsidR="00347607" w:rsidRPr="00347607" w:rsidRDefault="00347607" w:rsidP="00347607">
      <w:pPr>
        <w:pStyle w:val="Prrafodelista"/>
        <w:rPr>
          <w:rFonts w:ascii="Georgia" w:hAnsi="Georgia"/>
        </w:rPr>
      </w:pPr>
    </w:p>
    <w:p w:rsidR="00347607" w:rsidRDefault="00347607" w:rsidP="00FE70D2">
      <w:pPr>
        <w:pStyle w:val="Prrafodelista"/>
        <w:numPr>
          <w:ilvl w:val="0"/>
          <w:numId w:val="93"/>
        </w:numPr>
        <w:spacing w:after="200"/>
        <w:contextualSpacing/>
        <w:jc w:val="both"/>
        <w:rPr>
          <w:rFonts w:ascii="Georgia" w:hAnsi="Georgia"/>
        </w:rPr>
      </w:pPr>
      <w:r w:rsidRPr="00347607">
        <w:rPr>
          <w:rFonts w:ascii="Georgia" w:hAnsi="Georgia"/>
        </w:rPr>
        <w:t>Realizar cambio o dotación de luminarias en las colonias y comisarias</w:t>
      </w:r>
    </w:p>
    <w:p w:rsidR="00205D17" w:rsidRPr="00205D17" w:rsidRDefault="00205D17" w:rsidP="00205D17">
      <w:pPr>
        <w:pStyle w:val="Prrafodelista"/>
        <w:rPr>
          <w:rFonts w:ascii="Georgia" w:hAnsi="Georgia"/>
        </w:rPr>
      </w:pPr>
    </w:p>
    <w:p w:rsidR="00205D17" w:rsidRDefault="00205D17" w:rsidP="00205D17">
      <w:pPr>
        <w:spacing w:after="200"/>
        <w:contextualSpacing/>
        <w:jc w:val="both"/>
        <w:rPr>
          <w:rFonts w:ascii="Georgia" w:hAnsi="Georgia"/>
        </w:rPr>
      </w:pPr>
    </w:p>
    <w:p w:rsidR="00205D17" w:rsidRDefault="00205D17" w:rsidP="00205D17">
      <w:pPr>
        <w:spacing w:after="200"/>
        <w:contextualSpacing/>
        <w:jc w:val="both"/>
        <w:rPr>
          <w:rFonts w:ascii="Georgia" w:hAnsi="Georgia"/>
        </w:rPr>
      </w:pPr>
    </w:p>
    <w:p w:rsidR="00205D17" w:rsidRDefault="00F204D2" w:rsidP="00205D17">
      <w:pPr>
        <w:spacing w:after="200"/>
        <w:contextualSpacing/>
        <w:jc w:val="both"/>
        <w:rPr>
          <w:rFonts w:ascii="Georgia" w:hAnsi="Georgia" w:cs="Courier New"/>
          <w:i/>
          <w:sz w:val="32"/>
          <w:szCs w:val="32"/>
        </w:rPr>
      </w:pPr>
      <w:r w:rsidRPr="001A4800">
        <w:rPr>
          <w:rStyle w:val="TtuloCar"/>
          <w:rFonts w:ascii="Georgia" w:hAnsi="Georgia"/>
          <w:sz w:val="32"/>
          <w:szCs w:val="32"/>
        </w:rPr>
        <w:t xml:space="preserve">PILAR </w:t>
      </w:r>
      <w:r>
        <w:rPr>
          <w:rStyle w:val="TtuloCar"/>
          <w:rFonts w:ascii="Georgia" w:hAnsi="Georgia"/>
          <w:sz w:val="32"/>
          <w:szCs w:val="32"/>
        </w:rPr>
        <w:t>6. NUESTRO MUNICIPIO</w:t>
      </w:r>
      <w:r w:rsidRPr="001A4800">
        <w:rPr>
          <w:rStyle w:val="TtuloCar"/>
          <w:rFonts w:ascii="Georgia" w:hAnsi="Georgia"/>
          <w:sz w:val="32"/>
          <w:szCs w:val="32"/>
        </w:rPr>
        <w:t xml:space="preserve">: </w:t>
      </w:r>
      <w:r>
        <w:rPr>
          <w:rStyle w:val="TtuloCar"/>
          <w:rFonts w:ascii="Georgia" w:hAnsi="Georgia"/>
          <w:sz w:val="32"/>
          <w:szCs w:val="32"/>
        </w:rPr>
        <w:t>UN GOBIERNO DE CALIDAD CON ROSTRO HUMANO</w:t>
      </w:r>
      <w:r w:rsidRPr="001A4800">
        <w:rPr>
          <w:rStyle w:val="TtuloCar"/>
          <w:rFonts w:ascii="Georgia" w:hAnsi="Georgia"/>
          <w:sz w:val="32"/>
          <w:szCs w:val="32"/>
        </w:rPr>
        <w:cr/>
      </w:r>
      <w:r w:rsidR="00205D17" w:rsidRPr="001B0FB3">
        <w:rPr>
          <w:rFonts w:ascii="Georgia" w:hAnsi="Georgia" w:cs="Courier New"/>
        </w:rPr>
        <w:cr/>
      </w:r>
      <w:r w:rsidR="00205D17">
        <w:rPr>
          <w:rFonts w:ascii="Georgia" w:hAnsi="Georgia" w:cs="Courier New"/>
          <w:i/>
          <w:sz w:val="32"/>
          <w:szCs w:val="32"/>
        </w:rPr>
        <w:t>DIAGNOSTICO</w:t>
      </w:r>
    </w:p>
    <w:p w:rsidR="00205D17" w:rsidRDefault="00205D17" w:rsidP="00205D17">
      <w:pPr>
        <w:spacing w:after="200"/>
        <w:contextualSpacing/>
        <w:jc w:val="both"/>
        <w:rPr>
          <w:rFonts w:ascii="Georgia" w:hAnsi="Georgia" w:cs="Courier New"/>
          <w:i/>
          <w:sz w:val="32"/>
          <w:szCs w:val="32"/>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FORTALECIMIENTO DE LA VIDA DEMOCRÁTICA</w:t>
      </w:r>
    </w:p>
    <w:p w:rsidR="00F204D2" w:rsidRP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Pr>
          <w:rFonts w:ascii="Georgia" w:hAnsi="Georgia" w:cs="Arial"/>
          <w:color w:val="000000" w:themeColor="text1"/>
        </w:rPr>
        <w:t xml:space="preserve">El Municipio de </w:t>
      </w:r>
      <w:r w:rsidRPr="00F204D2">
        <w:rPr>
          <w:rFonts w:ascii="Georgia" w:hAnsi="Georgia" w:cs="Arial"/>
          <w:color w:val="000000" w:themeColor="text1"/>
        </w:rPr>
        <w:t xml:space="preserve">Progreso se ha caracterizado por ser un puerto vanguardista en materia de legislación. Sin embargo, la evolución de la sociedad y en general de todo el país, ha generado exigencias de transformación del marco normativo y una intensa actividad legislativa. </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 xml:space="preserve">Por tal motivo, el </w:t>
      </w:r>
      <w:r>
        <w:rPr>
          <w:rFonts w:ascii="Georgia" w:hAnsi="Georgia" w:cs="Arial"/>
          <w:color w:val="000000" w:themeColor="text1"/>
        </w:rPr>
        <w:t>Plan M</w:t>
      </w:r>
      <w:r w:rsidRPr="00F204D2">
        <w:rPr>
          <w:rFonts w:ascii="Georgia" w:hAnsi="Georgia" w:cs="Arial"/>
          <w:color w:val="000000" w:themeColor="text1"/>
        </w:rPr>
        <w:t xml:space="preserve">unicipal de </w:t>
      </w:r>
      <w:r>
        <w:rPr>
          <w:rFonts w:ascii="Georgia" w:hAnsi="Georgia" w:cs="Arial"/>
          <w:color w:val="000000" w:themeColor="text1"/>
        </w:rPr>
        <w:t>D</w:t>
      </w:r>
      <w:r w:rsidRPr="00F204D2">
        <w:rPr>
          <w:rFonts w:ascii="Georgia" w:hAnsi="Georgia" w:cs="Arial"/>
          <w:color w:val="000000" w:themeColor="text1"/>
        </w:rPr>
        <w:t xml:space="preserve">esarrollo ha previsto un amplio orden de reformas legales organizadas, un rediseño institucional del poder público, y el fortalecimiento del marco normativo para el desarrollo. </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La gestión de gobierno se realiza procurando un contexto de estrechas relaciones entre la administración y la sociedad, donde las formas y finalidades del diálogo y la participación se construyen con decisiones políticas derivadas de consensos más que de una visión unilateral.</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En la actualidad el aprovechamiento de la madurez ciudadana puede  considerarse como la principal estrategia de cambio; de ahí que su integración al quehacer público con reglas claras y definidas sea prioritaria.</w:t>
      </w:r>
    </w:p>
    <w:p w:rsidR="00F204D2" w:rsidRP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En un sistema democrático quien resulta favorecido por el voto ciudadano está obligado a gobernar para todos. Se debe de atender por igual a aquellos sectores representativos de la sociedad que se encuentran al margen de los procesos democráticos o tienen poco acceso a la participación y a las aspiraciones de un legítimo ejercicio de gobierno.</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La participación política avanza en la entidad; lo cual implica la necesidad de impulsar y fortalecer la vida democrática proponiendo y haciendo realidad políticas públicas que mejoren permanentemente los niveles de gobernabilidad y satisfacción ciudadana.</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Dentro de una relación de total y absoluto respeto a la división de poderes, que incluya la capacidad para encontrar cauces de colaboración, de trabajo y de cohesión.</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Aunque se han incrementado instancias de coordinación entre los órdenes de gobierno municipal con el federal y el estatal, para atender problemáticas compartidas en los ámbitos nacional y regional, es evidente que sus resultados y mecanismos pueden ser mejorables.</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 xml:space="preserve">La pluralidad política en </w:t>
      </w:r>
      <w:r>
        <w:rPr>
          <w:rFonts w:ascii="Georgia" w:hAnsi="Georgia" w:cs="Arial"/>
          <w:color w:val="000000" w:themeColor="text1"/>
        </w:rPr>
        <w:t>el municipio de Progreso</w:t>
      </w:r>
      <w:r w:rsidRPr="00F204D2">
        <w:rPr>
          <w:rFonts w:ascii="Georgia" w:hAnsi="Georgia" w:cs="Arial"/>
          <w:color w:val="000000" w:themeColor="text1"/>
        </w:rPr>
        <w:t xml:space="preserve"> es una realidad que llegó para quedarse. Este reconocimiento implica que la coordinación entre poderes y órdenes de gobierno pasa por la superación de los disensos y la construcción de consensos, mediante el diálogo entre las fuerzas políticas del estado.</w:t>
      </w:r>
    </w:p>
    <w:p w:rsidR="00F204D2" w:rsidRP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PARTICIPACIÓN CIUDADANA</w:t>
      </w:r>
    </w:p>
    <w:p w:rsidR="00F204D2" w:rsidRP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La relación entre la administración y la ciudadanía, tiene todavía muchos espacios no aprovechados para la coordinación y la colaboración.</w:t>
      </w:r>
      <w:r>
        <w:rPr>
          <w:rFonts w:ascii="Georgia" w:hAnsi="Georgia" w:cs="Arial"/>
          <w:color w:val="000000" w:themeColor="text1"/>
        </w:rPr>
        <w:t xml:space="preserve"> </w:t>
      </w:r>
      <w:r w:rsidRPr="00F204D2">
        <w:rPr>
          <w:rFonts w:ascii="Georgia" w:hAnsi="Georgia" w:cs="Arial"/>
          <w:color w:val="000000" w:themeColor="text1"/>
        </w:rPr>
        <w:t>En el ámbito municipal no sólo es conveniente estrechar las relaciones de coordinación mencionadas.</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 xml:space="preserve">El desarrollo de la administración municipal es incipiente en la mayoría de los municipios. Los ayuntamientos no cuentan con reglamentos interiores ni con las demás regulaciones necesarias para su operación eficaz. </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Este gobierno está consciente de que la actividad democrática y la participación ciudadana no se agotan en el ámbito electoral, sino que se extienden a muchos otros campos de la vida social.</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Es indispensable acercar el gobierno al ciudadano combatiendo las tendencias centralistas, el patrimonialismo y la discrecionalidad en la administración pública.</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Si bien la participación ciudadana se ha incrementado por medio de mecanismos como consejos o comités, su trabajo es insuficiente y limitado, considerando la urgencia de atender las demandas de la sociedad.</w:t>
      </w:r>
    </w:p>
    <w:p w:rsidR="00F204D2" w:rsidRPr="00F204D2" w:rsidRDefault="00F204D2" w:rsidP="00F204D2">
      <w:pPr>
        <w:autoSpaceDE w:val="0"/>
        <w:autoSpaceDN w:val="0"/>
        <w:adjustRightInd w:val="0"/>
        <w:jc w:val="both"/>
        <w:rPr>
          <w:rFonts w:ascii="Georgia" w:hAnsi="Georgia" w:cs="Arial"/>
          <w:color w:val="000000" w:themeColor="text1"/>
        </w:rPr>
      </w:pPr>
    </w:p>
    <w:p w:rsidR="00F204D2" w:rsidRDefault="00F204D2" w:rsidP="00F204D2">
      <w:pPr>
        <w:autoSpaceDE w:val="0"/>
        <w:autoSpaceDN w:val="0"/>
        <w:adjustRightInd w:val="0"/>
        <w:jc w:val="both"/>
        <w:rPr>
          <w:rFonts w:ascii="Georgia" w:hAnsi="Georgia" w:cs="Arial"/>
          <w:color w:val="000000" w:themeColor="text1"/>
        </w:rPr>
      </w:pPr>
    </w:p>
    <w:p w:rsidR="00F204D2" w:rsidRDefault="00F204D2" w:rsidP="00F204D2">
      <w:pPr>
        <w:autoSpaceDE w:val="0"/>
        <w:autoSpaceDN w:val="0"/>
        <w:adjustRightInd w:val="0"/>
        <w:jc w:val="both"/>
        <w:rPr>
          <w:rFonts w:ascii="Georgia" w:hAnsi="Georgia" w:cs="Arial"/>
          <w:color w:val="000000" w:themeColor="text1"/>
        </w:rPr>
      </w:pP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POLÍTICA FINANCIERA</w:t>
      </w:r>
    </w:p>
    <w:p w:rsidR="00F204D2" w:rsidRP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En años recientes, el gasto público en Yucatán experimentó una reducción sensible de 6.5% en inversión en obra pública, que apenas representó 0.65% del presupuesto de la administración estatal. Por otra parte, los rubros de mayor egreso fueron los servicios personales, los subsidios y transferencias y las participaciones a los municipios, que en promedio representaron, para el periodo 2001-2006, 39.8%, 26.6% y 18.7%, respectivamente.</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En consideración a que las políticas públicas estatales giran en torno al gasto, la intención del Plan Estatal de Desarrollo 2007–2012 es inducir el crecimiento del gasto de inversión manteniendo el gasto corriente en niveles de eficiencia. También se procurará aprovechar mejor los recursos financieros de origen Federal.</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Para mejorar el impacto de los programas federales, estatales y municipales es necesario promover su alineación, por lo que se trabajará en la coordinación de recursos de los tres órdenes de gobierno, respetando siempre las atribuciones y la naturaleza de la concurrencia de cada uno de ellos.</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La inversión pública estatal se dirigirá hacia las regiones y comunidades con menor grado de desarrollo para estrechar la brecha en materia de bienestar social.</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Si bien contamos con una legislación fiscal aceptable e infraestructura tecnológica para la recaudación de contribuciones, y la deuda pública se ubica en niveles manejables, tenemos al mismo tiempo márgenes de insuficiencia en la profesionalización de los servidores públicos del ramo.</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Los procesos de fiscalización y auditoría no obtienen los resultados esperados y la concentración de las oficinas recaudadoras en Mérida es inconveniente.</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La deseada desconcentración de funciones tributarias de la Federación hacia los estados requerirá de la ampliación de la estructura estatal en el ramo.</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Lamentablemente no existe una cultura fiscal en la sociedad y la percepción pública de corrupción afecta negativamente la recaudación de contribuciones.</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El gobierno debe aprovechar, de forma inteligente y creativa, las oportunidades de financiamiento de largo plazo que ofrecen los mercados de capitales para proyectos de infraestructura. Con ese propósito se puede recurrir a mecanismos novedosos y creativos de ingeniería financiera y así completar los recursos fiscales del estado, sin que ello implique incrementar el servicio de la deuda pública.</w:t>
      </w:r>
    </w:p>
    <w:p w:rsidR="002F4138" w:rsidRDefault="002F4138"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TRANSPARENCIA Y RENDICIÓN DE CUENTAS</w:t>
      </w:r>
    </w:p>
    <w:p w:rsidR="00F204D2" w:rsidRP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La ciudadanía y los diversos sectores sociales en Yucatán demandan cada vez más, un gobierno eficiente.</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Para transformar la actual estructura del sector público en un conjunto de organismos eficientes, eficaces y transparentes, es necesario reformular el modelo de gestión predominante impulsando el modelo de gestión por resultados.</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Con el ánimo de establecer la profesionalización en la administración pública estatal es importante enfatizar estas valoraciones por lo que es necesario avanzar en la creación del Servicio Civil de Carrera la falta de este hace que no existan reglas claras y generales para una justa promoción del personal del sector público estatal en cuanto a sueldos y salarios.</w:t>
      </w:r>
    </w:p>
    <w:p w:rsidR="00F204D2" w:rsidRDefault="00F204D2" w:rsidP="00F204D2">
      <w:pPr>
        <w:autoSpaceDE w:val="0"/>
        <w:autoSpaceDN w:val="0"/>
        <w:adjustRightInd w:val="0"/>
        <w:jc w:val="both"/>
        <w:rPr>
          <w:rFonts w:ascii="Georgia" w:hAnsi="Georgia" w:cs="Arial"/>
          <w:color w:val="000000" w:themeColor="text1"/>
        </w:rPr>
      </w:pPr>
    </w:p>
    <w:p w:rsidR="00F204D2" w:rsidRPr="00F204D2"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En Yucatán se aprobó la Ley de Acceso a la Información Pública para el Estado y los Municipios de Yucatán, y se integró la unidad correspondiente para atenderlos requerimientos de información de la ciudadanía. La mayoría de los progreseños no percibe que la corrupción haya disminuido en los últimos años, incluso un porcentaje significativo considera que ha aumentado.</w:t>
      </w:r>
    </w:p>
    <w:p w:rsidR="00F204D2" w:rsidRPr="00F204D2" w:rsidRDefault="00F204D2" w:rsidP="00F204D2">
      <w:pPr>
        <w:autoSpaceDE w:val="0"/>
        <w:autoSpaceDN w:val="0"/>
        <w:adjustRightInd w:val="0"/>
        <w:jc w:val="both"/>
        <w:rPr>
          <w:rFonts w:ascii="Georgia" w:hAnsi="Georgia" w:cs="Arial"/>
          <w:color w:val="000000" w:themeColor="text1"/>
        </w:rPr>
      </w:pPr>
    </w:p>
    <w:p w:rsidR="00205D17" w:rsidRDefault="00F204D2" w:rsidP="00F204D2">
      <w:pPr>
        <w:autoSpaceDE w:val="0"/>
        <w:autoSpaceDN w:val="0"/>
        <w:adjustRightInd w:val="0"/>
        <w:jc w:val="both"/>
        <w:rPr>
          <w:rFonts w:ascii="Georgia" w:hAnsi="Georgia" w:cs="Arial"/>
          <w:color w:val="000000" w:themeColor="text1"/>
        </w:rPr>
      </w:pPr>
      <w:r w:rsidRPr="00F204D2">
        <w:rPr>
          <w:rFonts w:ascii="Georgia" w:hAnsi="Georgia" w:cs="Arial"/>
          <w:color w:val="000000" w:themeColor="text1"/>
        </w:rPr>
        <w:t>Esta administración en conjunto con el gobierno del estado promoveremos la existencia de nuevas formas de garantizar la transparencia de todos los actos relacionados con la administración y la gestión pública, la fiscalización de los recursos y la rendición de cuentas.</w:t>
      </w:r>
    </w:p>
    <w:p w:rsidR="002F4138" w:rsidRDefault="002F4138" w:rsidP="00F204D2">
      <w:pPr>
        <w:autoSpaceDE w:val="0"/>
        <w:autoSpaceDN w:val="0"/>
        <w:adjustRightInd w:val="0"/>
        <w:jc w:val="both"/>
        <w:rPr>
          <w:rFonts w:ascii="Georgia" w:hAnsi="Georgia" w:cs="Arial"/>
          <w:color w:val="000000" w:themeColor="text1"/>
        </w:rPr>
      </w:pPr>
    </w:p>
    <w:p w:rsidR="002F4138" w:rsidRDefault="002F4138" w:rsidP="00F204D2">
      <w:pPr>
        <w:autoSpaceDE w:val="0"/>
        <w:autoSpaceDN w:val="0"/>
        <w:adjustRightInd w:val="0"/>
        <w:jc w:val="both"/>
        <w:rPr>
          <w:rFonts w:ascii="Georgia" w:hAnsi="Georgia" w:cs="Arial"/>
          <w:color w:val="000000" w:themeColor="text1"/>
        </w:rPr>
      </w:pPr>
    </w:p>
    <w:p w:rsidR="002F4138" w:rsidRDefault="002F4138" w:rsidP="00F204D2">
      <w:pPr>
        <w:autoSpaceDE w:val="0"/>
        <w:autoSpaceDN w:val="0"/>
        <w:adjustRightInd w:val="0"/>
        <w:jc w:val="both"/>
        <w:rPr>
          <w:rFonts w:ascii="Georgia" w:hAnsi="Georgia" w:cs="Arial"/>
          <w:color w:val="000000" w:themeColor="text1"/>
        </w:rPr>
      </w:pPr>
    </w:p>
    <w:p w:rsidR="002F4138" w:rsidRDefault="002F4138" w:rsidP="00F204D2">
      <w:pPr>
        <w:autoSpaceDE w:val="0"/>
        <w:autoSpaceDN w:val="0"/>
        <w:adjustRightInd w:val="0"/>
        <w:jc w:val="both"/>
        <w:rPr>
          <w:rFonts w:ascii="Georgia" w:hAnsi="Georgia" w:cs="Arial"/>
          <w:color w:val="000000" w:themeColor="text1"/>
        </w:rPr>
      </w:pPr>
    </w:p>
    <w:p w:rsidR="002F4138" w:rsidRDefault="002F4138" w:rsidP="00F204D2">
      <w:pPr>
        <w:autoSpaceDE w:val="0"/>
        <w:autoSpaceDN w:val="0"/>
        <w:adjustRightInd w:val="0"/>
        <w:jc w:val="both"/>
        <w:rPr>
          <w:rFonts w:ascii="Georgia" w:hAnsi="Georgia" w:cs="Arial"/>
          <w:color w:val="000000" w:themeColor="text1"/>
        </w:rPr>
      </w:pPr>
    </w:p>
    <w:p w:rsidR="002F4138" w:rsidRDefault="002F4138" w:rsidP="00F204D2">
      <w:pPr>
        <w:autoSpaceDE w:val="0"/>
        <w:autoSpaceDN w:val="0"/>
        <w:adjustRightInd w:val="0"/>
        <w:jc w:val="both"/>
        <w:rPr>
          <w:rFonts w:ascii="Georgia" w:hAnsi="Georgia" w:cs="Arial"/>
          <w:color w:val="000000" w:themeColor="text1"/>
        </w:rPr>
      </w:pPr>
    </w:p>
    <w:p w:rsidR="002F4138" w:rsidRDefault="002F4138" w:rsidP="00F204D2">
      <w:pPr>
        <w:autoSpaceDE w:val="0"/>
        <w:autoSpaceDN w:val="0"/>
        <w:adjustRightInd w:val="0"/>
        <w:jc w:val="both"/>
        <w:rPr>
          <w:rFonts w:ascii="Georgia" w:hAnsi="Georgia" w:cs="Arial"/>
          <w:color w:val="000000" w:themeColor="text1"/>
        </w:rPr>
      </w:pPr>
    </w:p>
    <w:p w:rsidR="002F4138" w:rsidRDefault="002F4138" w:rsidP="00F204D2">
      <w:pPr>
        <w:autoSpaceDE w:val="0"/>
        <w:autoSpaceDN w:val="0"/>
        <w:adjustRightInd w:val="0"/>
        <w:jc w:val="both"/>
        <w:rPr>
          <w:rFonts w:ascii="Georgia" w:hAnsi="Georgia" w:cs="Arial"/>
          <w:color w:val="000000" w:themeColor="text1"/>
        </w:rPr>
      </w:pPr>
    </w:p>
    <w:p w:rsidR="002F4138" w:rsidRDefault="002F4138" w:rsidP="002F4138">
      <w:pPr>
        <w:jc w:val="both"/>
        <w:rPr>
          <w:rFonts w:ascii="Georgia" w:hAnsi="Georgia"/>
          <w:b/>
          <w:sz w:val="28"/>
          <w:szCs w:val="28"/>
        </w:rPr>
      </w:pPr>
      <w:r>
        <w:rPr>
          <w:rFonts w:ascii="Georgia" w:hAnsi="Georgia"/>
          <w:b/>
          <w:sz w:val="28"/>
          <w:szCs w:val="28"/>
        </w:rPr>
        <w:t>OBJETIVO GENERAL</w:t>
      </w:r>
    </w:p>
    <w:p w:rsidR="002F4138" w:rsidRDefault="002F4138" w:rsidP="002F4138">
      <w:pPr>
        <w:jc w:val="both"/>
        <w:rPr>
          <w:rFonts w:ascii="Georgia" w:hAnsi="Georgia"/>
          <w:b/>
          <w:sz w:val="28"/>
          <w:szCs w:val="28"/>
        </w:rPr>
      </w:pPr>
    </w:p>
    <w:p w:rsidR="002F4138" w:rsidRDefault="002F4138" w:rsidP="002F4138">
      <w:pPr>
        <w:jc w:val="both"/>
        <w:rPr>
          <w:rFonts w:ascii="Georgia" w:hAnsi="Georgia"/>
          <w:b/>
        </w:rPr>
      </w:pPr>
      <w:r>
        <w:rPr>
          <w:rFonts w:ascii="Georgia" w:hAnsi="Georgia"/>
          <w:b/>
        </w:rPr>
        <w:t>6.1</w:t>
      </w:r>
      <w:r w:rsidRPr="00D6247C">
        <w:rPr>
          <w:rFonts w:ascii="Georgia" w:hAnsi="Georgia"/>
          <w:b/>
        </w:rPr>
        <w:t xml:space="preserve"> </w:t>
      </w:r>
      <w:r>
        <w:rPr>
          <w:rFonts w:ascii="Georgia" w:hAnsi="Georgia"/>
          <w:b/>
        </w:rPr>
        <w:t>ECONOMIA MUNICIPAL MODERNA Y ORIENTADA AL DESARROLLO</w:t>
      </w:r>
    </w:p>
    <w:p w:rsidR="002F4138" w:rsidRDefault="002F4138" w:rsidP="002F4138">
      <w:pPr>
        <w:jc w:val="both"/>
        <w:rPr>
          <w:rFonts w:ascii="Georgia" w:hAnsi="Georgia"/>
          <w:b/>
        </w:rPr>
      </w:pPr>
    </w:p>
    <w:p w:rsidR="002F4138" w:rsidRDefault="002F4138" w:rsidP="002F4138">
      <w:pPr>
        <w:jc w:val="both"/>
        <w:rPr>
          <w:rFonts w:ascii="Georgia" w:hAnsi="Georgia"/>
        </w:rPr>
      </w:pPr>
      <w:r w:rsidRPr="002F4138">
        <w:rPr>
          <w:rFonts w:ascii="Georgia" w:hAnsi="Georgia"/>
          <w:b/>
        </w:rPr>
        <w:t>OBJETIVO</w:t>
      </w:r>
    </w:p>
    <w:p w:rsidR="002F4138" w:rsidRDefault="002F4138" w:rsidP="002F4138">
      <w:pPr>
        <w:jc w:val="both"/>
        <w:rPr>
          <w:rFonts w:ascii="Georgia" w:hAnsi="Georgia"/>
        </w:rPr>
      </w:pPr>
    </w:p>
    <w:p w:rsidR="002F4138" w:rsidRDefault="002F4138" w:rsidP="00A02A1B">
      <w:pPr>
        <w:ind w:firstLine="708"/>
        <w:jc w:val="both"/>
        <w:rPr>
          <w:rFonts w:ascii="Georgia" w:hAnsi="Georgia"/>
          <w:color w:val="000000" w:themeColor="text1"/>
        </w:rPr>
      </w:pPr>
      <w:r>
        <w:rPr>
          <w:rFonts w:ascii="Georgia" w:hAnsi="Georgia"/>
        </w:rPr>
        <w:t>B</w:t>
      </w:r>
      <w:r w:rsidRPr="002F4138">
        <w:rPr>
          <w:rFonts w:ascii="Georgia" w:hAnsi="Georgia"/>
        </w:rPr>
        <w:t xml:space="preserve">rindar una administración  eficaz y eficiente, que optimice los recursos materiales, económicos y humanos  a todas las direcciones basada en una </w:t>
      </w:r>
      <w:r w:rsidRPr="002F4138">
        <w:rPr>
          <w:rFonts w:ascii="Georgia" w:hAnsi="Georgia"/>
          <w:b/>
          <w:color w:val="000000" w:themeColor="text1"/>
        </w:rPr>
        <w:t xml:space="preserve">Misión, </w:t>
      </w:r>
      <w:r w:rsidRPr="002F4138">
        <w:rPr>
          <w:rFonts w:ascii="Georgia" w:hAnsi="Georgia"/>
          <w:color w:val="000000" w:themeColor="text1"/>
        </w:rPr>
        <w:t>la cual, mediante el planear, coordinar, dirigir y supervisar las actividades que permitan una eficiente operación de los sistemas de administración de los recursos humanos, materiales y de servicios generales de conservación y mantenimiento requerido por las diferentes aéreas para el buen funcionamiento del H. Ayuntamiento</w:t>
      </w:r>
      <w:r>
        <w:rPr>
          <w:rFonts w:ascii="Georgia" w:hAnsi="Georgia"/>
          <w:color w:val="000000" w:themeColor="text1"/>
        </w:rPr>
        <w:t>.</w:t>
      </w:r>
    </w:p>
    <w:p w:rsidR="002F4138" w:rsidRDefault="002F4138" w:rsidP="002F4138">
      <w:pPr>
        <w:jc w:val="both"/>
        <w:rPr>
          <w:rFonts w:ascii="Georgia" w:hAnsi="Georgia"/>
          <w:color w:val="000000" w:themeColor="text1"/>
        </w:rPr>
      </w:pPr>
    </w:p>
    <w:p w:rsidR="00A02A1B" w:rsidRPr="00A02A1B" w:rsidRDefault="002F4138" w:rsidP="002F4138">
      <w:pPr>
        <w:jc w:val="both"/>
        <w:rPr>
          <w:rFonts w:ascii="Georgia" w:hAnsi="Georgia"/>
          <w:b/>
          <w:color w:val="000000" w:themeColor="text1"/>
        </w:rPr>
      </w:pPr>
      <w:r w:rsidRPr="00A02A1B">
        <w:rPr>
          <w:rFonts w:ascii="Georgia" w:hAnsi="Georgia"/>
          <w:b/>
          <w:color w:val="000000" w:themeColor="text1"/>
        </w:rPr>
        <w:t xml:space="preserve"> </w:t>
      </w:r>
      <w:r w:rsidR="00A02A1B" w:rsidRPr="00A02A1B">
        <w:rPr>
          <w:rFonts w:ascii="Georgia" w:hAnsi="Georgia"/>
          <w:b/>
          <w:color w:val="000000" w:themeColor="text1"/>
        </w:rPr>
        <w:t>Estrategias y Líneas de acción</w:t>
      </w:r>
    </w:p>
    <w:p w:rsidR="00A02A1B" w:rsidRDefault="00A02A1B" w:rsidP="002F4138">
      <w:pPr>
        <w:jc w:val="both"/>
        <w:rPr>
          <w:rFonts w:ascii="Georgia" w:hAnsi="Georgia"/>
          <w:color w:val="000000" w:themeColor="text1"/>
        </w:rPr>
      </w:pPr>
    </w:p>
    <w:p w:rsidR="002F4138" w:rsidRPr="00A02A1B" w:rsidRDefault="00A02A1B" w:rsidP="002F4138">
      <w:pPr>
        <w:jc w:val="both"/>
        <w:rPr>
          <w:rFonts w:ascii="Georgia" w:hAnsi="Georgia"/>
          <w:i/>
          <w:sz w:val="28"/>
          <w:szCs w:val="28"/>
        </w:rPr>
      </w:pPr>
      <w:r w:rsidRPr="00A02A1B">
        <w:rPr>
          <w:rFonts w:ascii="Georgia" w:hAnsi="Georgia"/>
          <w:i/>
          <w:sz w:val="28"/>
          <w:szCs w:val="28"/>
        </w:rPr>
        <w:t>Ser</w:t>
      </w:r>
      <w:r w:rsidR="002F4138" w:rsidRPr="00A02A1B">
        <w:rPr>
          <w:rFonts w:ascii="Georgia" w:hAnsi="Georgia"/>
          <w:i/>
          <w:sz w:val="28"/>
          <w:szCs w:val="28"/>
        </w:rPr>
        <w:t xml:space="preserve"> una Dirección organizada, vanguardista, con capacidad de respuesta, que administre con transparencia y efectividad los recursos humanos, materiales y servicios, para que de esta forma se logre la calidad del servicio propio de esta Dirección y así contribuir al desarrollo sustentable de la Administración Municipal</w:t>
      </w:r>
    </w:p>
    <w:p w:rsidR="00A02A1B" w:rsidRDefault="00A02A1B" w:rsidP="002F4138">
      <w:pPr>
        <w:ind w:firstLine="708"/>
        <w:jc w:val="both"/>
        <w:rPr>
          <w:rFonts w:ascii="Georgia" w:hAnsi="Georgia"/>
        </w:rPr>
      </w:pPr>
    </w:p>
    <w:p w:rsidR="002F4138" w:rsidRDefault="00A02A1B" w:rsidP="00FE70D2">
      <w:pPr>
        <w:pStyle w:val="Prrafodelista"/>
        <w:numPr>
          <w:ilvl w:val="0"/>
          <w:numId w:val="98"/>
        </w:numPr>
        <w:jc w:val="both"/>
        <w:rPr>
          <w:rFonts w:ascii="Georgia" w:hAnsi="Georgia"/>
        </w:rPr>
      </w:pPr>
      <w:r w:rsidRPr="00A02A1B">
        <w:rPr>
          <w:rFonts w:ascii="Georgia" w:hAnsi="Georgia"/>
        </w:rPr>
        <w:t>Lograr una</w:t>
      </w:r>
      <w:r w:rsidR="002F4138" w:rsidRPr="00A02A1B">
        <w:rPr>
          <w:rFonts w:ascii="Georgia" w:hAnsi="Georgia"/>
        </w:rPr>
        <w:t xml:space="preserve"> Economía Municipal Moderna y Oriental al desarrollo, mediante los manuales de procedimientos, que son herramientas que permiten establecer un orden en las estructuras y precisar las funciones encomendadas a las unidades administrativas, así mismo, sirven de puntos de referencia que orientan a los servidores públicos en el desempeño de sus actividades, evitándose de esta forma duplicidad de funciones u omisiones.</w:t>
      </w:r>
    </w:p>
    <w:p w:rsidR="00A02A1B" w:rsidRPr="00A02A1B" w:rsidRDefault="00A02A1B" w:rsidP="00A02A1B">
      <w:pPr>
        <w:pStyle w:val="Prrafodelista"/>
        <w:ind w:left="720"/>
        <w:jc w:val="both"/>
        <w:rPr>
          <w:rFonts w:ascii="Georgia" w:hAnsi="Georgia"/>
        </w:rPr>
      </w:pPr>
    </w:p>
    <w:p w:rsidR="00A02A1B" w:rsidRDefault="00A02A1B" w:rsidP="00FE70D2">
      <w:pPr>
        <w:pStyle w:val="Prrafodelista"/>
        <w:numPr>
          <w:ilvl w:val="0"/>
          <w:numId w:val="98"/>
        </w:numPr>
        <w:jc w:val="both"/>
        <w:rPr>
          <w:rFonts w:ascii="Georgia" w:hAnsi="Georgia"/>
        </w:rPr>
      </w:pPr>
      <w:r>
        <w:rPr>
          <w:rFonts w:ascii="Georgia" w:hAnsi="Georgia"/>
        </w:rPr>
        <w:t>Implementar e</w:t>
      </w:r>
      <w:r w:rsidR="002F4138" w:rsidRPr="00A02A1B">
        <w:rPr>
          <w:rFonts w:ascii="Georgia" w:hAnsi="Georgia"/>
        </w:rPr>
        <w:t xml:space="preserve">l  Manual de procedimientos </w:t>
      </w:r>
      <w:r>
        <w:rPr>
          <w:rFonts w:ascii="Georgia" w:hAnsi="Georgia"/>
        </w:rPr>
        <w:t xml:space="preserve">como </w:t>
      </w:r>
      <w:r w:rsidR="002F4138" w:rsidRPr="00A02A1B">
        <w:rPr>
          <w:rFonts w:ascii="Georgia" w:hAnsi="Georgia"/>
        </w:rPr>
        <w:t>un documento técnico que incorpora información sobre la sucesión cronológica y secuencia de actividades relacionadas entre sí, que reconstituyen en una unidad para la ejecución de una función, actividad o tarea especificada en una organización.</w:t>
      </w:r>
    </w:p>
    <w:p w:rsidR="00A02A1B" w:rsidRPr="00A02A1B" w:rsidRDefault="00A02A1B" w:rsidP="00A02A1B">
      <w:pPr>
        <w:pStyle w:val="Prrafodelista"/>
        <w:rPr>
          <w:rFonts w:ascii="Georgia" w:hAnsi="Georgia"/>
        </w:rPr>
      </w:pPr>
    </w:p>
    <w:p w:rsidR="002F4138" w:rsidRDefault="00A02A1B" w:rsidP="00FE70D2">
      <w:pPr>
        <w:pStyle w:val="Prrafodelista"/>
        <w:numPr>
          <w:ilvl w:val="0"/>
          <w:numId w:val="98"/>
        </w:numPr>
        <w:jc w:val="both"/>
        <w:rPr>
          <w:rFonts w:ascii="Georgia" w:hAnsi="Georgia"/>
        </w:rPr>
      </w:pPr>
      <w:r>
        <w:rPr>
          <w:rFonts w:ascii="Georgia" w:hAnsi="Georgia"/>
        </w:rPr>
        <w:t>A</w:t>
      </w:r>
      <w:r w:rsidR="002F4138" w:rsidRPr="00A02A1B">
        <w:rPr>
          <w:rFonts w:ascii="Georgia" w:hAnsi="Georgia"/>
        </w:rPr>
        <w:t>poya</w:t>
      </w:r>
      <w:r>
        <w:rPr>
          <w:rFonts w:ascii="Georgia" w:hAnsi="Georgia"/>
        </w:rPr>
        <w:t>r</w:t>
      </w:r>
      <w:r w:rsidR="002F4138" w:rsidRPr="00A02A1B">
        <w:rPr>
          <w:rFonts w:ascii="Georgia" w:hAnsi="Georgia"/>
        </w:rPr>
        <w:t xml:space="preserve"> para que en las aéreas administrativas del H. Ayuntamiento mantengan disposición de trabajo y eficiencia en el desarrollo de sus funciones así como el control de los recursos humanos, materiales y técnicos ofreciendo las estrategias de operación</w:t>
      </w:r>
      <w:r>
        <w:rPr>
          <w:rFonts w:ascii="Georgia" w:hAnsi="Georgia"/>
        </w:rPr>
        <w:t xml:space="preserve"> necesarias para su correcto funcionamiento.</w:t>
      </w:r>
    </w:p>
    <w:p w:rsidR="00A02A1B" w:rsidRPr="00A02A1B" w:rsidRDefault="00A02A1B" w:rsidP="00A02A1B">
      <w:pPr>
        <w:pStyle w:val="Prrafodelista"/>
        <w:rPr>
          <w:rFonts w:ascii="Georgia" w:hAnsi="Georgia"/>
        </w:rPr>
      </w:pPr>
    </w:p>
    <w:p w:rsidR="002F4138" w:rsidRDefault="002F4138" w:rsidP="00FE70D2">
      <w:pPr>
        <w:pStyle w:val="Prrafodelista"/>
        <w:numPr>
          <w:ilvl w:val="0"/>
          <w:numId w:val="99"/>
        </w:numPr>
        <w:contextualSpacing/>
        <w:jc w:val="both"/>
        <w:rPr>
          <w:rFonts w:ascii="Georgia" w:hAnsi="Georgia"/>
        </w:rPr>
      </w:pPr>
      <w:r w:rsidRPr="002F4138">
        <w:rPr>
          <w:rFonts w:ascii="Georgia" w:hAnsi="Georgia"/>
        </w:rPr>
        <w:t>Vigilar el cumplimiento de las disposiciones legales que rijan las relaciones entre el municipio y sus servidores públicos.</w:t>
      </w:r>
    </w:p>
    <w:p w:rsidR="00A02A1B" w:rsidRPr="002F4138" w:rsidRDefault="00A02A1B" w:rsidP="00A02A1B">
      <w:pPr>
        <w:pStyle w:val="Prrafodelista"/>
        <w:ind w:left="720"/>
        <w:contextualSpacing/>
        <w:jc w:val="both"/>
        <w:rPr>
          <w:rFonts w:ascii="Georgia" w:hAnsi="Georgia"/>
        </w:rPr>
      </w:pPr>
    </w:p>
    <w:p w:rsidR="002F4138" w:rsidRDefault="002F4138" w:rsidP="00FE70D2">
      <w:pPr>
        <w:pStyle w:val="Prrafodelista"/>
        <w:numPr>
          <w:ilvl w:val="0"/>
          <w:numId w:val="99"/>
        </w:numPr>
        <w:contextualSpacing/>
        <w:jc w:val="both"/>
        <w:rPr>
          <w:rFonts w:ascii="Georgia" w:hAnsi="Georgia"/>
        </w:rPr>
      </w:pPr>
      <w:r w:rsidRPr="002F4138">
        <w:rPr>
          <w:rFonts w:ascii="Georgia" w:hAnsi="Georgia"/>
        </w:rPr>
        <w:t>Seleccionar, contratar, capacitar y controlar al personal de la administración pública municipal.</w:t>
      </w:r>
    </w:p>
    <w:p w:rsidR="00A02A1B" w:rsidRPr="00A02A1B" w:rsidRDefault="00A02A1B" w:rsidP="00A02A1B">
      <w:pPr>
        <w:pStyle w:val="Prrafodelista"/>
        <w:rPr>
          <w:rFonts w:ascii="Georgia" w:hAnsi="Georgia"/>
        </w:rPr>
      </w:pPr>
    </w:p>
    <w:p w:rsidR="002F4138" w:rsidRDefault="002F4138" w:rsidP="00FE70D2">
      <w:pPr>
        <w:pStyle w:val="Prrafodelista"/>
        <w:numPr>
          <w:ilvl w:val="0"/>
          <w:numId w:val="99"/>
        </w:numPr>
        <w:contextualSpacing/>
        <w:jc w:val="both"/>
        <w:rPr>
          <w:rFonts w:ascii="Georgia" w:hAnsi="Georgia"/>
        </w:rPr>
      </w:pPr>
      <w:r w:rsidRPr="002F4138">
        <w:rPr>
          <w:rFonts w:ascii="Georgia" w:hAnsi="Georgia"/>
        </w:rPr>
        <w:t>Tramitar los nombramientos, remociones, renuncias, licencias y jubilaciones de los servidores públicos de la administración pública municipal</w:t>
      </w:r>
      <w:r w:rsidR="00A02A1B">
        <w:rPr>
          <w:rFonts w:ascii="Georgia" w:hAnsi="Georgia"/>
        </w:rPr>
        <w:t>.</w:t>
      </w:r>
    </w:p>
    <w:p w:rsidR="00A02A1B" w:rsidRPr="00A02A1B" w:rsidRDefault="00A02A1B" w:rsidP="00A02A1B">
      <w:pPr>
        <w:pStyle w:val="Prrafodelista"/>
        <w:rPr>
          <w:rFonts w:ascii="Georgia" w:hAnsi="Georgia"/>
        </w:rPr>
      </w:pPr>
    </w:p>
    <w:p w:rsidR="002F4138" w:rsidRDefault="002F4138" w:rsidP="00FE70D2">
      <w:pPr>
        <w:pStyle w:val="Prrafodelista"/>
        <w:numPr>
          <w:ilvl w:val="0"/>
          <w:numId w:val="99"/>
        </w:numPr>
        <w:contextualSpacing/>
        <w:jc w:val="both"/>
        <w:rPr>
          <w:rFonts w:ascii="Georgia" w:hAnsi="Georgia"/>
        </w:rPr>
      </w:pPr>
      <w:r w:rsidRPr="002F4138">
        <w:rPr>
          <w:rFonts w:ascii="Georgia" w:hAnsi="Georgia"/>
        </w:rPr>
        <w:t>Adquirir los bienes y proporcionar los servicios requeridos para el buen funcionamiento de la administración pública municipal de conformidad con el reglamento respectivo.</w:t>
      </w:r>
    </w:p>
    <w:p w:rsidR="00A02A1B" w:rsidRPr="00A02A1B" w:rsidRDefault="00A02A1B" w:rsidP="00A02A1B">
      <w:pPr>
        <w:pStyle w:val="Prrafodelista"/>
        <w:rPr>
          <w:rFonts w:ascii="Georgia" w:hAnsi="Georgia"/>
        </w:rPr>
      </w:pPr>
    </w:p>
    <w:p w:rsidR="002F4138" w:rsidRDefault="002F4138" w:rsidP="00FE70D2">
      <w:pPr>
        <w:pStyle w:val="Prrafodelista"/>
        <w:numPr>
          <w:ilvl w:val="0"/>
          <w:numId w:val="99"/>
        </w:numPr>
        <w:contextualSpacing/>
        <w:jc w:val="both"/>
        <w:rPr>
          <w:rFonts w:ascii="Georgia" w:hAnsi="Georgia"/>
        </w:rPr>
      </w:pPr>
      <w:r w:rsidRPr="002F4138">
        <w:rPr>
          <w:rFonts w:ascii="Georgia" w:hAnsi="Georgia"/>
        </w:rPr>
        <w:t>Proveer oportunamente a las dependencias, organismos y unidades municipales de los elementos y materiales necesarios para el desarrollo de sus funciones.</w:t>
      </w:r>
    </w:p>
    <w:p w:rsidR="00A02A1B" w:rsidRPr="00A02A1B" w:rsidRDefault="00A02A1B" w:rsidP="00A02A1B">
      <w:pPr>
        <w:pStyle w:val="Prrafodelista"/>
        <w:rPr>
          <w:rFonts w:ascii="Georgia" w:hAnsi="Georgia"/>
        </w:rPr>
      </w:pPr>
    </w:p>
    <w:p w:rsidR="002F4138" w:rsidRDefault="002F4138" w:rsidP="00FE70D2">
      <w:pPr>
        <w:pStyle w:val="Prrafodelista"/>
        <w:numPr>
          <w:ilvl w:val="0"/>
          <w:numId w:val="99"/>
        </w:numPr>
        <w:contextualSpacing/>
        <w:jc w:val="both"/>
        <w:rPr>
          <w:rFonts w:ascii="Georgia" w:hAnsi="Georgia"/>
        </w:rPr>
      </w:pPr>
      <w:r w:rsidRPr="002F4138">
        <w:rPr>
          <w:rFonts w:ascii="Georgia" w:hAnsi="Georgia"/>
        </w:rPr>
        <w:t>Levantar y tener al corriente el inventario general de los bienes muebles e inmuebles propiedad del municipio.</w:t>
      </w:r>
    </w:p>
    <w:p w:rsidR="00A02A1B" w:rsidRPr="00A02A1B" w:rsidRDefault="00A02A1B" w:rsidP="00A02A1B">
      <w:pPr>
        <w:pStyle w:val="Prrafodelista"/>
        <w:rPr>
          <w:rFonts w:ascii="Georgia" w:hAnsi="Georgia"/>
        </w:rPr>
      </w:pPr>
    </w:p>
    <w:p w:rsidR="002F4138" w:rsidRDefault="002F4138" w:rsidP="00FE70D2">
      <w:pPr>
        <w:pStyle w:val="Prrafodelista"/>
        <w:numPr>
          <w:ilvl w:val="0"/>
          <w:numId w:val="99"/>
        </w:numPr>
        <w:contextualSpacing/>
        <w:jc w:val="both"/>
        <w:rPr>
          <w:rFonts w:ascii="Georgia" w:hAnsi="Georgia"/>
        </w:rPr>
      </w:pPr>
      <w:r w:rsidRPr="002F4138">
        <w:rPr>
          <w:rFonts w:ascii="Georgia" w:hAnsi="Georgia"/>
        </w:rPr>
        <w:t>Administrar y asegurar la conservación y mantenimiento del patrimonio municipal</w:t>
      </w:r>
    </w:p>
    <w:p w:rsidR="00A02A1B" w:rsidRPr="00A02A1B" w:rsidRDefault="00A02A1B" w:rsidP="00A02A1B">
      <w:pPr>
        <w:pStyle w:val="Prrafodelista"/>
        <w:rPr>
          <w:rFonts w:ascii="Georgia" w:hAnsi="Georgia"/>
        </w:rPr>
      </w:pPr>
    </w:p>
    <w:p w:rsidR="002F4138" w:rsidRDefault="002F4138" w:rsidP="00FE70D2">
      <w:pPr>
        <w:pStyle w:val="Prrafodelista"/>
        <w:numPr>
          <w:ilvl w:val="0"/>
          <w:numId w:val="99"/>
        </w:numPr>
        <w:contextualSpacing/>
        <w:jc w:val="both"/>
        <w:rPr>
          <w:rFonts w:ascii="Georgia" w:hAnsi="Georgia"/>
        </w:rPr>
      </w:pPr>
      <w:r w:rsidRPr="002F4138">
        <w:rPr>
          <w:rFonts w:ascii="Georgia" w:hAnsi="Georgia"/>
        </w:rPr>
        <w:t>Coordinar de conformidad con la ley de la materia de procedimientos de entrega-recepción</w:t>
      </w:r>
      <w:r w:rsidR="00A02A1B">
        <w:rPr>
          <w:rFonts w:ascii="Georgia" w:hAnsi="Georgia"/>
        </w:rPr>
        <w:t xml:space="preserve"> administrativa que se requiera.</w:t>
      </w:r>
    </w:p>
    <w:p w:rsidR="00A02A1B" w:rsidRPr="00A02A1B" w:rsidRDefault="00A02A1B" w:rsidP="00A02A1B">
      <w:pPr>
        <w:pStyle w:val="Prrafodelista"/>
        <w:rPr>
          <w:rFonts w:ascii="Georgia" w:hAnsi="Georgia"/>
        </w:rPr>
      </w:pPr>
    </w:p>
    <w:p w:rsidR="002F4138" w:rsidRDefault="002F4138" w:rsidP="00FE70D2">
      <w:pPr>
        <w:pStyle w:val="Prrafodelista"/>
        <w:numPr>
          <w:ilvl w:val="0"/>
          <w:numId w:val="99"/>
        </w:numPr>
        <w:contextualSpacing/>
        <w:jc w:val="both"/>
        <w:rPr>
          <w:rFonts w:ascii="Georgia" w:hAnsi="Georgia"/>
        </w:rPr>
      </w:pPr>
      <w:r w:rsidRPr="002F4138">
        <w:rPr>
          <w:rFonts w:ascii="Georgia" w:hAnsi="Georgia"/>
        </w:rPr>
        <w:t>Administrar, controlar y vigilar los al</w:t>
      </w:r>
      <w:r w:rsidR="00A02A1B">
        <w:rPr>
          <w:rFonts w:ascii="Georgia" w:hAnsi="Georgia"/>
        </w:rPr>
        <w:t>macenes generales del municipio.</w:t>
      </w:r>
    </w:p>
    <w:p w:rsidR="00A02A1B" w:rsidRPr="00A02A1B" w:rsidRDefault="00A02A1B" w:rsidP="00A02A1B">
      <w:pPr>
        <w:pStyle w:val="Prrafodelista"/>
        <w:rPr>
          <w:rFonts w:ascii="Georgia" w:hAnsi="Georgia"/>
        </w:rPr>
      </w:pPr>
    </w:p>
    <w:p w:rsidR="002F4138" w:rsidRPr="002F4138" w:rsidRDefault="002F4138" w:rsidP="00FE70D2">
      <w:pPr>
        <w:pStyle w:val="Prrafodelista"/>
        <w:numPr>
          <w:ilvl w:val="0"/>
          <w:numId w:val="99"/>
        </w:numPr>
        <w:contextualSpacing/>
        <w:jc w:val="both"/>
        <w:rPr>
          <w:rFonts w:ascii="Georgia" w:hAnsi="Georgia"/>
        </w:rPr>
      </w:pPr>
      <w:r w:rsidRPr="002F4138">
        <w:rPr>
          <w:rFonts w:ascii="Georgia" w:hAnsi="Georgia"/>
        </w:rPr>
        <w:t>Organizar, dirigir y controlar la intendencia del gobierno municipal.</w:t>
      </w:r>
    </w:p>
    <w:p w:rsidR="002F4138" w:rsidRPr="002F4138" w:rsidRDefault="002F4138" w:rsidP="002F4138">
      <w:pPr>
        <w:jc w:val="both"/>
        <w:rPr>
          <w:rFonts w:ascii="Georgia" w:hAnsi="Georgia"/>
        </w:rPr>
      </w:pPr>
    </w:p>
    <w:p w:rsidR="002F4138" w:rsidRDefault="00A02A1B" w:rsidP="00FE70D2">
      <w:pPr>
        <w:pStyle w:val="Prrafodelista"/>
        <w:numPr>
          <w:ilvl w:val="0"/>
          <w:numId w:val="99"/>
        </w:numPr>
        <w:jc w:val="both"/>
        <w:rPr>
          <w:rFonts w:ascii="Georgia" w:hAnsi="Georgia"/>
        </w:rPr>
      </w:pPr>
      <w:r>
        <w:rPr>
          <w:rFonts w:ascii="Georgia" w:hAnsi="Georgia"/>
        </w:rPr>
        <w:t>Dar</w:t>
      </w:r>
      <w:r w:rsidR="002F4138" w:rsidRPr="00A02A1B">
        <w:rPr>
          <w:rFonts w:ascii="Georgia" w:hAnsi="Georgia"/>
        </w:rPr>
        <w:t xml:space="preserve"> como </w:t>
      </w:r>
      <w:r w:rsidRPr="00A02A1B">
        <w:rPr>
          <w:rFonts w:ascii="Georgia" w:hAnsi="Georgia"/>
        </w:rPr>
        <w:t>resultado “Un</w:t>
      </w:r>
      <w:r w:rsidR="002F4138" w:rsidRPr="00A02A1B">
        <w:rPr>
          <w:rFonts w:ascii="Georgia" w:hAnsi="Georgia"/>
        </w:rPr>
        <w:t xml:space="preserve"> gobierno más humano incluyente, el cual, se logra implementando</w:t>
      </w:r>
      <w:r>
        <w:rPr>
          <w:rFonts w:ascii="Georgia" w:hAnsi="Georgia"/>
        </w:rPr>
        <w:t xml:space="preserve"> e</w:t>
      </w:r>
      <w:r w:rsidR="002F4138" w:rsidRPr="00A02A1B">
        <w:rPr>
          <w:rFonts w:ascii="Georgia" w:hAnsi="Georgia"/>
        </w:rPr>
        <w:t>l manual de procedimientos de reclutamiento y selección de personal de la administración municipal</w:t>
      </w:r>
      <w:r>
        <w:rPr>
          <w:rFonts w:ascii="Georgia" w:hAnsi="Georgia"/>
        </w:rPr>
        <w:t>.</w:t>
      </w:r>
    </w:p>
    <w:p w:rsidR="00A02A1B" w:rsidRPr="00A02A1B" w:rsidRDefault="00A02A1B" w:rsidP="00A02A1B">
      <w:pPr>
        <w:pStyle w:val="Prrafodelista"/>
        <w:rPr>
          <w:rFonts w:ascii="Georgia" w:hAnsi="Georgia"/>
        </w:rPr>
      </w:pPr>
    </w:p>
    <w:p w:rsidR="002F4138" w:rsidRDefault="00A02A1B" w:rsidP="00FE70D2">
      <w:pPr>
        <w:pStyle w:val="Prrafodelista"/>
        <w:numPr>
          <w:ilvl w:val="0"/>
          <w:numId w:val="99"/>
        </w:numPr>
        <w:jc w:val="both"/>
        <w:rPr>
          <w:rFonts w:ascii="Georgia" w:hAnsi="Georgia"/>
        </w:rPr>
      </w:pPr>
      <w:r>
        <w:rPr>
          <w:rFonts w:ascii="Georgia" w:hAnsi="Georgia"/>
        </w:rPr>
        <w:t>Lograr</w:t>
      </w:r>
      <w:r w:rsidR="002F4138" w:rsidRPr="00A02A1B">
        <w:rPr>
          <w:rFonts w:ascii="Georgia" w:hAnsi="Georgia"/>
        </w:rPr>
        <w:t xml:space="preserve"> que el personal de nuevo ingreso conozca y se identifique con la Misión, Visión y Valores que la Administración Municipal, así como sus antecedentes y las áreas que le conforman, su estructura organizacional y la </w:t>
      </w:r>
      <w:r>
        <w:rPr>
          <w:rFonts w:ascii="Georgia" w:hAnsi="Georgia"/>
        </w:rPr>
        <w:t>estructura de beneficios a que</w:t>
      </w:r>
      <w:r w:rsidR="002F4138" w:rsidRPr="00A02A1B">
        <w:rPr>
          <w:rFonts w:ascii="Georgia" w:hAnsi="Georgia"/>
        </w:rPr>
        <w:t xml:space="preserve"> tendrá derecho como integrante de la Administración Municipal. Así mismo, el personal de nuevo ingreso conocerá sus funciones, responsabilidades y vínculos con otros miembros o áreas de la nueva Administración Municipal.</w:t>
      </w:r>
    </w:p>
    <w:p w:rsidR="00A02A1B" w:rsidRPr="00A02A1B" w:rsidRDefault="00A02A1B" w:rsidP="00A02A1B">
      <w:pPr>
        <w:pStyle w:val="Prrafodelista"/>
        <w:rPr>
          <w:rFonts w:ascii="Georgia" w:hAnsi="Georgia"/>
        </w:rPr>
      </w:pPr>
    </w:p>
    <w:p w:rsidR="002F4138" w:rsidRPr="00A02A1B" w:rsidRDefault="002F4138" w:rsidP="002F4138">
      <w:pPr>
        <w:jc w:val="both"/>
        <w:rPr>
          <w:rFonts w:ascii="Georgia" w:hAnsi="Georgia"/>
          <w:b/>
        </w:rPr>
      </w:pPr>
      <w:r w:rsidRPr="00A02A1B">
        <w:rPr>
          <w:rFonts w:ascii="Georgia" w:hAnsi="Georgia"/>
          <w:b/>
        </w:rPr>
        <w:t>6.2 MEJORA REGULATORIA Y SIMPLIFICACION ADMINISTRATIVA</w:t>
      </w:r>
    </w:p>
    <w:p w:rsidR="002F4138" w:rsidRDefault="002F4138" w:rsidP="002F4138">
      <w:pPr>
        <w:jc w:val="both"/>
        <w:rPr>
          <w:rFonts w:ascii="Georgia" w:hAnsi="Georgia"/>
        </w:rPr>
      </w:pPr>
    </w:p>
    <w:p w:rsidR="00A02A1B" w:rsidRDefault="00A02A1B" w:rsidP="002F4138">
      <w:pPr>
        <w:jc w:val="both"/>
        <w:rPr>
          <w:rFonts w:ascii="Georgia" w:hAnsi="Georgia"/>
          <w:b/>
        </w:rPr>
      </w:pPr>
      <w:r>
        <w:rPr>
          <w:rFonts w:ascii="Georgia" w:hAnsi="Georgia"/>
          <w:b/>
        </w:rPr>
        <w:t>OBJETIVO</w:t>
      </w:r>
    </w:p>
    <w:p w:rsidR="00A02A1B" w:rsidRDefault="00A02A1B" w:rsidP="002F4138">
      <w:pPr>
        <w:jc w:val="both"/>
        <w:rPr>
          <w:rFonts w:ascii="Georgia" w:hAnsi="Georgia"/>
          <w:b/>
        </w:rPr>
      </w:pPr>
    </w:p>
    <w:p w:rsidR="002F4138" w:rsidRDefault="00A02A1B" w:rsidP="00A02A1B">
      <w:pPr>
        <w:ind w:firstLine="708"/>
        <w:jc w:val="both"/>
        <w:rPr>
          <w:rFonts w:ascii="Georgia" w:hAnsi="Georgia"/>
        </w:rPr>
      </w:pPr>
      <w:r w:rsidRPr="00A02A1B">
        <w:rPr>
          <w:rFonts w:ascii="Georgia" w:hAnsi="Georgia"/>
        </w:rPr>
        <w:t>Trabajar</w:t>
      </w:r>
      <w:r w:rsidR="002F4138" w:rsidRPr="00A02A1B">
        <w:rPr>
          <w:rFonts w:ascii="Georgia" w:hAnsi="Georgia"/>
        </w:rPr>
        <w:t xml:space="preserve"> de manera conjunta con un grupo de ingenieros en sistemas para el desarrollo de un nuevo software que sea más amigable y accesible en diversos puntos, así como ofrecer más opciones a los contribuyentes con un fin único de simplificar trámites diversos que permitan regularizar las situaciones presentes en el Municipio bajo un marco de ley y transparencia.</w:t>
      </w:r>
    </w:p>
    <w:p w:rsidR="00336EF4" w:rsidRDefault="00336EF4" w:rsidP="00336EF4">
      <w:pPr>
        <w:jc w:val="both"/>
        <w:rPr>
          <w:rFonts w:ascii="Georgia" w:hAnsi="Georgia"/>
        </w:rPr>
      </w:pPr>
    </w:p>
    <w:p w:rsidR="00336EF4" w:rsidRPr="00336EF4" w:rsidRDefault="00336EF4" w:rsidP="00336EF4">
      <w:pPr>
        <w:jc w:val="both"/>
        <w:rPr>
          <w:rFonts w:ascii="Georgia" w:hAnsi="Georgia"/>
          <w:b/>
        </w:rPr>
      </w:pPr>
      <w:r w:rsidRPr="00336EF4">
        <w:rPr>
          <w:rFonts w:ascii="Georgia" w:hAnsi="Georgia"/>
          <w:b/>
        </w:rPr>
        <w:t>Estrategias y Líneas de acción</w:t>
      </w:r>
    </w:p>
    <w:p w:rsidR="00336EF4" w:rsidRDefault="00336EF4" w:rsidP="002F4138">
      <w:pPr>
        <w:jc w:val="both"/>
        <w:rPr>
          <w:rFonts w:ascii="Georgia" w:hAnsi="Georgia"/>
        </w:rPr>
      </w:pPr>
    </w:p>
    <w:p w:rsidR="002F4138" w:rsidRDefault="00336EF4" w:rsidP="002F4138">
      <w:pPr>
        <w:jc w:val="both"/>
        <w:rPr>
          <w:rFonts w:ascii="Georgia" w:hAnsi="Georgia"/>
          <w:i/>
          <w:sz w:val="28"/>
          <w:szCs w:val="28"/>
        </w:rPr>
      </w:pPr>
      <w:r w:rsidRPr="00336EF4">
        <w:rPr>
          <w:rFonts w:ascii="Georgia" w:hAnsi="Georgia"/>
          <w:i/>
          <w:sz w:val="28"/>
          <w:szCs w:val="28"/>
        </w:rPr>
        <w:t xml:space="preserve">Lograr un trabajo en conjunto para </w:t>
      </w:r>
      <w:r w:rsidR="002F4138" w:rsidRPr="00336EF4">
        <w:rPr>
          <w:rFonts w:ascii="Georgia" w:hAnsi="Georgia"/>
          <w:i/>
          <w:sz w:val="28"/>
          <w:szCs w:val="28"/>
        </w:rPr>
        <w:t>que los impuestos municipales, así como los derechos sean tan claros y precisos que no permitan la manipulación de nadie brindándole certeza al contribuyente.</w:t>
      </w:r>
    </w:p>
    <w:p w:rsidR="00336EF4" w:rsidRPr="00336EF4" w:rsidRDefault="00336EF4" w:rsidP="002F4138">
      <w:pPr>
        <w:jc w:val="both"/>
        <w:rPr>
          <w:rFonts w:ascii="Georgia" w:hAnsi="Georgia"/>
          <w:i/>
          <w:sz w:val="28"/>
          <w:szCs w:val="28"/>
        </w:rPr>
      </w:pPr>
    </w:p>
    <w:p w:rsidR="002F4138" w:rsidRDefault="002F4138" w:rsidP="00FE70D2">
      <w:pPr>
        <w:pStyle w:val="Prrafodelista"/>
        <w:numPr>
          <w:ilvl w:val="0"/>
          <w:numId w:val="100"/>
        </w:numPr>
        <w:jc w:val="both"/>
        <w:rPr>
          <w:rFonts w:ascii="Georgia" w:hAnsi="Georgia"/>
        </w:rPr>
      </w:pPr>
      <w:r w:rsidRPr="00336EF4">
        <w:rPr>
          <w:rFonts w:ascii="Georgia" w:hAnsi="Georgia"/>
        </w:rPr>
        <w:t>Revisión de las leyes para hacerlas más entendibles.</w:t>
      </w:r>
    </w:p>
    <w:p w:rsidR="00336EF4" w:rsidRPr="00336EF4" w:rsidRDefault="00336EF4" w:rsidP="00336EF4">
      <w:pPr>
        <w:pStyle w:val="Prrafodelista"/>
        <w:ind w:left="720"/>
        <w:jc w:val="both"/>
        <w:rPr>
          <w:rFonts w:ascii="Georgia" w:hAnsi="Georgia"/>
        </w:rPr>
      </w:pPr>
    </w:p>
    <w:p w:rsidR="002F4138" w:rsidRDefault="002F4138" w:rsidP="00FE70D2">
      <w:pPr>
        <w:pStyle w:val="Prrafodelista"/>
        <w:numPr>
          <w:ilvl w:val="0"/>
          <w:numId w:val="100"/>
        </w:numPr>
        <w:jc w:val="both"/>
        <w:rPr>
          <w:rFonts w:ascii="Georgia" w:hAnsi="Georgia"/>
        </w:rPr>
      </w:pPr>
      <w:r w:rsidRPr="00336EF4">
        <w:rPr>
          <w:rFonts w:ascii="Georgia" w:hAnsi="Georgia"/>
        </w:rPr>
        <w:t>Revisar tasas y factores que sean equitativos.</w:t>
      </w:r>
    </w:p>
    <w:p w:rsidR="00336EF4" w:rsidRPr="00336EF4" w:rsidRDefault="00336EF4" w:rsidP="00336EF4">
      <w:pPr>
        <w:pStyle w:val="Prrafodelista"/>
        <w:rPr>
          <w:rFonts w:ascii="Georgia" w:hAnsi="Georgia"/>
        </w:rPr>
      </w:pPr>
    </w:p>
    <w:p w:rsidR="002F4138" w:rsidRDefault="002F4138" w:rsidP="00FE70D2">
      <w:pPr>
        <w:pStyle w:val="Prrafodelista"/>
        <w:numPr>
          <w:ilvl w:val="0"/>
          <w:numId w:val="100"/>
        </w:numPr>
        <w:jc w:val="both"/>
        <w:rPr>
          <w:rFonts w:ascii="Georgia" w:hAnsi="Georgia"/>
        </w:rPr>
      </w:pPr>
      <w:r w:rsidRPr="00336EF4">
        <w:rPr>
          <w:rFonts w:ascii="Georgia" w:hAnsi="Georgia"/>
        </w:rPr>
        <w:t>Eliminar burocracia y dobles vueltas en los pagos.</w:t>
      </w:r>
    </w:p>
    <w:p w:rsidR="00336EF4" w:rsidRPr="00336EF4" w:rsidRDefault="00336EF4" w:rsidP="00336EF4">
      <w:pPr>
        <w:pStyle w:val="Prrafodelista"/>
        <w:rPr>
          <w:rFonts w:ascii="Georgia" w:hAnsi="Georgia"/>
        </w:rPr>
      </w:pPr>
    </w:p>
    <w:p w:rsidR="002F4138" w:rsidRPr="00336EF4" w:rsidRDefault="002F4138" w:rsidP="00FE70D2">
      <w:pPr>
        <w:pStyle w:val="Prrafodelista"/>
        <w:numPr>
          <w:ilvl w:val="0"/>
          <w:numId w:val="100"/>
        </w:numPr>
        <w:jc w:val="both"/>
        <w:rPr>
          <w:rFonts w:ascii="Georgia" w:hAnsi="Georgia"/>
        </w:rPr>
      </w:pPr>
      <w:r w:rsidRPr="00336EF4">
        <w:rPr>
          <w:rFonts w:ascii="Georgia" w:hAnsi="Georgia"/>
        </w:rPr>
        <w:t>Otorgar más opciones de pago.</w:t>
      </w:r>
    </w:p>
    <w:p w:rsidR="002F4138" w:rsidRDefault="002F4138" w:rsidP="002F4138">
      <w:pPr>
        <w:jc w:val="both"/>
        <w:rPr>
          <w:rFonts w:ascii="Georgia" w:hAnsi="Georgia"/>
        </w:rPr>
      </w:pPr>
    </w:p>
    <w:p w:rsidR="00336EF4" w:rsidRDefault="00336EF4" w:rsidP="002F4138">
      <w:pPr>
        <w:jc w:val="both"/>
        <w:rPr>
          <w:rFonts w:ascii="Georgia" w:hAnsi="Georgia"/>
          <w:b/>
        </w:rPr>
      </w:pPr>
      <w:r w:rsidRPr="00336EF4">
        <w:rPr>
          <w:rFonts w:ascii="Georgia" w:hAnsi="Georgia"/>
          <w:b/>
        </w:rPr>
        <w:t>6.3 PARTICIPACION CIUDADANA</w:t>
      </w:r>
    </w:p>
    <w:p w:rsidR="00336EF4" w:rsidRDefault="00336EF4" w:rsidP="002F4138">
      <w:pPr>
        <w:jc w:val="both"/>
        <w:rPr>
          <w:rFonts w:ascii="Georgia" w:hAnsi="Georgia"/>
          <w:b/>
        </w:rPr>
      </w:pPr>
    </w:p>
    <w:p w:rsidR="00336EF4" w:rsidRDefault="00336EF4" w:rsidP="002F4138">
      <w:pPr>
        <w:jc w:val="both"/>
        <w:rPr>
          <w:rFonts w:ascii="Georgia" w:hAnsi="Georgia"/>
          <w:b/>
        </w:rPr>
      </w:pPr>
      <w:r>
        <w:rPr>
          <w:rFonts w:ascii="Georgia" w:hAnsi="Georgia"/>
          <w:b/>
        </w:rPr>
        <w:t>OBJETIVO</w:t>
      </w:r>
    </w:p>
    <w:p w:rsidR="00336EF4" w:rsidRDefault="00336EF4" w:rsidP="002F4138">
      <w:pPr>
        <w:jc w:val="both"/>
        <w:rPr>
          <w:rFonts w:ascii="Georgia" w:hAnsi="Georgia"/>
          <w:b/>
        </w:rPr>
      </w:pPr>
    </w:p>
    <w:p w:rsidR="00336EF4" w:rsidRPr="00336EF4" w:rsidRDefault="00336EF4" w:rsidP="00336EF4">
      <w:pPr>
        <w:ind w:firstLine="708"/>
        <w:jc w:val="both"/>
        <w:rPr>
          <w:rFonts w:ascii="Georgia" w:hAnsi="Georgia"/>
        </w:rPr>
      </w:pPr>
      <w:r w:rsidRPr="00336EF4">
        <w:rPr>
          <w:rFonts w:ascii="Georgia" w:hAnsi="Georgia"/>
        </w:rPr>
        <w:t>Desarrollar relaciones con diversos públicos mediante acciones de comunicación de carácter informativo realizando un esfuerzo planificado y sostenido para establecer y mantener la buena vo</w:t>
      </w:r>
      <w:r>
        <w:rPr>
          <w:rFonts w:ascii="Georgia" w:hAnsi="Georgia"/>
        </w:rPr>
        <w:t>luntad entre la población y el A</w:t>
      </w:r>
      <w:r w:rsidRPr="00336EF4">
        <w:rPr>
          <w:rFonts w:ascii="Georgia" w:hAnsi="Georgia"/>
        </w:rPr>
        <w:t>yuntamiento. Así mismo proporcionar información veraz y oportuna sobre información de interés público a través de medios de comunicación masivos mediante sistemas diversos que propicien un diálogo social.</w:t>
      </w:r>
    </w:p>
    <w:p w:rsidR="00D34CBD" w:rsidRDefault="00D34CBD" w:rsidP="00336EF4">
      <w:pPr>
        <w:jc w:val="both"/>
        <w:rPr>
          <w:rFonts w:ascii="Georgia" w:hAnsi="Georgia"/>
          <w:b/>
        </w:rPr>
      </w:pPr>
    </w:p>
    <w:p w:rsidR="00336EF4" w:rsidRDefault="00336EF4" w:rsidP="00336EF4">
      <w:pPr>
        <w:jc w:val="both"/>
        <w:rPr>
          <w:rFonts w:ascii="Georgia" w:hAnsi="Georgia"/>
          <w:b/>
        </w:rPr>
      </w:pPr>
      <w:r>
        <w:rPr>
          <w:rFonts w:ascii="Georgia" w:hAnsi="Georgia"/>
          <w:b/>
        </w:rPr>
        <w:t>Estrategias y Líneas de acción.</w:t>
      </w:r>
    </w:p>
    <w:p w:rsidR="00336EF4" w:rsidRDefault="00336EF4" w:rsidP="00336EF4">
      <w:pPr>
        <w:jc w:val="both"/>
        <w:rPr>
          <w:rFonts w:ascii="Georgia" w:hAnsi="Georgia"/>
          <w:b/>
        </w:rPr>
      </w:pPr>
    </w:p>
    <w:p w:rsidR="00336EF4" w:rsidRPr="00336EF4" w:rsidRDefault="00336EF4" w:rsidP="00336EF4">
      <w:pPr>
        <w:jc w:val="both"/>
        <w:rPr>
          <w:rFonts w:ascii="Georgia" w:hAnsi="Georgia"/>
          <w:b/>
        </w:rPr>
      </w:pPr>
      <w:r w:rsidRPr="00336EF4">
        <w:rPr>
          <w:rFonts w:ascii="Georgia" w:hAnsi="Georgia"/>
          <w:b/>
        </w:rPr>
        <w:t>Consolidación y proyección de la imagen de la institución</w:t>
      </w:r>
    </w:p>
    <w:p w:rsidR="00336EF4" w:rsidRDefault="00336EF4" w:rsidP="00336EF4">
      <w:pPr>
        <w:jc w:val="both"/>
        <w:rPr>
          <w:rFonts w:ascii="Georgia" w:hAnsi="Georgia"/>
          <w:b/>
        </w:rPr>
      </w:pPr>
    </w:p>
    <w:p w:rsidR="00336EF4" w:rsidRPr="00336EF4" w:rsidRDefault="00336EF4" w:rsidP="00336EF4">
      <w:pPr>
        <w:jc w:val="both"/>
        <w:rPr>
          <w:rFonts w:ascii="Georgia" w:hAnsi="Georgia"/>
          <w:i/>
          <w:sz w:val="28"/>
          <w:szCs w:val="28"/>
        </w:rPr>
      </w:pPr>
      <w:r w:rsidRPr="00336EF4">
        <w:rPr>
          <w:rFonts w:ascii="Georgia" w:hAnsi="Georgia"/>
          <w:i/>
          <w:sz w:val="28"/>
          <w:szCs w:val="28"/>
        </w:rPr>
        <w:t>Entablar relaciones con negocios e industrias en general para promover una imagen positiva y óptima a proyectos de inversión que coadyuven en el bienestar social y al desarrollo económico del municipio y sus comisarías.</w:t>
      </w:r>
    </w:p>
    <w:p w:rsidR="0049513F" w:rsidRDefault="0049513F" w:rsidP="00336EF4">
      <w:pPr>
        <w:jc w:val="both"/>
        <w:rPr>
          <w:rFonts w:ascii="Georgia" w:hAnsi="Georgia"/>
          <w:b/>
        </w:rPr>
      </w:pPr>
    </w:p>
    <w:p w:rsidR="00336EF4" w:rsidRDefault="0049513F" w:rsidP="00FE70D2">
      <w:pPr>
        <w:pStyle w:val="Prrafodelista"/>
        <w:numPr>
          <w:ilvl w:val="0"/>
          <w:numId w:val="101"/>
        </w:numPr>
        <w:jc w:val="both"/>
        <w:rPr>
          <w:rFonts w:ascii="Georgia" w:hAnsi="Georgia"/>
        </w:rPr>
      </w:pPr>
      <w:r w:rsidRPr="0049513F">
        <w:rPr>
          <w:rFonts w:ascii="Georgia" w:hAnsi="Georgia"/>
        </w:rPr>
        <w:t>D</w:t>
      </w:r>
      <w:r w:rsidR="00336EF4" w:rsidRPr="0049513F">
        <w:rPr>
          <w:rFonts w:ascii="Georgia" w:hAnsi="Georgia"/>
        </w:rPr>
        <w:t>esarrollar una agenda de trabajo que propicie el acercamiento entre la administración pública y el sector privado mediante visitas, ferias, expos y congresos.</w:t>
      </w:r>
    </w:p>
    <w:p w:rsidR="0049513F" w:rsidRPr="0049513F" w:rsidRDefault="0049513F" w:rsidP="0049513F">
      <w:pPr>
        <w:pStyle w:val="Prrafodelista"/>
        <w:ind w:left="720"/>
        <w:jc w:val="both"/>
        <w:rPr>
          <w:rFonts w:ascii="Georgia" w:hAnsi="Georgia"/>
        </w:rPr>
      </w:pPr>
    </w:p>
    <w:p w:rsidR="00336EF4" w:rsidRDefault="00336EF4" w:rsidP="00FE70D2">
      <w:pPr>
        <w:pStyle w:val="Prrafodelista"/>
        <w:numPr>
          <w:ilvl w:val="0"/>
          <w:numId w:val="101"/>
        </w:numPr>
        <w:jc w:val="both"/>
        <w:rPr>
          <w:rFonts w:ascii="Georgia" w:hAnsi="Georgia"/>
        </w:rPr>
      </w:pPr>
      <w:r w:rsidRPr="0049513F">
        <w:rPr>
          <w:rFonts w:ascii="Georgia" w:hAnsi="Georgia"/>
        </w:rPr>
        <w:t>Involucrar</w:t>
      </w:r>
      <w:r w:rsidR="0049513F">
        <w:rPr>
          <w:rFonts w:ascii="Georgia" w:hAnsi="Georgia"/>
        </w:rPr>
        <w:t xml:space="preserve"> la administración </w:t>
      </w:r>
      <w:r w:rsidRPr="0049513F">
        <w:rPr>
          <w:rFonts w:ascii="Georgia" w:hAnsi="Georgia"/>
        </w:rPr>
        <w:t>en asuntos de orden internacional que afecten a las empresas y/o al municipio así como en asuntos de orden social y comunitario, mediante firmas de convenios y viajes diplomáticos bidireccionales.</w:t>
      </w:r>
    </w:p>
    <w:p w:rsidR="0049513F" w:rsidRPr="0049513F" w:rsidRDefault="0049513F" w:rsidP="0049513F">
      <w:pPr>
        <w:pStyle w:val="Prrafodelista"/>
        <w:rPr>
          <w:rFonts w:ascii="Georgia" w:hAnsi="Georgia"/>
        </w:rPr>
      </w:pPr>
    </w:p>
    <w:p w:rsidR="00336EF4" w:rsidRDefault="00336EF4" w:rsidP="00FE70D2">
      <w:pPr>
        <w:pStyle w:val="Prrafodelista"/>
        <w:numPr>
          <w:ilvl w:val="0"/>
          <w:numId w:val="101"/>
        </w:numPr>
        <w:jc w:val="both"/>
        <w:rPr>
          <w:rFonts w:ascii="Georgia" w:hAnsi="Georgia"/>
        </w:rPr>
      </w:pPr>
      <w:r w:rsidRPr="0049513F">
        <w:rPr>
          <w:rFonts w:ascii="Georgia" w:hAnsi="Georgia"/>
        </w:rPr>
        <w:t>Prevenir conflictos y malas interpretaciones acentuando la claridad, transparencia y veracidad en la información proporcionada y difundida.</w:t>
      </w:r>
    </w:p>
    <w:p w:rsidR="0049513F" w:rsidRPr="0049513F" w:rsidRDefault="0049513F" w:rsidP="0049513F">
      <w:pPr>
        <w:pStyle w:val="Prrafodelista"/>
        <w:rPr>
          <w:rFonts w:ascii="Georgia" w:hAnsi="Georgia"/>
        </w:rPr>
      </w:pPr>
    </w:p>
    <w:p w:rsidR="00336EF4" w:rsidRDefault="00336EF4" w:rsidP="00FE70D2">
      <w:pPr>
        <w:pStyle w:val="Prrafodelista"/>
        <w:numPr>
          <w:ilvl w:val="0"/>
          <w:numId w:val="101"/>
        </w:numPr>
        <w:jc w:val="both"/>
        <w:rPr>
          <w:rFonts w:ascii="Georgia" w:hAnsi="Georgia"/>
        </w:rPr>
      </w:pPr>
      <w:r w:rsidRPr="0049513F">
        <w:rPr>
          <w:rFonts w:ascii="Georgia" w:hAnsi="Georgia"/>
        </w:rPr>
        <w:t>Fomentar el respeto mutuo y la responsabilidad social realizando obras de beneficencia activando programas sociales que involucren instituciones educativas, de salud, seguridad, etc.</w:t>
      </w:r>
    </w:p>
    <w:p w:rsidR="0049513F" w:rsidRPr="0049513F" w:rsidRDefault="0049513F" w:rsidP="0049513F">
      <w:pPr>
        <w:pStyle w:val="Prrafodelista"/>
        <w:rPr>
          <w:rFonts w:ascii="Georgia" w:hAnsi="Georgia"/>
        </w:rPr>
      </w:pPr>
    </w:p>
    <w:p w:rsidR="00336EF4" w:rsidRDefault="00336EF4" w:rsidP="00FE70D2">
      <w:pPr>
        <w:pStyle w:val="Prrafodelista"/>
        <w:numPr>
          <w:ilvl w:val="0"/>
          <w:numId w:val="101"/>
        </w:numPr>
        <w:jc w:val="both"/>
        <w:rPr>
          <w:rFonts w:ascii="Georgia" w:hAnsi="Georgia"/>
        </w:rPr>
      </w:pPr>
      <w:r w:rsidRPr="0049513F">
        <w:rPr>
          <w:rFonts w:ascii="Georgia" w:hAnsi="Georgia"/>
        </w:rPr>
        <w:t>Establec</w:t>
      </w:r>
      <w:r w:rsidR="0049513F">
        <w:rPr>
          <w:rFonts w:ascii="Georgia" w:hAnsi="Georgia"/>
        </w:rPr>
        <w:t>er</w:t>
      </w:r>
      <w:r w:rsidRPr="0049513F">
        <w:rPr>
          <w:rFonts w:ascii="Georgia" w:hAnsi="Georgia"/>
        </w:rPr>
        <w:t xml:space="preserve"> estrategias y programas de manejo de la comunicación en situaciones de crisis, implementando instrucción y entrenamiento en relaciones con los medios de comunicación.</w:t>
      </w:r>
    </w:p>
    <w:p w:rsidR="0049513F" w:rsidRPr="0049513F" w:rsidRDefault="0049513F" w:rsidP="0049513F">
      <w:pPr>
        <w:pStyle w:val="Prrafodelista"/>
        <w:rPr>
          <w:rFonts w:ascii="Georgia" w:hAnsi="Georgia"/>
        </w:rPr>
      </w:pPr>
    </w:p>
    <w:p w:rsidR="00336EF4" w:rsidRDefault="00336EF4" w:rsidP="00FE70D2">
      <w:pPr>
        <w:pStyle w:val="Prrafodelista"/>
        <w:numPr>
          <w:ilvl w:val="0"/>
          <w:numId w:val="101"/>
        </w:numPr>
        <w:jc w:val="both"/>
        <w:rPr>
          <w:rFonts w:ascii="Georgia" w:hAnsi="Georgia"/>
        </w:rPr>
      </w:pPr>
      <w:r w:rsidRPr="0049513F">
        <w:rPr>
          <w:rFonts w:ascii="Georgia" w:hAnsi="Georgia"/>
        </w:rPr>
        <w:t xml:space="preserve">Respaldar y cuidar la imagen del </w:t>
      </w:r>
      <w:r w:rsidR="0049513F">
        <w:rPr>
          <w:rFonts w:ascii="Georgia" w:hAnsi="Georgia"/>
        </w:rPr>
        <w:t>Presidente M</w:t>
      </w:r>
      <w:r w:rsidRPr="0049513F">
        <w:rPr>
          <w:rFonts w:ascii="Georgia" w:hAnsi="Georgia"/>
        </w:rPr>
        <w:t>unicipal y el Ayuntamiento dando a conocer de forma positiva sus acciones.</w:t>
      </w:r>
    </w:p>
    <w:p w:rsidR="0049513F" w:rsidRPr="0049513F" w:rsidRDefault="0049513F" w:rsidP="0049513F">
      <w:pPr>
        <w:pStyle w:val="Prrafodelista"/>
        <w:rPr>
          <w:rFonts w:ascii="Georgia" w:hAnsi="Georgia"/>
        </w:rPr>
      </w:pPr>
    </w:p>
    <w:p w:rsidR="00336EF4" w:rsidRDefault="00336EF4" w:rsidP="00FE70D2">
      <w:pPr>
        <w:pStyle w:val="Prrafodelista"/>
        <w:numPr>
          <w:ilvl w:val="0"/>
          <w:numId w:val="101"/>
        </w:numPr>
        <w:jc w:val="both"/>
        <w:rPr>
          <w:rFonts w:ascii="Georgia" w:hAnsi="Georgia"/>
        </w:rPr>
      </w:pPr>
      <w:r w:rsidRPr="0049513F">
        <w:rPr>
          <w:rFonts w:ascii="Georgia" w:hAnsi="Georgia"/>
        </w:rPr>
        <w:t>Afianza</w:t>
      </w:r>
      <w:r w:rsidR="0049513F">
        <w:rPr>
          <w:rFonts w:ascii="Georgia" w:hAnsi="Georgia"/>
        </w:rPr>
        <w:t xml:space="preserve">r </w:t>
      </w:r>
      <w:r w:rsidRPr="0049513F">
        <w:rPr>
          <w:rFonts w:ascii="Georgia" w:hAnsi="Georgia"/>
        </w:rPr>
        <w:t>el factor humano mediante el establecimiento de una filosofía incluyente, transparente y eficaz que genere confianza en los grupos vulnerables.</w:t>
      </w:r>
    </w:p>
    <w:p w:rsidR="0049513F" w:rsidRPr="0049513F" w:rsidRDefault="0049513F" w:rsidP="0049513F">
      <w:pPr>
        <w:pStyle w:val="Prrafodelista"/>
        <w:rPr>
          <w:rFonts w:ascii="Georgia" w:hAnsi="Georgia"/>
        </w:rPr>
      </w:pPr>
    </w:p>
    <w:p w:rsidR="00336EF4" w:rsidRPr="0049513F" w:rsidRDefault="00336EF4" w:rsidP="00FE70D2">
      <w:pPr>
        <w:pStyle w:val="Prrafodelista"/>
        <w:numPr>
          <w:ilvl w:val="0"/>
          <w:numId w:val="101"/>
        </w:numPr>
        <w:jc w:val="both"/>
        <w:rPr>
          <w:rFonts w:ascii="Georgia" w:hAnsi="Georgia"/>
          <w:b/>
        </w:rPr>
      </w:pPr>
      <w:r w:rsidRPr="0049513F">
        <w:rPr>
          <w:rFonts w:ascii="Georgia" w:hAnsi="Georgia"/>
        </w:rPr>
        <w:t>Posiciona</w:t>
      </w:r>
      <w:r w:rsidR="0049513F">
        <w:rPr>
          <w:rFonts w:ascii="Georgia" w:hAnsi="Georgia"/>
        </w:rPr>
        <w:t>r</w:t>
      </w:r>
      <w:r w:rsidRPr="0049513F">
        <w:rPr>
          <w:rFonts w:ascii="Georgia" w:hAnsi="Georgia"/>
        </w:rPr>
        <w:t xml:space="preserve"> colectiv</w:t>
      </w:r>
      <w:r w:rsidR="0049513F">
        <w:rPr>
          <w:rFonts w:ascii="Georgia" w:hAnsi="Georgia"/>
        </w:rPr>
        <w:t>a</w:t>
      </w:r>
      <w:r w:rsidRPr="0049513F">
        <w:rPr>
          <w:rFonts w:ascii="Georgia" w:hAnsi="Georgia"/>
        </w:rPr>
        <w:t xml:space="preserve"> y solidari</w:t>
      </w:r>
      <w:r w:rsidR="0049513F">
        <w:rPr>
          <w:rFonts w:ascii="Georgia" w:hAnsi="Georgia"/>
        </w:rPr>
        <w:t>amente</w:t>
      </w:r>
      <w:r w:rsidRPr="0049513F">
        <w:rPr>
          <w:rFonts w:ascii="Georgia" w:hAnsi="Georgia"/>
        </w:rPr>
        <w:t xml:space="preserve"> las comisarías y delegaciones del municipio, así como de otros municipios que conforman el Estado y a su vez, la entidad federal.</w:t>
      </w:r>
      <w:r w:rsidRPr="0049513F">
        <w:rPr>
          <w:rFonts w:ascii="Georgia" w:hAnsi="Georgia"/>
          <w:b/>
        </w:rPr>
        <w:br w:type="page"/>
      </w:r>
    </w:p>
    <w:p w:rsidR="00336EF4" w:rsidRPr="00336EF4" w:rsidRDefault="0049513F" w:rsidP="00336EF4">
      <w:pPr>
        <w:jc w:val="both"/>
        <w:rPr>
          <w:rFonts w:ascii="Georgia" w:hAnsi="Georgia"/>
          <w:b/>
        </w:rPr>
      </w:pPr>
      <w:r w:rsidRPr="00336EF4">
        <w:rPr>
          <w:rFonts w:ascii="Georgia" w:hAnsi="Georgia"/>
          <w:b/>
        </w:rPr>
        <w:t>Difusión de información y generación de opinión pública</w:t>
      </w:r>
    </w:p>
    <w:p w:rsidR="0049513F" w:rsidRDefault="0049513F" w:rsidP="00336EF4">
      <w:pPr>
        <w:jc w:val="both"/>
        <w:rPr>
          <w:rFonts w:ascii="Georgia" w:hAnsi="Georgia"/>
          <w:b/>
        </w:rPr>
      </w:pPr>
    </w:p>
    <w:p w:rsidR="00336EF4" w:rsidRPr="0049513F" w:rsidRDefault="00336EF4" w:rsidP="00336EF4">
      <w:pPr>
        <w:jc w:val="both"/>
        <w:rPr>
          <w:rFonts w:ascii="Georgia" w:hAnsi="Georgia"/>
          <w:i/>
          <w:sz w:val="28"/>
          <w:szCs w:val="28"/>
        </w:rPr>
      </w:pPr>
      <w:r w:rsidRPr="0049513F">
        <w:rPr>
          <w:rFonts w:ascii="Georgia" w:hAnsi="Georgia"/>
          <w:i/>
          <w:sz w:val="28"/>
          <w:szCs w:val="28"/>
        </w:rPr>
        <w:t>Desarrollar comunicación de doble vía con los sectores involucrados, estableciendo y ejecutando campañas publicitarias institucionales destinadas a promover y dar a conocer aspectos determinados del Ayuntamiento permitiendo el análisis de la imagen institucional en los medios de comunicación y en la opinión pública.</w:t>
      </w:r>
    </w:p>
    <w:p w:rsidR="0049513F" w:rsidRDefault="0049513F" w:rsidP="00336EF4">
      <w:pPr>
        <w:jc w:val="both"/>
        <w:rPr>
          <w:rFonts w:ascii="Georgia" w:hAnsi="Georgia"/>
          <w:b/>
        </w:rPr>
      </w:pPr>
    </w:p>
    <w:p w:rsidR="00336EF4" w:rsidRDefault="00336EF4" w:rsidP="00FE70D2">
      <w:pPr>
        <w:pStyle w:val="Prrafodelista"/>
        <w:numPr>
          <w:ilvl w:val="0"/>
          <w:numId w:val="102"/>
        </w:numPr>
        <w:jc w:val="both"/>
        <w:rPr>
          <w:rFonts w:ascii="Georgia" w:hAnsi="Georgia"/>
        </w:rPr>
      </w:pPr>
      <w:r w:rsidRPr="0049513F">
        <w:rPr>
          <w:rFonts w:ascii="Georgia" w:hAnsi="Georgia"/>
        </w:rPr>
        <w:t>Fomentar el diálogo social y el acercamiento público, utilizando foros de expresión y desarrollando canales directos que puedan permitir su análisis, evaluación y ejecución; estableciendo días específicos de atención ciudadana.</w:t>
      </w:r>
    </w:p>
    <w:p w:rsidR="0049513F" w:rsidRPr="0049513F" w:rsidRDefault="0049513F" w:rsidP="0049513F">
      <w:pPr>
        <w:pStyle w:val="Prrafodelista"/>
        <w:ind w:left="720"/>
        <w:jc w:val="both"/>
        <w:rPr>
          <w:rFonts w:ascii="Georgia" w:hAnsi="Georgia"/>
        </w:rPr>
      </w:pPr>
    </w:p>
    <w:p w:rsidR="00336EF4" w:rsidRDefault="00336EF4" w:rsidP="00FE70D2">
      <w:pPr>
        <w:pStyle w:val="Prrafodelista"/>
        <w:numPr>
          <w:ilvl w:val="0"/>
          <w:numId w:val="102"/>
        </w:numPr>
        <w:jc w:val="both"/>
        <w:rPr>
          <w:rFonts w:ascii="Georgia" w:hAnsi="Georgia"/>
        </w:rPr>
      </w:pPr>
      <w:r w:rsidRPr="0049513F">
        <w:rPr>
          <w:rFonts w:ascii="Georgia" w:hAnsi="Georgia"/>
        </w:rPr>
        <w:t xml:space="preserve">Establecer canales de comunicación directa con </w:t>
      </w:r>
      <w:r w:rsidR="0049513F">
        <w:rPr>
          <w:rFonts w:ascii="Georgia" w:hAnsi="Georgia"/>
        </w:rPr>
        <w:t>el público</w:t>
      </w:r>
      <w:r w:rsidRPr="0049513F">
        <w:rPr>
          <w:rFonts w:ascii="Georgia" w:hAnsi="Georgia"/>
        </w:rPr>
        <w:t>, implementando correo directo físico y electrónico de denuncia y construcción crítica.</w:t>
      </w:r>
    </w:p>
    <w:p w:rsidR="0049513F" w:rsidRPr="0049513F" w:rsidRDefault="0049513F" w:rsidP="0049513F">
      <w:pPr>
        <w:pStyle w:val="Prrafodelista"/>
        <w:rPr>
          <w:rFonts w:ascii="Georgia" w:hAnsi="Georgia"/>
        </w:rPr>
      </w:pPr>
    </w:p>
    <w:p w:rsidR="00336EF4" w:rsidRDefault="00336EF4" w:rsidP="00FE70D2">
      <w:pPr>
        <w:pStyle w:val="Prrafodelista"/>
        <w:numPr>
          <w:ilvl w:val="0"/>
          <w:numId w:val="102"/>
        </w:numPr>
        <w:jc w:val="both"/>
        <w:rPr>
          <w:rFonts w:ascii="Georgia" w:hAnsi="Georgia"/>
        </w:rPr>
      </w:pPr>
      <w:r w:rsidRPr="0049513F">
        <w:rPr>
          <w:rFonts w:ascii="Georgia" w:hAnsi="Georgia"/>
        </w:rPr>
        <w:t>Propiciar la mejora continua de las direcciones y coordinaciones municipales mediante programas integrales de comunicación interna.</w:t>
      </w:r>
    </w:p>
    <w:p w:rsidR="0049513F" w:rsidRPr="0049513F" w:rsidRDefault="0049513F" w:rsidP="0049513F">
      <w:pPr>
        <w:pStyle w:val="Prrafodelista"/>
        <w:rPr>
          <w:rFonts w:ascii="Georgia" w:hAnsi="Georgia"/>
        </w:rPr>
      </w:pPr>
    </w:p>
    <w:p w:rsidR="00336EF4" w:rsidRDefault="00336EF4" w:rsidP="00FE70D2">
      <w:pPr>
        <w:pStyle w:val="Prrafodelista"/>
        <w:numPr>
          <w:ilvl w:val="0"/>
          <w:numId w:val="102"/>
        </w:numPr>
        <w:jc w:val="both"/>
        <w:rPr>
          <w:rFonts w:ascii="Georgia" w:hAnsi="Georgia"/>
        </w:rPr>
      </w:pPr>
      <w:r w:rsidRPr="0049513F">
        <w:rPr>
          <w:rFonts w:ascii="Georgia" w:hAnsi="Georgia"/>
        </w:rPr>
        <w:t>Gestionar la comunicación integral de la administración ante sus públicos produciendo piezas de comunicación interna y externa como la gaceta institucional, revistas, informes anuales, folletos, etc.</w:t>
      </w:r>
    </w:p>
    <w:p w:rsidR="0049513F" w:rsidRPr="0049513F" w:rsidRDefault="0049513F" w:rsidP="0049513F">
      <w:pPr>
        <w:pStyle w:val="Prrafodelista"/>
        <w:rPr>
          <w:rFonts w:ascii="Georgia" w:hAnsi="Georgia"/>
        </w:rPr>
      </w:pPr>
    </w:p>
    <w:p w:rsidR="00336EF4" w:rsidRDefault="00336EF4" w:rsidP="00FE70D2">
      <w:pPr>
        <w:pStyle w:val="Prrafodelista"/>
        <w:numPr>
          <w:ilvl w:val="0"/>
          <w:numId w:val="102"/>
        </w:numPr>
        <w:jc w:val="both"/>
        <w:rPr>
          <w:rFonts w:ascii="Georgia" w:hAnsi="Georgia"/>
        </w:rPr>
      </w:pPr>
      <w:r w:rsidRPr="0049513F">
        <w:rPr>
          <w:rFonts w:ascii="Georgia" w:hAnsi="Georgia"/>
        </w:rPr>
        <w:t>Desarrollar un registro gráfico y audiovisual de las acciones mediante la cobertura de eventos y actos públicos.</w:t>
      </w:r>
    </w:p>
    <w:p w:rsidR="0049513F" w:rsidRPr="0049513F" w:rsidRDefault="0049513F" w:rsidP="0049513F">
      <w:pPr>
        <w:pStyle w:val="Prrafodelista"/>
        <w:rPr>
          <w:rFonts w:ascii="Georgia" w:hAnsi="Georgia"/>
        </w:rPr>
      </w:pPr>
    </w:p>
    <w:p w:rsidR="00336EF4" w:rsidRDefault="00336EF4" w:rsidP="00FE70D2">
      <w:pPr>
        <w:pStyle w:val="Prrafodelista"/>
        <w:numPr>
          <w:ilvl w:val="0"/>
          <w:numId w:val="102"/>
        </w:numPr>
        <w:jc w:val="both"/>
        <w:rPr>
          <w:rFonts w:ascii="Georgia" w:hAnsi="Georgia"/>
        </w:rPr>
      </w:pPr>
      <w:r w:rsidRPr="0049513F">
        <w:rPr>
          <w:rFonts w:ascii="Georgia" w:hAnsi="Georgia"/>
        </w:rPr>
        <w:t>Proporcionar servicios de información oportuna mediante la creación de una página de Internet dinámica y complementaria a los esfuerzos de comunicación, difusión y promoción del municipio.</w:t>
      </w:r>
    </w:p>
    <w:p w:rsidR="0049513F" w:rsidRPr="0049513F" w:rsidRDefault="0049513F" w:rsidP="0049513F">
      <w:pPr>
        <w:pStyle w:val="Prrafodelista"/>
        <w:rPr>
          <w:rFonts w:ascii="Georgia" w:hAnsi="Georgia"/>
        </w:rPr>
      </w:pPr>
    </w:p>
    <w:p w:rsidR="00336EF4" w:rsidRDefault="00336EF4" w:rsidP="00FE70D2">
      <w:pPr>
        <w:pStyle w:val="Prrafodelista"/>
        <w:numPr>
          <w:ilvl w:val="0"/>
          <w:numId w:val="102"/>
        </w:numPr>
        <w:jc w:val="both"/>
        <w:rPr>
          <w:rFonts w:ascii="Georgia" w:hAnsi="Georgia"/>
        </w:rPr>
      </w:pPr>
      <w:r w:rsidRPr="0049513F">
        <w:rPr>
          <w:rFonts w:ascii="Georgia" w:hAnsi="Georgia"/>
        </w:rPr>
        <w:t>Compilar de forma ordenada las publicaciones relacionadas con el Ayuntamiento.</w:t>
      </w:r>
    </w:p>
    <w:p w:rsidR="0049513F" w:rsidRPr="0049513F" w:rsidRDefault="0049513F" w:rsidP="0049513F">
      <w:pPr>
        <w:pStyle w:val="Prrafodelista"/>
        <w:rPr>
          <w:rFonts w:ascii="Georgia" w:hAnsi="Georgia"/>
        </w:rPr>
      </w:pPr>
    </w:p>
    <w:p w:rsidR="00336EF4" w:rsidRDefault="00336EF4" w:rsidP="00FE70D2">
      <w:pPr>
        <w:pStyle w:val="Prrafodelista"/>
        <w:numPr>
          <w:ilvl w:val="0"/>
          <w:numId w:val="102"/>
        </w:numPr>
        <w:jc w:val="both"/>
        <w:rPr>
          <w:rFonts w:ascii="Georgia" w:hAnsi="Georgia"/>
        </w:rPr>
      </w:pPr>
      <w:r w:rsidRPr="0049513F">
        <w:rPr>
          <w:rFonts w:ascii="Georgia" w:hAnsi="Georgia"/>
        </w:rPr>
        <w:t>Actuar como enlace y encargado de proporcionar información a los medios de comunicación.</w:t>
      </w:r>
    </w:p>
    <w:p w:rsidR="0049513F" w:rsidRPr="0049513F" w:rsidRDefault="0049513F" w:rsidP="0049513F">
      <w:pPr>
        <w:pStyle w:val="Prrafodelista"/>
        <w:rPr>
          <w:rFonts w:ascii="Georgia" w:hAnsi="Georgia"/>
        </w:rPr>
      </w:pPr>
    </w:p>
    <w:p w:rsidR="00336EF4" w:rsidRPr="0049513F" w:rsidRDefault="00336EF4" w:rsidP="00FE70D2">
      <w:pPr>
        <w:pStyle w:val="Prrafodelista"/>
        <w:numPr>
          <w:ilvl w:val="0"/>
          <w:numId w:val="102"/>
        </w:numPr>
        <w:jc w:val="both"/>
        <w:rPr>
          <w:rFonts w:ascii="Georgia" w:hAnsi="Georgia"/>
        </w:rPr>
      </w:pPr>
      <w:r w:rsidRPr="0049513F">
        <w:rPr>
          <w:rFonts w:ascii="Georgia" w:hAnsi="Georgia"/>
        </w:rPr>
        <w:t>Entablar relaciones con los medios de información mediante reuniones periódicas y entrega oportuna de los prin</w:t>
      </w:r>
      <w:r w:rsidR="0049513F">
        <w:rPr>
          <w:rFonts w:ascii="Georgia" w:hAnsi="Georgia"/>
        </w:rPr>
        <w:t>cipales canales de comunicación.</w:t>
      </w:r>
    </w:p>
    <w:p w:rsidR="0049513F" w:rsidRDefault="0049513F" w:rsidP="002F4138">
      <w:pPr>
        <w:jc w:val="both"/>
        <w:rPr>
          <w:rFonts w:ascii="Georgia" w:hAnsi="Georgia"/>
        </w:rPr>
      </w:pPr>
    </w:p>
    <w:p w:rsidR="0049513F" w:rsidRPr="0049513F" w:rsidRDefault="0049513F" w:rsidP="002F4138">
      <w:pPr>
        <w:jc w:val="both"/>
        <w:rPr>
          <w:rFonts w:ascii="Georgia" w:hAnsi="Georgia"/>
          <w:b/>
        </w:rPr>
      </w:pPr>
      <w:r w:rsidRPr="0049513F">
        <w:rPr>
          <w:rFonts w:ascii="Georgia" w:hAnsi="Georgia"/>
          <w:b/>
        </w:rPr>
        <w:t>6.4 FORTALECIMIENTO DE LA VIDA DEMOCRÁTICA</w:t>
      </w:r>
    </w:p>
    <w:p w:rsidR="0049513F" w:rsidRDefault="0049513F" w:rsidP="002F4138">
      <w:pPr>
        <w:jc w:val="both"/>
        <w:rPr>
          <w:rFonts w:ascii="Georgia" w:hAnsi="Georgia"/>
        </w:rPr>
      </w:pPr>
    </w:p>
    <w:p w:rsidR="00AC6C26" w:rsidRPr="00AC6C26" w:rsidRDefault="00AC6C26" w:rsidP="00AC6C26">
      <w:pPr>
        <w:jc w:val="both"/>
        <w:rPr>
          <w:rFonts w:ascii="Georgia" w:hAnsi="Georgia"/>
          <w:b/>
        </w:rPr>
      </w:pPr>
      <w:r>
        <w:rPr>
          <w:rFonts w:ascii="Georgia" w:hAnsi="Georgia"/>
          <w:b/>
        </w:rPr>
        <w:t>OBJETIVO</w:t>
      </w:r>
    </w:p>
    <w:p w:rsidR="00AC6C26" w:rsidRPr="00AC6C26" w:rsidRDefault="00AC6C26" w:rsidP="00AC6C26">
      <w:pPr>
        <w:jc w:val="both"/>
        <w:rPr>
          <w:rFonts w:ascii="Georgia" w:hAnsi="Georgia"/>
        </w:rPr>
      </w:pPr>
    </w:p>
    <w:p w:rsidR="00AC6C26" w:rsidRPr="00AC6C26" w:rsidRDefault="00AC6C26" w:rsidP="00AC6C26">
      <w:pPr>
        <w:ind w:firstLine="708"/>
        <w:jc w:val="both"/>
        <w:rPr>
          <w:rFonts w:ascii="Georgia" w:hAnsi="Georgia"/>
        </w:rPr>
      </w:pPr>
      <w:r w:rsidRPr="00AC6C26">
        <w:rPr>
          <w:rFonts w:ascii="Georgia" w:hAnsi="Georgia"/>
        </w:rPr>
        <w:t>Salv</w:t>
      </w:r>
      <w:r>
        <w:rPr>
          <w:rFonts w:ascii="Georgia" w:hAnsi="Georgia"/>
        </w:rPr>
        <w:t>a</w:t>
      </w:r>
      <w:r w:rsidRPr="00AC6C26">
        <w:rPr>
          <w:rFonts w:ascii="Georgia" w:hAnsi="Georgia"/>
        </w:rPr>
        <w:t>guardar los intereses jurídicos del H. Ayuntamiento de Progreso, Yucatán; así como brindar asesoría y consultoría jurídica en forma directa al Presidente Municipal, buscando conducir las actividades en forma programada y con base a los objetivos y prioridades que establezca, así como la revisión y elaboración de proyectos de reglamentos que proponga el Presidente Municipal, además de la compilación y difusión de la legislación municipal vigente.</w:t>
      </w:r>
    </w:p>
    <w:p w:rsidR="00AC6C26" w:rsidRPr="00AC6C26" w:rsidRDefault="00AC6C26" w:rsidP="00AC6C26">
      <w:pPr>
        <w:jc w:val="both"/>
        <w:rPr>
          <w:rFonts w:ascii="Georgia" w:hAnsi="Georgia"/>
        </w:rPr>
      </w:pPr>
    </w:p>
    <w:p w:rsidR="00AC6C26" w:rsidRPr="00AC6C26" w:rsidRDefault="00AC6C26" w:rsidP="00AC6C26">
      <w:pPr>
        <w:jc w:val="both"/>
        <w:rPr>
          <w:rFonts w:ascii="Georgia" w:hAnsi="Georgia"/>
          <w:b/>
        </w:rPr>
      </w:pPr>
      <w:r>
        <w:rPr>
          <w:rFonts w:ascii="Georgia" w:hAnsi="Georgia"/>
          <w:b/>
        </w:rPr>
        <w:t xml:space="preserve">Estrategias y Líneas de </w:t>
      </w:r>
      <w:r w:rsidR="004C60A6">
        <w:rPr>
          <w:rFonts w:ascii="Georgia" w:hAnsi="Georgia"/>
          <w:b/>
        </w:rPr>
        <w:t>acción</w:t>
      </w:r>
    </w:p>
    <w:p w:rsidR="00AC6C26" w:rsidRPr="00AC6C26" w:rsidRDefault="00AC6C26" w:rsidP="00AC6C26">
      <w:pPr>
        <w:jc w:val="both"/>
        <w:rPr>
          <w:rFonts w:ascii="Georgia" w:hAnsi="Georgia"/>
        </w:rPr>
      </w:pPr>
    </w:p>
    <w:p w:rsidR="00AC6C26" w:rsidRPr="00AC6C26" w:rsidRDefault="00AC6C26" w:rsidP="00AC6C26">
      <w:pPr>
        <w:jc w:val="both"/>
        <w:rPr>
          <w:rFonts w:ascii="Georgia" w:hAnsi="Georgia"/>
          <w:i/>
          <w:sz w:val="28"/>
          <w:szCs w:val="28"/>
        </w:rPr>
      </w:pPr>
      <w:r w:rsidRPr="00AC6C26">
        <w:rPr>
          <w:rFonts w:ascii="Georgia" w:hAnsi="Georgia"/>
          <w:i/>
          <w:sz w:val="28"/>
          <w:szCs w:val="28"/>
        </w:rPr>
        <w:t xml:space="preserve">Ofrecer los servicios de asesoría y consultoría jurídica con un nivel de excelencia y mejora continua, buscando en todo tiempo cumplir con las metas de calidad, eficacia y eficiencia, con un alto sentido de dignidad humana y con estricto apego al estado de derecho.  </w:t>
      </w:r>
    </w:p>
    <w:p w:rsidR="00AC6C26" w:rsidRPr="00AC6C26" w:rsidRDefault="00AC6C26" w:rsidP="00AC6C26">
      <w:pPr>
        <w:jc w:val="both"/>
        <w:rPr>
          <w:rFonts w:ascii="Georgia" w:hAnsi="Georgia"/>
        </w:rPr>
      </w:pPr>
    </w:p>
    <w:p w:rsidR="00AC6C26" w:rsidRDefault="00AC6C26" w:rsidP="00FE70D2">
      <w:pPr>
        <w:pStyle w:val="Prrafodelista"/>
        <w:numPr>
          <w:ilvl w:val="0"/>
          <w:numId w:val="103"/>
        </w:numPr>
        <w:jc w:val="both"/>
        <w:rPr>
          <w:rFonts w:ascii="Georgia" w:hAnsi="Georgia"/>
        </w:rPr>
      </w:pPr>
      <w:r w:rsidRPr="00AC6C26">
        <w:rPr>
          <w:rFonts w:ascii="Georgia" w:hAnsi="Georgia"/>
        </w:rPr>
        <w:t>Representar y constituirse en Asesor Jurídico del H. Ayuntamiento de Progreso, Yucatán, en todos los actos que sea parte o tenga interés.</w:t>
      </w:r>
    </w:p>
    <w:p w:rsidR="00AC6C26" w:rsidRDefault="00AC6C26" w:rsidP="00AC6C26">
      <w:pPr>
        <w:pStyle w:val="Prrafodelista"/>
        <w:ind w:left="720"/>
        <w:jc w:val="both"/>
        <w:rPr>
          <w:rFonts w:ascii="Georgia" w:hAnsi="Georgia"/>
        </w:rPr>
      </w:pPr>
    </w:p>
    <w:p w:rsidR="00AC6C26" w:rsidRPr="00AC6C26" w:rsidRDefault="00AC6C26" w:rsidP="00FE70D2">
      <w:pPr>
        <w:pStyle w:val="Prrafodelista"/>
        <w:numPr>
          <w:ilvl w:val="0"/>
          <w:numId w:val="103"/>
        </w:numPr>
        <w:jc w:val="both"/>
        <w:rPr>
          <w:rFonts w:ascii="Georgia" w:hAnsi="Georgia"/>
        </w:rPr>
      </w:pPr>
      <w:r w:rsidRPr="00AC6C26">
        <w:rPr>
          <w:rFonts w:ascii="Georgia" w:hAnsi="Georgia"/>
        </w:rPr>
        <w:t xml:space="preserve">Dar opinión sobre los proyectos  </w:t>
      </w:r>
      <w:r>
        <w:rPr>
          <w:rFonts w:ascii="Georgia" w:hAnsi="Georgia"/>
        </w:rPr>
        <w:t>de convenios a celebrar con la F</w:t>
      </w:r>
      <w:r w:rsidRPr="00AC6C26">
        <w:rPr>
          <w:rFonts w:ascii="Georgia" w:hAnsi="Georgia"/>
        </w:rPr>
        <w:t>ederación</w:t>
      </w:r>
      <w:r>
        <w:rPr>
          <w:rFonts w:ascii="Georgia" w:hAnsi="Georgia"/>
        </w:rPr>
        <w:t>, e</w:t>
      </w:r>
      <w:r w:rsidRPr="00AC6C26">
        <w:rPr>
          <w:rFonts w:ascii="Georgia" w:hAnsi="Georgia"/>
        </w:rPr>
        <w:t xml:space="preserve">l Estado y otros municipios. </w:t>
      </w:r>
    </w:p>
    <w:p w:rsidR="00AC6C26" w:rsidRPr="00AC6C26" w:rsidRDefault="00AC6C26" w:rsidP="00AC6C26">
      <w:pPr>
        <w:jc w:val="both"/>
        <w:rPr>
          <w:rFonts w:ascii="Georgia" w:hAnsi="Georgia"/>
        </w:rPr>
      </w:pPr>
    </w:p>
    <w:p w:rsidR="00AC6C26" w:rsidRDefault="00AC6C26" w:rsidP="00AC6C26">
      <w:pPr>
        <w:jc w:val="both"/>
        <w:rPr>
          <w:rFonts w:ascii="Georgia" w:hAnsi="Georgia"/>
          <w:i/>
          <w:sz w:val="28"/>
          <w:szCs w:val="28"/>
        </w:rPr>
      </w:pPr>
      <w:r w:rsidRPr="00AC6C26">
        <w:rPr>
          <w:rFonts w:ascii="Georgia" w:hAnsi="Georgia"/>
          <w:i/>
          <w:sz w:val="28"/>
          <w:szCs w:val="28"/>
        </w:rPr>
        <w:t>Constituir el Estado de Derecho como la base fundamental del plan de Gobierno Municipal, pues a</w:t>
      </w:r>
      <w:r>
        <w:rPr>
          <w:rFonts w:ascii="Georgia" w:hAnsi="Georgia"/>
          <w:i/>
          <w:sz w:val="28"/>
          <w:szCs w:val="28"/>
        </w:rPr>
        <w:t xml:space="preserve"> </w:t>
      </w:r>
      <w:r w:rsidRPr="00AC6C26">
        <w:rPr>
          <w:rFonts w:ascii="Georgia" w:hAnsi="Georgia"/>
          <w:i/>
          <w:sz w:val="28"/>
          <w:szCs w:val="28"/>
        </w:rPr>
        <w:t>través de su ley, la Adminis</w:t>
      </w:r>
      <w:r>
        <w:rPr>
          <w:rFonts w:ascii="Georgia" w:hAnsi="Georgia"/>
          <w:i/>
          <w:sz w:val="28"/>
          <w:szCs w:val="28"/>
        </w:rPr>
        <w:t xml:space="preserve">tración Publica Municipal, </w:t>
      </w:r>
      <w:r w:rsidRPr="00AC6C26">
        <w:rPr>
          <w:rFonts w:ascii="Georgia" w:hAnsi="Georgia"/>
          <w:i/>
          <w:sz w:val="28"/>
          <w:szCs w:val="28"/>
        </w:rPr>
        <w:t>puede únicamente realizar sus funciones, actividades y  actos para lograr el fin común</w:t>
      </w:r>
    </w:p>
    <w:p w:rsidR="00AC6C26" w:rsidRDefault="00AC6C26" w:rsidP="00AC6C26">
      <w:pPr>
        <w:jc w:val="both"/>
        <w:rPr>
          <w:rFonts w:ascii="Georgia" w:hAnsi="Georgia"/>
          <w:i/>
          <w:sz w:val="28"/>
          <w:szCs w:val="28"/>
        </w:rPr>
      </w:pPr>
    </w:p>
    <w:p w:rsidR="00AC6C26" w:rsidRPr="00AC6C26" w:rsidRDefault="00AC6C26" w:rsidP="00FE70D2">
      <w:pPr>
        <w:pStyle w:val="Prrafodelista"/>
        <w:numPr>
          <w:ilvl w:val="0"/>
          <w:numId w:val="104"/>
        </w:numPr>
        <w:jc w:val="both"/>
        <w:rPr>
          <w:rFonts w:ascii="Georgia" w:hAnsi="Georgia"/>
        </w:rPr>
      </w:pPr>
      <w:r w:rsidRPr="00AC6C26">
        <w:rPr>
          <w:rFonts w:ascii="Georgia" w:hAnsi="Georgia"/>
        </w:rPr>
        <w:t>Revisión de los reglamentos municipales  de los cuales tiene potestad de expedir en conjunto en las diferentes entidades encargadas de su aplicación, con el objetivo primordial de lograr su perfeccionamiento y adecuarlo a la nueva realidad social que vive el municipio de Progreso, Yucatán. Lo cual se va a materializar en realizar reformas a los Reglamentos ya existentes y proponer la expedición de nuevos Reglamentos.</w:t>
      </w:r>
    </w:p>
    <w:p w:rsidR="00AC6C26" w:rsidRPr="00AC6C26" w:rsidRDefault="00AC6C26" w:rsidP="00AC6C26">
      <w:pPr>
        <w:jc w:val="both"/>
        <w:rPr>
          <w:rFonts w:ascii="Georgia" w:hAnsi="Georgia"/>
        </w:rPr>
      </w:pPr>
    </w:p>
    <w:p w:rsidR="00AC6C26" w:rsidRDefault="00AC6C26" w:rsidP="00FE70D2">
      <w:pPr>
        <w:pStyle w:val="Prrafodelista"/>
        <w:numPr>
          <w:ilvl w:val="0"/>
          <w:numId w:val="104"/>
        </w:numPr>
        <w:jc w:val="both"/>
        <w:rPr>
          <w:rFonts w:ascii="Georgia" w:hAnsi="Georgia"/>
        </w:rPr>
      </w:pPr>
      <w:r w:rsidRPr="00AC6C26">
        <w:rPr>
          <w:rFonts w:ascii="Georgia" w:hAnsi="Georgia"/>
        </w:rPr>
        <w:t>Brindar asesoría jurídica de manera eficiente y eficaz a las diferentes dependencias públicas del municipio, para la planeación de terminación, emisión y ejecución de los actos que se pretendan realizar para la ejecución de sus funciones.</w:t>
      </w:r>
    </w:p>
    <w:p w:rsidR="00AC6C26" w:rsidRPr="00AC6C26" w:rsidRDefault="00AC6C26" w:rsidP="00AC6C26">
      <w:pPr>
        <w:pStyle w:val="Prrafodelista"/>
        <w:rPr>
          <w:rFonts w:ascii="Georgia" w:hAnsi="Georgia"/>
        </w:rPr>
      </w:pPr>
    </w:p>
    <w:p w:rsidR="00AC6C26" w:rsidRPr="00AC6C26" w:rsidRDefault="00AC6C26" w:rsidP="00FE70D2">
      <w:pPr>
        <w:pStyle w:val="Prrafodelista"/>
        <w:numPr>
          <w:ilvl w:val="0"/>
          <w:numId w:val="104"/>
        </w:numPr>
        <w:jc w:val="both"/>
        <w:rPr>
          <w:rFonts w:ascii="Georgia" w:hAnsi="Georgia"/>
        </w:rPr>
      </w:pPr>
      <w:r w:rsidRPr="00AC6C26">
        <w:rPr>
          <w:rFonts w:ascii="Georgia" w:hAnsi="Georgia"/>
        </w:rPr>
        <w:t>Litig</w:t>
      </w:r>
      <w:r>
        <w:rPr>
          <w:rFonts w:ascii="Georgia" w:hAnsi="Georgia"/>
        </w:rPr>
        <w:t>ar</w:t>
      </w:r>
      <w:r w:rsidRPr="00AC6C26">
        <w:rPr>
          <w:rFonts w:ascii="Georgia" w:hAnsi="Georgia"/>
        </w:rPr>
        <w:t xml:space="preserve"> y defen</w:t>
      </w:r>
      <w:r>
        <w:rPr>
          <w:rFonts w:ascii="Georgia" w:hAnsi="Georgia"/>
        </w:rPr>
        <w:t>der</w:t>
      </w:r>
      <w:r w:rsidRPr="00AC6C26">
        <w:rPr>
          <w:rFonts w:ascii="Georgia" w:hAnsi="Georgia"/>
        </w:rPr>
        <w:t xml:space="preserve"> jurídica</w:t>
      </w:r>
      <w:r>
        <w:rPr>
          <w:rFonts w:ascii="Georgia" w:hAnsi="Georgia"/>
        </w:rPr>
        <w:t>mente cuando sean</w:t>
      </w:r>
      <w:r w:rsidRPr="00AC6C26">
        <w:rPr>
          <w:rFonts w:ascii="Georgia" w:hAnsi="Georgia"/>
        </w:rPr>
        <w:t xml:space="preserve"> afectados por particulares u otras entidades publicas en detrimento del municipio de Progreso, ante los Tribunales Federales, del Estado y del propio Municipio.</w:t>
      </w:r>
    </w:p>
    <w:p w:rsidR="00AC6C26" w:rsidRPr="00AC6C26" w:rsidRDefault="00AC6C26" w:rsidP="00AC6C26">
      <w:pPr>
        <w:ind w:firstLine="60"/>
        <w:jc w:val="both"/>
        <w:rPr>
          <w:rFonts w:ascii="Georgia" w:hAnsi="Georgia"/>
        </w:rPr>
      </w:pPr>
    </w:p>
    <w:p w:rsidR="00AC6C26" w:rsidRPr="00AC6C26" w:rsidRDefault="00AC6C26" w:rsidP="00FE70D2">
      <w:pPr>
        <w:pStyle w:val="Prrafodelista"/>
        <w:numPr>
          <w:ilvl w:val="0"/>
          <w:numId w:val="104"/>
        </w:numPr>
        <w:jc w:val="both"/>
        <w:rPr>
          <w:rFonts w:ascii="Georgia" w:hAnsi="Georgia"/>
        </w:rPr>
      </w:pPr>
      <w:r>
        <w:rPr>
          <w:rFonts w:ascii="Georgia" w:hAnsi="Georgia"/>
        </w:rPr>
        <w:t>B</w:t>
      </w:r>
      <w:r w:rsidRPr="00AC6C26">
        <w:rPr>
          <w:rFonts w:ascii="Georgia" w:hAnsi="Georgia"/>
        </w:rPr>
        <w:t>rindar asesorías jurídicas a los habitantes del municipio de Progreso, de forma gratuita, a fin de que resuelvan sus problemas de índole jurídico que les aqueje, así como cumplir como autoridad conciliatoria entre conflictos  que se sucinte entre los ciudadanos del Municipio de Progreso, con el objeto de resolver los mismos a fin de que se fortalezca el estado de derecho lo que conlleva a restablecer y fortalecer la armonía y paz social en la sociedad.</w:t>
      </w:r>
    </w:p>
    <w:p w:rsidR="00AC6C26" w:rsidRPr="00AC6C26" w:rsidRDefault="00AC6C26" w:rsidP="00AC6C26">
      <w:pPr>
        <w:jc w:val="both"/>
        <w:rPr>
          <w:rFonts w:ascii="Georgia" w:hAnsi="Georgia"/>
        </w:rPr>
      </w:pPr>
    </w:p>
    <w:p w:rsidR="00AC6C26" w:rsidRPr="00AC6C26" w:rsidRDefault="00AC6C26" w:rsidP="00FE70D2">
      <w:pPr>
        <w:pStyle w:val="Prrafodelista"/>
        <w:numPr>
          <w:ilvl w:val="0"/>
          <w:numId w:val="104"/>
        </w:numPr>
        <w:jc w:val="both"/>
        <w:rPr>
          <w:rFonts w:ascii="Georgia" w:hAnsi="Georgia"/>
        </w:rPr>
      </w:pPr>
      <w:r w:rsidRPr="00AC6C26">
        <w:rPr>
          <w:rFonts w:ascii="Georgia" w:hAnsi="Georgia"/>
        </w:rPr>
        <w:t>Continuar con el programa de Regularización de Predios de Fundo Legal, con el objeto de otorgar seguridad jurídica y certeza en la propiedad de sus predios a los habitantes de las comisarias del Municipio de Progreso, Yucatán, ello como fin mediato.</w:t>
      </w:r>
    </w:p>
    <w:p w:rsidR="00AC6C26" w:rsidRDefault="00AC6C26" w:rsidP="00AC6C26">
      <w:pPr>
        <w:pStyle w:val="Prrafodelista"/>
        <w:ind w:left="720"/>
        <w:jc w:val="both"/>
        <w:rPr>
          <w:rFonts w:ascii="Georgia" w:hAnsi="Georgia"/>
        </w:rPr>
      </w:pPr>
    </w:p>
    <w:p w:rsidR="00AC6C26" w:rsidRPr="00AC6C26" w:rsidRDefault="004C60A6" w:rsidP="00FE70D2">
      <w:pPr>
        <w:pStyle w:val="Prrafodelista"/>
        <w:numPr>
          <w:ilvl w:val="0"/>
          <w:numId w:val="104"/>
        </w:numPr>
        <w:jc w:val="both"/>
        <w:rPr>
          <w:rFonts w:ascii="Georgia" w:hAnsi="Georgia"/>
        </w:rPr>
      </w:pPr>
      <w:r>
        <w:rPr>
          <w:rFonts w:ascii="Georgia" w:hAnsi="Georgia"/>
        </w:rPr>
        <w:t>B</w:t>
      </w:r>
      <w:r w:rsidR="00AC6C26" w:rsidRPr="00AC6C26">
        <w:rPr>
          <w:rFonts w:ascii="Georgia" w:hAnsi="Georgia"/>
        </w:rPr>
        <w:t>eneficia</w:t>
      </w:r>
      <w:r>
        <w:rPr>
          <w:rFonts w:ascii="Georgia" w:hAnsi="Georgia"/>
        </w:rPr>
        <w:t>r</w:t>
      </w:r>
      <w:r w:rsidR="00AC6C26" w:rsidRPr="00AC6C26">
        <w:rPr>
          <w:rFonts w:ascii="Georgia" w:hAnsi="Georgia"/>
        </w:rPr>
        <w:t xml:space="preserve"> al Municipio de Progreso, Yucatán, ya que al regularizar dichos predios al padrón Inmobiliario del Municipio de Progreso, Yucatán, incorporándose con ello como causantes de impuesto predial, lo que aumenta la esfera de contribuyentes y de recaudación. La que conlleva en si mismo, el aumento de los ingresos en las finanzas publicas del Municipio.</w:t>
      </w:r>
    </w:p>
    <w:p w:rsidR="00AC6C26" w:rsidRPr="00AC6C26" w:rsidRDefault="00AC6C26" w:rsidP="00AC6C26">
      <w:pPr>
        <w:jc w:val="both"/>
        <w:rPr>
          <w:rFonts w:ascii="Georgia" w:hAnsi="Georgia"/>
        </w:rPr>
      </w:pPr>
    </w:p>
    <w:p w:rsidR="004C60A6" w:rsidRDefault="00AC6C26" w:rsidP="00FE70D2">
      <w:pPr>
        <w:pStyle w:val="Prrafodelista"/>
        <w:numPr>
          <w:ilvl w:val="0"/>
          <w:numId w:val="104"/>
        </w:numPr>
        <w:jc w:val="both"/>
        <w:rPr>
          <w:rFonts w:ascii="Georgia" w:hAnsi="Georgia"/>
        </w:rPr>
      </w:pPr>
      <w:r w:rsidRPr="00AC6C26">
        <w:rPr>
          <w:rFonts w:ascii="Georgia" w:hAnsi="Georgia"/>
        </w:rPr>
        <w:t>Auxiliar a las autoridades Judiciales como son Tribunales, Juzgados, Ministerio Público, realizando Notificaciones de los expedientes que se están tramitando ante ellos.</w:t>
      </w:r>
    </w:p>
    <w:p w:rsidR="004C60A6" w:rsidRPr="004C60A6" w:rsidRDefault="004C60A6" w:rsidP="004C60A6">
      <w:pPr>
        <w:pStyle w:val="Prrafodelista"/>
        <w:rPr>
          <w:rFonts w:ascii="Georgia" w:hAnsi="Georgia"/>
        </w:rPr>
      </w:pPr>
    </w:p>
    <w:p w:rsidR="00AC6C26" w:rsidRDefault="004C60A6" w:rsidP="00FE70D2">
      <w:pPr>
        <w:pStyle w:val="Prrafodelista"/>
        <w:numPr>
          <w:ilvl w:val="0"/>
          <w:numId w:val="104"/>
        </w:numPr>
        <w:jc w:val="both"/>
        <w:rPr>
          <w:rFonts w:ascii="Georgia" w:hAnsi="Georgia"/>
        </w:rPr>
      </w:pPr>
      <w:r>
        <w:rPr>
          <w:rFonts w:ascii="Georgia" w:hAnsi="Georgia"/>
        </w:rPr>
        <w:t>Apoyar a la ciudadanía con los Programas de</w:t>
      </w:r>
      <w:r w:rsidRPr="004C60A6">
        <w:rPr>
          <w:rFonts w:ascii="Georgia" w:hAnsi="Georgia"/>
        </w:rPr>
        <w:t xml:space="preserve"> </w:t>
      </w:r>
      <w:r w:rsidRPr="00AC6C26">
        <w:rPr>
          <w:rFonts w:ascii="Georgia" w:hAnsi="Georgia"/>
        </w:rPr>
        <w:t>Regularización de lotes del Fundo Legal</w:t>
      </w:r>
      <w:r>
        <w:rPr>
          <w:rFonts w:ascii="Georgia" w:hAnsi="Georgia"/>
        </w:rPr>
        <w:t xml:space="preserve"> y el </w:t>
      </w:r>
      <w:r w:rsidR="00AC6C26" w:rsidRPr="004C60A6">
        <w:rPr>
          <w:rFonts w:ascii="Georgia" w:hAnsi="Georgia"/>
        </w:rPr>
        <w:t>Programa de Asesoría Jurídica gratuita y  oportuna a la ciudadanía en general.</w:t>
      </w:r>
    </w:p>
    <w:p w:rsidR="004C60A6" w:rsidRPr="004C60A6" w:rsidRDefault="004C60A6" w:rsidP="004C60A6">
      <w:pPr>
        <w:pStyle w:val="Prrafodelista"/>
        <w:rPr>
          <w:rFonts w:ascii="Georgia" w:hAnsi="Georgia"/>
        </w:rPr>
      </w:pPr>
    </w:p>
    <w:p w:rsidR="004C60A6" w:rsidRDefault="004C60A6" w:rsidP="004C60A6">
      <w:pPr>
        <w:jc w:val="both"/>
        <w:rPr>
          <w:rFonts w:ascii="Georgia" w:hAnsi="Georgia"/>
          <w:i/>
          <w:sz w:val="28"/>
          <w:szCs w:val="28"/>
        </w:rPr>
      </w:pPr>
    </w:p>
    <w:p w:rsidR="004C60A6" w:rsidRDefault="004C60A6" w:rsidP="004C60A6">
      <w:pPr>
        <w:jc w:val="both"/>
        <w:rPr>
          <w:rFonts w:ascii="Georgia" w:hAnsi="Georgia"/>
          <w:i/>
          <w:sz w:val="28"/>
          <w:szCs w:val="28"/>
        </w:rPr>
      </w:pPr>
    </w:p>
    <w:p w:rsidR="004C60A6" w:rsidRDefault="004C60A6" w:rsidP="004C60A6">
      <w:pPr>
        <w:jc w:val="both"/>
        <w:rPr>
          <w:rFonts w:ascii="Georgia" w:hAnsi="Georgia"/>
          <w:i/>
          <w:sz w:val="28"/>
          <w:szCs w:val="28"/>
        </w:rPr>
      </w:pPr>
    </w:p>
    <w:p w:rsidR="0049513F" w:rsidRDefault="004C60A6" w:rsidP="004C60A6">
      <w:pPr>
        <w:jc w:val="both"/>
        <w:rPr>
          <w:rFonts w:ascii="Georgia" w:hAnsi="Georgia"/>
          <w:i/>
          <w:sz w:val="28"/>
          <w:szCs w:val="28"/>
        </w:rPr>
      </w:pPr>
      <w:r w:rsidRPr="004C60A6">
        <w:rPr>
          <w:rFonts w:ascii="Georgia" w:hAnsi="Georgia"/>
          <w:i/>
          <w:sz w:val="28"/>
          <w:szCs w:val="28"/>
        </w:rPr>
        <w:t>Crear una unidad de prevención del delito y atención a víctimas, para la atención integral así como la promoción de la cultura de la prevención, a través de la implementación de programas de prevención del delito en coordinación con la subprocuraduría de Prevención del Delito, en las escuelas de educación básica, media y superior durante el ciclo escolar.</w:t>
      </w:r>
    </w:p>
    <w:p w:rsidR="004C60A6" w:rsidRDefault="004C60A6" w:rsidP="004C60A6">
      <w:pPr>
        <w:jc w:val="both"/>
        <w:rPr>
          <w:rFonts w:ascii="Georgia" w:hAnsi="Georgia"/>
          <w:i/>
          <w:sz w:val="28"/>
          <w:szCs w:val="28"/>
        </w:rPr>
      </w:pPr>
    </w:p>
    <w:p w:rsidR="004C60A6" w:rsidRDefault="004C60A6" w:rsidP="00FE70D2">
      <w:pPr>
        <w:pStyle w:val="Prrafodelista"/>
        <w:numPr>
          <w:ilvl w:val="0"/>
          <w:numId w:val="105"/>
        </w:numPr>
        <w:jc w:val="both"/>
        <w:rPr>
          <w:rFonts w:ascii="Georgia" w:hAnsi="Georgia"/>
        </w:rPr>
      </w:pPr>
      <w:r>
        <w:rPr>
          <w:rFonts w:ascii="Georgia" w:hAnsi="Georgia"/>
        </w:rPr>
        <w:t>Firmar un convenio entre el Ayuntamiento y la Subprocuraduría para la Prevención del Delito, de la Procuraduría de Justicia del Estado.</w:t>
      </w:r>
    </w:p>
    <w:p w:rsidR="00072BD9" w:rsidRDefault="00072BD9" w:rsidP="00072BD9">
      <w:pPr>
        <w:pStyle w:val="Prrafodelista"/>
        <w:ind w:left="720"/>
        <w:jc w:val="both"/>
        <w:rPr>
          <w:rFonts w:ascii="Georgia" w:hAnsi="Georgia"/>
        </w:rPr>
      </w:pPr>
    </w:p>
    <w:p w:rsidR="00072BD9" w:rsidRDefault="004C60A6" w:rsidP="00FE70D2">
      <w:pPr>
        <w:pStyle w:val="Prrafodelista"/>
        <w:numPr>
          <w:ilvl w:val="0"/>
          <w:numId w:val="105"/>
        </w:numPr>
        <w:jc w:val="both"/>
        <w:rPr>
          <w:rFonts w:ascii="Georgia" w:hAnsi="Georgia"/>
        </w:rPr>
      </w:pPr>
      <w:r>
        <w:rPr>
          <w:rFonts w:ascii="Georgia" w:hAnsi="Georgia"/>
        </w:rPr>
        <w:t xml:space="preserve">Crear la Unidad de Prevención del Delito </w:t>
      </w:r>
      <w:r w:rsidR="00072BD9">
        <w:rPr>
          <w:rFonts w:ascii="Georgia" w:hAnsi="Georgia"/>
        </w:rPr>
        <w:t>conformada por un Licenciado en Derecho, un Psicólogo y un trabajador social, con la finalidad de ser el apoyo y enlace inmediato para una víctima del delito, brindándole una atención integral.</w:t>
      </w:r>
    </w:p>
    <w:p w:rsidR="00072BD9" w:rsidRPr="00072BD9" w:rsidRDefault="00072BD9" w:rsidP="00072BD9">
      <w:pPr>
        <w:pStyle w:val="Prrafodelista"/>
        <w:rPr>
          <w:rFonts w:ascii="Georgia" w:hAnsi="Georgia"/>
        </w:rPr>
      </w:pPr>
    </w:p>
    <w:p w:rsidR="00072BD9" w:rsidRDefault="00072BD9" w:rsidP="00FE70D2">
      <w:pPr>
        <w:pStyle w:val="Prrafodelista"/>
        <w:numPr>
          <w:ilvl w:val="0"/>
          <w:numId w:val="105"/>
        </w:numPr>
        <w:jc w:val="both"/>
        <w:rPr>
          <w:rFonts w:ascii="Georgia" w:hAnsi="Georgia"/>
        </w:rPr>
      </w:pPr>
      <w:r>
        <w:rPr>
          <w:rFonts w:ascii="Georgia" w:hAnsi="Georgia"/>
        </w:rPr>
        <w:t>Conformar dos grupos de promotores juveniles, uno de ellos de nivel superior que lleve los programas de prevención a las escuelas secundarias y preparatorias; y el segundo grupo de nivel medio, que implemente los programas</w:t>
      </w:r>
      <w:r w:rsidR="002B01E3">
        <w:rPr>
          <w:rFonts w:ascii="Georgia" w:hAnsi="Georgia"/>
        </w:rPr>
        <w:t xml:space="preserve"> en escuelas primarias.</w:t>
      </w:r>
    </w:p>
    <w:p w:rsidR="002530CB" w:rsidRPr="002530CB" w:rsidRDefault="002530CB" w:rsidP="002530CB">
      <w:pPr>
        <w:pStyle w:val="Prrafodelista"/>
        <w:rPr>
          <w:rFonts w:ascii="Georgia" w:hAnsi="Georgia"/>
        </w:rPr>
      </w:pPr>
    </w:p>
    <w:p w:rsidR="002530CB" w:rsidRDefault="002530CB" w:rsidP="00FE70D2">
      <w:pPr>
        <w:pStyle w:val="Prrafodelista"/>
        <w:numPr>
          <w:ilvl w:val="0"/>
          <w:numId w:val="105"/>
        </w:numPr>
        <w:jc w:val="both"/>
        <w:rPr>
          <w:rFonts w:ascii="Georgia" w:hAnsi="Georgia"/>
        </w:rPr>
      </w:pPr>
      <w:r>
        <w:rPr>
          <w:rFonts w:ascii="Georgia" w:hAnsi="Georgia"/>
        </w:rPr>
        <w:t>Brindar la capacitación y el apoyo necesario a los grupos promotores.</w:t>
      </w:r>
    </w:p>
    <w:p w:rsidR="002530CB" w:rsidRPr="002530CB" w:rsidRDefault="002530CB" w:rsidP="002530CB">
      <w:pPr>
        <w:pStyle w:val="Prrafodelista"/>
        <w:rPr>
          <w:rFonts w:ascii="Georgia" w:hAnsi="Georgia"/>
        </w:rPr>
      </w:pPr>
    </w:p>
    <w:p w:rsidR="002530CB" w:rsidRDefault="002530CB" w:rsidP="00FE70D2">
      <w:pPr>
        <w:pStyle w:val="Prrafodelista"/>
        <w:numPr>
          <w:ilvl w:val="0"/>
          <w:numId w:val="105"/>
        </w:numPr>
        <w:jc w:val="both"/>
        <w:rPr>
          <w:rFonts w:ascii="Georgia" w:hAnsi="Georgia"/>
        </w:rPr>
      </w:pPr>
      <w:r>
        <w:rPr>
          <w:rFonts w:ascii="Georgia" w:hAnsi="Georgia"/>
        </w:rPr>
        <w:t>Capacitar al personal de la Unidad e Prevención del Delito, por parte de la Subprocuraduría.</w:t>
      </w:r>
    </w:p>
    <w:p w:rsidR="002530CB" w:rsidRPr="002530CB" w:rsidRDefault="002530CB" w:rsidP="002530CB">
      <w:pPr>
        <w:pStyle w:val="Prrafodelista"/>
        <w:rPr>
          <w:rFonts w:ascii="Georgia" w:hAnsi="Georgia"/>
        </w:rPr>
      </w:pPr>
    </w:p>
    <w:p w:rsidR="002530CB" w:rsidRPr="00072BD9" w:rsidRDefault="002530CB" w:rsidP="00FE70D2">
      <w:pPr>
        <w:pStyle w:val="Prrafodelista"/>
        <w:numPr>
          <w:ilvl w:val="0"/>
          <w:numId w:val="105"/>
        </w:numPr>
        <w:jc w:val="both"/>
        <w:rPr>
          <w:rFonts w:ascii="Georgia" w:hAnsi="Georgia"/>
        </w:rPr>
      </w:pPr>
      <w:r>
        <w:rPr>
          <w:rFonts w:ascii="Georgia" w:hAnsi="Georgia"/>
        </w:rPr>
        <w:t>Gestionar con las escuelas de donde provengan los jóvenes que conformen los grupos promotores, que su labor sea contemplada como servicio social, obteniendo de esta forma un beneficio escolar y a la vez apoyar a la comunidad.</w:t>
      </w:r>
    </w:p>
    <w:p w:rsidR="004C60A6" w:rsidRDefault="004C60A6" w:rsidP="002F4138">
      <w:pPr>
        <w:jc w:val="both"/>
        <w:rPr>
          <w:rFonts w:ascii="Georgia" w:hAnsi="Georgia"/>
        </w:rPr>
      </w:pPr>
    </w:p>
    <w:p w:rsidR="004C60A6" w:rsidRDefault="002530CB" w:rsidP="002F4138">
      <w:pPr>
        <w:jc w:val="both"/>
        <w:rPr>
          <w:rFonts w:ascii="Georgia" w:hAnsi="Georgia"/>
        </w:rPr>
      </w:pPr>
      <w:r>
        <w:rPr>
          <w:rFonts w:ascii="Georgia" w:hAnsi="Georgia"/>
        </w:rPr>
        <w:t>Implementar un programa de pláticas de prevención del delito y a la farmacodependencia, en coordinación con la Procuraduría General de la República, en escuelas secundarias, preparatorias y de nivel superior, a fin de que los jóvenes identifiquen las drogas ilegales y sus consecuencias al usarlas.</w:t>
      </w:r>
    </w:p>
    <w:p w:rsidR="002530CB" w:rsidRDefault="002530CB" w:rsidP="002F4138">
      <w:pPr>
        <w:jc w:val="both"/>
        <w:rPr>
          <w:rFonts w:ascii="Georgia" w:hAnsi="Georgia"/>
        </w:rPr>
      </w:pPr>
    </w:p>
    <w:p w:rsidR="002530CB" w:rsidRDefault="002530CB" w:rsidP="00FE70D2">
      <w:pPr>
        <w:pStyle w:val="Prrafodelista"/>
        <w:numPr>
          <w:ilvl w:val="0"/>
          <w:numId w:val="106"/>
        </w:numPr>
        <w:jc w:val="both"/>
        <w:rPr>
          <w:rFonts w:ascii="Georgia" w:hAnsi="Georgia"/>
        </w:rPr>
      </w:pPr>
      <w:r>
        <w:rPr>
          <w:rFonts w:ascii="Georgia" w:hAnsi="Georgia"/>
        </w:rPr>
        <w:t>Firmar un convenio entre el Ayuntamiento y la Procuraduría General de la República.</w:t>
      </w:r>
    </w:p>
    <w:p w:rsidR="002530CB" w:rsidRDefault="002530CB" w:rsidP="002530CB">
      <w:pPr>
        <w:jc w:val="both"/>
        <w:rPr>
          <w:rFonts w:ascii="Georgia" w:hAnsi="Georgia"/>
        </w:rPr>
      </w:pPr>
    </w:p>
    <w:p w:rsidR="002530CB" w:rsidRDefault="002530CB" w:rsidP="00FE70D2">
      <w:pPr>
        <w:pStyle w:val="Prrafodelista"/>
        <w:numPr>
          <w:ilvl w:val="0"/>
          <w:numId w:val="106"/>
        </w:numPr>
        <w:jc w:val="both"/>
        <w:rPr>
          <w:rFonts w:ascii="Georgia" w:hAnsi="Georgia"/>
        </w:rPr>
      </w:pPr>
      <w:r>
        <w:rPr>
          <w:rFonts w:ascii="Georgia" w:hAnsi="Georgia"/>
        </w:rPr>
        <w:t>Realizar una reunión con los Directores de las escuelas secundarias, preparatorias y de nivel superior, a fin de acordar la calendarización de las pláticas.</w:t>
      </w:r>
    </w:p>
    <w:p w:rsidR="002530CB" w:rsidRPr="002530CB" w:rsidRDefault="002530CB" w:rsidP="002530CB">
      <w:pPr>
        <w:pStyle w:val="Prrafodelista"/>
        <w:rPr>
          <w:rFonts w:ascii="Georgia" w:hAnsi="Georgia"/>
        </w:rPr>
      </w:pPr>
    </w:p>
    <w:p w:rsidR="002530CB" w:rsidRDefault="002530CB" w:rsidP="00FE70D2">
      <w:pPr>
        <w:pStyle w:val="Prrafodelista"/>
        <w:numPr>
          <w:ilvl w:val="0"/>
          <w:numId w:val="106"/>
        </w:numPr>
        <w:jc w:val="both"/>
        <w:rPr>
          <w:rFonts w:ascii="Georgia" w:hAnsi="Georgia"/>
        </w:rPr>
      </w:pPr>
      <w:r>
        <w:rPr>
          <w:rFonts w:ascii="Georgia" w:hAnsi="Georgia"/>
        </w:rPr>
        <w:t xml:space="preserve">Gestionar la realización de una </w:t>
      </w:r>
      <w:r w:rsidR="003971FB">
        <w:rPr>
          <w:rFonts w:ascii="Georgia" w:hAnsi="Georgia"/>
        </w:rPr>
        <w:t>actividad denominada Semana de la Prevención del delito; donde se pretende la intervención de diversas dependencias, enfocadas en la prevención del delito.</w:t>
      </w:r>
    </w:p>
    <w:p w:rsidR="003971FB" w:rsidRPr="003971FB" w:rsidRDefault="003971FB" w:rsidP="003971FB">
      <w:pPr>
        <w:pStyle w:val="Prrafodelista"/>
        <w:rPr>
          <w:rFonts w:ascii="Georgia" w:hAnsi="Georgia"/>
        </w:rPr>
      </w:pPr>
    </w:p>
    <w:p w:rsidR="003971FB" w:rsidRPr="003971FB" w:rsidRDefault="003971FB" w:rsidP="003971FB">
      <w:pPr>
        <w:jc w:val="both"/>
        <w:rPr>
          <w:rFonts w:ascii="Georgia" w:hAnsi="Georgia"/>
          <w:i/>
          <w:sz w:val="28"/>
          <w:szCs w:val="28"/>
        </w:rPr>
      </w:pPr>
      <w:r w:rsidRPr="003971FB">
        <w:rPr>
          <w:rFonts w:ascii="Georgia" w:hAnsi="Georgia"/>
          <w:i/>
          <w:sz w:val="28"/>
          <w:szCs w:val="28"/>
        </w:rPr>
        <w:t>Establecer una oficina del Centro Estatal de Solución de  Controversias, del Poder Judicial, en el Puerto de Progreso. A fin de que se atienda a la población del municipio, brindándoles medios alternativos de solución a sus conflictos que puedan ser beneficiosos para ambas partes, sin necesidad de llegar a juicios.</w:t>
      </w:r>
    </w:p>
    <w:p w:rsidR="004C60A6" w:rsidRDefault="004C60A6" w:rsidP="002F4138">
      <w:pPr>
        <w:jc w:val="both"/>
        <w:rPr>
          <w:rFonts w:ascii="Georgia" w:hAnsi="Georgia"/>
        </w:rPr>
      </w:pPr>
    </w:p>
    <w:p w:rsidR="003971FB" w:rsidRDefault="003971FB" w:rsidP="00FE70D2">
      <w:pPr>
        <w:pStyle w:val="Prrafodelista"/>
        <w:numPr>
          <w:ilvl w:val="0"/>
          <w:numId w:val="107"/>
        </w:numPr>
        <w:jc w:val="both"/>
        <w:rPr>
          <w:rFonts w:ascii="Georgia" w:hAnsi="Georgia"/>
        </w:rPr>
      </w:pPr>
      <w:r w:rsidRPr="003971FB">
        <w:rPr>
          <w:rFonts w:ascii="Georgia" w:hAnsi="Georgia"/>
        </w:rPr>
        <w:t xml:space="preserve">Platicar con </w:t>
      </w:r>
      <w:r>
        <w:rPr>
          <w:rFonts w:ascii="Georgia" w:hAnsi="Georgia"/>
        </w:rPr>
        <w:t>personal del Centro Estatal de Solución de Controversias a fin de dar a conocer los servicios entre el personal del Ayuntamiento.</w:t>
      </w:r>
    </w:p>
    <w:p w:rsidR="003971FB" w:rsidRDefault="003971FB" w:rsidP="003971FB">
      <w:pPr>
        <w:pStyle w:val="Prrafodelista"/>
        <w:ind w:left="720"/>
        <w:jc w:val="both"/>
        <w:rPr>
          <w:rFonts w:ascii="Georgia" w:hAnsi="Georgia"/>
        </w:rPr>
      </w:pPr>
    </w:p>
    <w:p w:rsidR="003971FB" w:rsidRDefault="003971FB" w:rsidP="00FE70D2">
      <w:pPr>
        <w:pStyle w:val="Prrafodelista"/>
        <w:numPr>
          <w:ilvl w:val="0"/>
          <w:numId w:val="107"/>
        </w:numPr>
        <w:jc w:val="both"/>
        <w:rPr>
          <w:rFonts w:ascii="Georgia" w:hAnsi="Georgia"/>
        </w:rPr>
      </w:pPr>
      <w:r>
        <w:rPr>
          <w:rFonts w:ascii="Georgia" w:hAnsi="Georgia"/>
        </w:rPr>
        <w:t>Llevar a cabo una reunión con la directora del Centro Estatal de Solución de controversia y la alcaldesa, a fin de manifestarle el interés en que se aperture una oficina de dicho Centro en el Municipio de Progreso.</w:t>
      </w:r>
      <w:r w:rsidRPr="003971FB">
        <w:rPr>
          <w:rFonts w:ascii="Georgia" w:hAnsi="Georgia"/>
        </w:rPr>
        <w:t xml:space="preserve"> </w:t>
      </w:r>
    </w:p>
    <w:p w:rsidR="003971FB" w:rsidRPr="003971FB" w:rsidRDefault="003971FB" w:rsidP="003971FB">
      <w:pPr>
        <w:pStyle w:val="Prrafodelista"/>
        <w:rPr>
          <w:rFonts w:ascii="Georgia" w:hAnsi="Georgia"/>
        </w:rPr>
      </w:pPr>
    </w:p>
    <w:p w:rsidR="003971FB" w:rsidRDefault="003971FB" w:rsidP="00FE70D2">
      <w:pPr>
        <w:pStyle w:val="Prrafodelista"/>
        <w:numPr>
          <w:ilvl w:val="0"/>
          <w:numId w:val="107"/>
        </w:numPr>
        <w:jc w:val="both"/>
        <w:rPr>
          <w:rFonts w:ascii="Georgia" w:hAnsi="Georgia"/>
        </w:rPr>
      </w:pPr>
      <w:r>
        <w:rPr>
          <w:rFonts w:ascii="Georgia" w:hAnsi="Georgia"/>
        </w:rPr>
        <w:t>Estudiar sobre las necesidades de este servicio en el municipio, a través de las Direcciones del H. Ayuntamiento.</w:t>
      </w:r>
    </w:p>
    <w:p w:rsidR="003971FB" w:rsidRPr="003971FB" w:rsidRDefault="003971FB" w:rsidP="003971FB">
      <w:pPr>
        <w:pStyle w:val="Prrafodelista"/>
        <w:rPr>
          <w:rFonts w:ascii="Georgia" w:hAnsi="Georgia"/>
        </w:rPr>
      </w:pPr>
    </w:p>
    <w:p w:rsidR="003971FB" w:rsidRPr="003971FB" w:rsidRDefault="003971FB" w:rsidP="00FE70D2">
      <w:pPr>
        <w:pStyle w:val="Prrafodelista"/>
        <w:numPr>
          <w:ilvl w:val="0"/>
          <w:numId w:val="107"/>
        </w:numPr>
        <w:jc w:val="both"/>
        <w:rPr>
          <w:rFonts w:ascii="Georgia" w:hAnsi="Georgia"/>
        </w:rPr>
      </w:pPr>
      <w:r>
        <w:rPr>
          <w:rFonts w:ascii="Georgia" w:hAnsi="Georgia"/>
        </w:rPr>
        <w:t xml:space="preserve">Solicitar al presidente del Tribunal Superior </w:t>
      </w:r>
      <w:r w:rsidR="00E50AE5">
        <w:rPr>
          <w:rFonts w:ascii="Georgia" w:hAnsi="Georgia"/>
        </w:rPr>
        <w:t>de Justicia del Estado, para que brinde el apoyo al Ayuntamiento, para la apertura del módulo del centro estatal de controversias.</w:t>
      </w:r>
    </w:p>
    <w:p w:rsidR="004C60A6" w:rsidRDefault="004C60A6" w:rsidP="002F4138">
      <w:pPr>
        <w:jc w:val="both"/>
        <w:rPr>
          <w:rFonts w:ascii="Georgia" w:hAnsi="Georgia"/>
        </w:rPr>
      </w:pPr>
    </w:p>
    <w:p w:rsidR="002F4138" w:rsidRPr="00E50AE5" w:rsidRDefault="002F4138" w:rsidP="002F4138">
      <w:pPr>
        <w:jc w:val="both"/>
        <w:rPr>
          <w:rFonts w:ascii="Georgia" w:hAnsi="Georgia"/>
          <w:b/>
        </w:rPr>
      </w:pPr>
      <w:r w:rsidRPr="00E50AE5">
        <w:rPr>
          <w:rFonts w:ascii="Georgia" w:hAnsi="Georgia"/>
          <w:b/>
        </w:rPr>
        <w:t>6.5 EFICIENCIA EN EL GASTO PÚBLICO</w:t>
      </w:r>
    </w:p>
    <w:p w:rsidR="002F4138" w:rsidRDefault="002F4138" w:rsidP="002F4138">
      <w:pPr>
        <w:jc w:val="both"/>
      </w:pPr>
    </w:p>
    <w:p w:rsidR="00E50AE5" w:rsidRDefault="00E50AE5" w:rsidP="002F4138">
      <w:pPr>
        <w:jc w:val="both"/>
        <w:rPr>
          <w:b/>
        </w:rPr>
      </w:pPr>
      <w:r>
        <w:rPr>
          <w:b/>
        </w:rPr>
        <w:t>OBJETIVO</w:t>
      </w:r>
    </w:p>
    <w:p w:rsidR="00E50AE5" w:rsidRPr="00E50AE5" w:rsidRDefault="00E50AE5" w:rsidP="002F4138">
      <w:pPr>
        <w:jc w:val="both"/>
        <w:rPr>
          <w:b/>
        </w:rPr>
      </w:pPr>
    </w:p>
    <w:p w:rsidR="002F4138" w:rsidRDefault="002F4138" w:rsidP="00E50AE5">
      <w:pPr>
        <w:ind w:firstLine="708"/>
        <w:jc w:val="both"/>
        <w:rPr>
          <w:rFonts w:ascii="Georgia" w:hAnsi="Georgia" w:cs="Arial"/>
        </w:rPr>
      </w:pPr>
      <w:r w:rsidRPr="00E50AE5">
        <w:rPr>
          <w:rFonts w:ascii="Georgia" w:hAnsi="Georgia" w:cs="Arial"/>
        </w:rPr>
        <w:t>Procurar el máximo aprovechamiento y beneficio de los recursos para beneficiar a la mayor cantidad de gente posible, así como colaborar en el cumplimiento de los demás objetivos de la administración pública que promuevan el desarrollo y crecimiento económico del Municipio.</w:t>
      </w:r>
    </w:p>
    <w:p w:rsidR="00E50AE5" w:rsidRPr="00E50AE5" w:rsidRDefault="00E50AE5" w:rsidP="00E50AE5">
      <w:pPr>
        <w:ind w:firstLine="708"/>
        <w:jc w:val="both"/>
        <w:rPr>
          <w:rFonts w:ascii="Georgia" w:hAnsi="Georgia" w:cs="Arial"/>
        </w:rPr>
      </w:pPr>
    </w:p>
    <w:p w:rsidR="002F4138" w:rsidRPr="00E50AE5" w:rsidRDefault="002F4138" w:rsidP="00FE70D2">
      <w:pPr>
        <w:pStyle w:val="Prrafodelista"/>
        <w:numPr>
          <w:ilvl w:val="0"/>
          <w:numId w:val="108"/>
        </w:numPr>
        <w:jc w:val="both"/>
        <w:rPr>
          <w:rFonts w:ascii="Georgia" w:hAnsi="Georgia" w:cs="Arial"/>
        </w:rPr>
      </w:pPr>
      <w:r w:rsidRPr="00E50AE5">
        <w:rPr>
          <w:rFonts w:ascii="Georgia" w:hAnsi="Georgia" w:cs="Arial"/>
        </w:rPr>
        <w:t>Incrementar la base gravable.</w:t>
      </w:r>
    </w:p>
    <w:p w:rsidR="002F4138" w:rsidRPr="00E50AE5" w:rsidRDefault="002F4138" w:rsidP="00FE70D2">
      <w:pPr>
        <w:pStyle w:val="Prrafodelista"/>
        <w:numPr>
          <w:ilvl w:val="0"/>
          <w:numId w:val="108"/>
        </w:numPr>
        <w:jc w:val="both"/>
        <w:rPr>
          <w:rFonts w:ascii="Georgia" w:hAnsi="Georgia" w:cs="Arial"/>
        </w:rPr>
      </w:pPr>
      <w:r w:rsidRPr="00E50AE5">
        <w:rPr>
          <w:rFonts w:ascii="Georgia" w:hAnsi="Georgia" w:cs="Arial"/>
        </w:rPr>
        <w:t>Aplicación de las leyes y reglamentos.</w:t>
      </w:r>
    </w:p>
    <w:p w:rsidR="002F4138" w:rsidRPr="00E50AE5" w:rsidRDefault="002F4138" w:rsidP="00FE70D2">
      <w:pPr>
        <w:pStyle w:val="Prrafodelista"/>
        <w:numPr>
          <w:ilvl w:val="0"/>
          <w:numId w:val="108"/>
        </w:numPr>
        <w:jc w:val="both"/>
        <w:rPr>
          <w:rFonts w:ascii="Georgia" w:hAnsi="Georgia" w:cs="Arial"/>
        </w:rPr>
      </w:pPr>
      <w:r w:rsidRPr="00E50AE5">
        <w:rPr>
          <w:rFonts w:ascii="Georgia" w:hAnsi="Georgia" w:cs="Arial"/>
        </w:rPr>
        <w:t>Alinear los recursos a los proyectos sustentables.</w:t>
      </w:r>
    </w:p>
    <w:p w:rsidR="002F4138" w:rsidRDefault="002F4138" w:rsidP="002F4138">
      <w:pPr>
        <w:jc w:val="both"/>
      </w:pPr>
    </w:p>
    <w:p w:rsidR="002F4138" w:rsidRDefault="002F4138" w:rsidP="002F4138">
      <w:pPr>
        <w:jc w:val="both"/>
      </w:pPr>
    </w:p>
    <w:p w:rsidR="002F4138" w:rsidRDefault="002F4138" w:rsidP="002F4138">
      <w:pPr>
        <w:jc w:val="both"/>
        <w:rPr>
          <w:rFonts w:ascii="Georgia" w:hAnsi="Georgia"/>
        </w:rPr>
      </w:pPr>
      <w:r>
        <w:rPr>
          <w:rFonts w:ascii="Georgia" w:hAnsi="Georgia"/>
        </w:rPr>
        <w:t>6.6 POLÍTICA FINANCIERA</w:t>
      </w:r>
    </w:p>
    <w:p w:rsidR="002F4138" w:rsidRDefault="002F4138" w:rsidP="002F4138">
      <w:pPr>
        <w:jc w:val="both"/>
      </w:pPr>
    </w:p>
    <w:p w:rsidR="00E50AE5" w:rsidRPr="00E50AE5" w:rsidRDefault="00E50AE5" w:rsidP="002F4138">
      <w:pPr>
        <w:jc w:val="both"/>
        <w:rPr>
          <w:rFonts w:ascii="Georgia" w:hAnsi="Georgia"/>
          <w:b/>
        </w:rPr>
      </w:pPr>
      <w:r w:rsidRPr="00E50AE5">
        <w:rPr>
          <w:rFonts w:ascii="Georgia" w:hAnsi="Georgia"/>
          <w:b/>
        </w:rPr>
        <w:t>OBJETIVO</w:t>
      </w:r>
    </w:p>
    <w:p w:rsidR="00E50AE5" w:rsidRDefault="00E50AE5" w:rsidP="002F4138">
      <w:pPr>
        <w:jc w:val="both"/>
        <w:rPr>
          <w:rFonts w:ascii="Georgia" w:hAnsi="Georgia"/>
        </w:rPr>
      </w:pPr>
    </w:p>
    <w:p w:rsidR="002F4138" w:rsidRPr="00E50AE5" w:rsidRDefault="002F4138" w:rsidP="002F4138">
      <w:pPr>
        <w:jc w:val="both"/>
        <w:rPr>
          <w:rFonts w:ascii="Georgia" w:hAnsi="Georgia"/>
          <w:i/>
          <w:sz w:val="28"/>
          <w:szCs w:val="28"/>
        </w:rPr>
      </w:pPr>
      <w:r w:rsidRPr="00E50AE5">
        <w:rPr>
          <w:rFonts w:ascii="Georgia" w:hAnsi="Georgia"/>
        </w:rPr>
        <w:tab/>
      </w:r>
      <w:r w:rsidRPr="00E50AE5">
        <w:rPr>
          <w:rFonts w:ascii="Georgia" w:hAnsi="Georgia"/>
          <w:i/>
          <w:sz w:val="28"/>
          <w:szCs w:val="28"/>
        </w:rPr>
        <w:t>Ser responsables en el manejo de los recursos públicos, administrarlos de tal manera de resultar eficaces y eficientes en la aplicación de los mismos; procurar una obtención clara y mayor a los ejercicios anteriores basados en la honestidad, transparencia y aplicación irrestricta de los planes.</w:t>
      </w:r>
    </w:p>
    <w:p w:rsidR="00E50AE5" w:rsidRDefault="002F4138" w:rsidP="002F4138">
      <w:pPr>
        <w:jc w:val="both"/>
        <w:rPr>
          <w:rFonts w:ascii="Georgia" w:hAnsi="Georgia"/>
        </w:rPr>
      </w:pPr>
      <w:r w:rsidRPr="00E50AE5">
        <w:rPr>
          <w:rFonts w:ascii="Georgia" w:hAnsi="Georgia"/>
        </w:rPr>
        <w:tab/>
      </w:r>
    </w:p>
    <w:p w:rsidR="002F4138" w:rsidRDefault="002F4138" w:rsidP="00FE70D2">
      <w:pPr>
        <w:pStyle w:val="Prrafodelista"/>
        <w:numPr>
          <w:ilvl w:val="0"/>
          <w:numId w:val="109"/>
        </w:numPr>
        <w:jc w:val="both"/>
        <w:rPr>
          <w:rFonts w:ascii="Georgia" w:hAnsi="Georgia"/>
        </w:rPr>
      </w:pPr>
      <w:r w:rsidRPr="00E50AE5">
        <w:rPr>
          <w:rFonts w:ascii="Georgia" w:hAnsi="Georgia"/>
        </w:rPr>
        <w:t>Incorporar paulatinamente los indicadores de desempeño y la Matriz de Marco Lógico que permitirán llevar a cabo una mejor planificación y aplicación de los recursos generados para contribuir al desarrollo de la comunidad.</w:t>
      </w:r>
    </w:p>
    <w:p w:rsidR="00E50AE5" w:rsidRPr="00E50AE5" w:rsidRDefault="00E50AE5" w:rsidP="00E50AE5">
      <w:pPr>
        <w:pStyle w:val="Prrafodelista"/>
        <w:ind w:left="720"/>
        <w:jc w:val="both"/>
        <w:rPr>
          <w:rFonts w:ascii="Georgia" w:hAnsi="Georgia"/>
        </w:rPr>
      </w:pPr>
    </w:p>
    <w:p w:rsidR="002F4138" w:rsidRDefault="002F4138" w:rsidP="00FE70D2">
      <w:pPr>
        <w:pStyle w:val="Prrafodelista"/>
        <w:numPr>
          <w:ilvl w:val="0"/>
          <w:numId w:val="109"/>
        </w:numPr>
        <w:jc w:val="both"/>
        <w:rPr>
          <w:rFonts w:ascii="Georgia" w:hAnsi="Georgia"/>
        </w:rPr>
      </w:pPr>
      <w:r w:rsidRPr="00E50AE5">
        <w:rPr>
          <w:rFonts w:ascii="Georgia" w:hAnsi="Georgia"/>
        </w:rPr>
        <w:t>Aplicación de las herramientas administrativas y financieras.</w:t>
      </w:r>
    </w:p>
    <w:p w:rsidR="00E50AE5" w:rsidRPr="00E50AE5" w:rsidRDefault="00E50AE5" w:rsidP="00E50AE5">
      <w:pPr>
        <w:pStyle w:val="Prrafodelista"/>
        <w:rPr>
          <w:rFonts w:ascii="Georgia" w:hAnsi="Georgia"/>
        </w:rPr>
      </w:pPr>
    </w:p>
    <w:p w:rsidR="002F4138" w:rsidRPr="00E50AE5" w:rsidRDefault="002F4138" w:rsidP="00FE70D2">
      <w:pPr>
        <w:pStyle w:val="Prrafodelista"/>
        <w:numPr>
          <w:ilvl w:val="0"/>
          <w:numId w:val="109"/>
        </w:numPr>
        <w:jc w:val="both"/>
        <w:rPr>
          <w:rFonts w:ascii="Georgia" w:hAnsi="Georgia"/>
        </w:rPr>
      </w:pPr>
      <w:r w:rsidRPr="00E50AE5">
        <w:rPr>
          <w:rFonts w:ascii="Georgia" w:hAnsi="Georgia"/>
        </w:rPr>
        <w:t>Aplicar congruentemente las mismas.</w:t>
      </w:r>
    </w:p>
    <w:p w:rsidR="002F4138" w:rsidRPr="00E50AE5" w:rsidRDefault="002F4138" w:rsidP="002F4138">
      <w:pPr>
        <w:jc w:val="both"/>
        <w:rPr>
          <w:rFonts w:ascii="Georgia" w:hAnsi="Georgia"/>
        </w:rPr>
      </w:pPr>
    </w:p>
    <w:p w:rsidR="002F4138" w:rsidRPr="00E50AE5" w:rsidRDefault="002F4138" w:rsidP="002F4138">
      <w:pPr>
        <w:jc w:val="both"/>
        <w:rPr>
          <w:rFonts w:ascii="Georgia" w:hAnsi="Georgia"/>
        </w:rPr>
      </w:pPr>
    </w:p>
    <w:p w:rsidR="002F4138" w:rsidRDefault="002F4138" w:rsidP="002F4138">
      <w:pPr>
        <w:jc w:val="both"/>
        <w:rPr>
          <w:rFonts w:ascii="Georgia" w:hAnsi="Georgia"/>
          <w:b/>
        </w:rPr>
      </w:pPr>
      <w:r w:rsidRPr="00E50AE5">
        <w:rPr>
          <w:rFonts w:ascii="Georgia" w:hAnsi="Georgia"/>
          <w:b/>
        </w:rPr>
        <w:t>6.7 MEJORAMIENTO EN LA GENERACION DE RECURSOS PROPIOS</w:t>
      </w:r>
    </w:p>
    <w:p w:rsidR="00E50AE5" w:rsidRPr="00E50AE5" w:rsidRDefault="00E50AE5" w:rsidP="002F4138">
      <w:pPr>
        <w:jc w:val="both"/>
        <w:rPr>
          <w:rFonts w:ascii="Georgia" w:hAnsi="Georgia"/>
          <w:b/>
        </w:rPr>
      </w:pPr>
    </w:p>
    <w:p w:rsidR="005731CE" w:rsidRPr="005731CE" w:rsidRDefault="005731CE" w:rsidP="002F4138">
      <w:pPr>
        <w:jc w:val="both"/>
        <w:rPr>
          <w:rFonts w:ascii="Georgia" w:hAnsi="Georgia"/>
          <w:b/>
        </w:rPr>
      </w:pPr>
      <w:r w:rsidRPr="005731CE">
        <w:rPr>
          <w:rFonts w:ascii="Georgia" w:hAnsi="Georgia"/>
          <w:b/>
        </w:rPr>
        <w:t>OBJETIVO</w:t>
      </w:r>
    </w:p>
    <w:p w:rsidR="005731CE" w:rsidRDefault="005731CE" w:rsidP="002F4138">
      <w:pPr>
        <w:jc w:val="both"/>
        <w:rPr>
          <w:rFonts w:ascii="Georgia" w:hAnsi="Georgia"/>
        </w:rPr>
      </w:pPr>
    </w:p>
    <w:p w:rsidR="002F4138" w:rsidRPr="00E50AE5" w:rsidRDefault="005731CE" w:rsidP="005731CE">
      <w:pPr>
        <w:ind w:firstLine="708"/>
        <w:jc w:val="both"/>
        <w:rPr>
          <w:rFonts w:ascii="Georgia" w:hAnsi="Georgia"/>
        </w:rPr>
      </w:pPr>
      <w:r>
        <w:rPr>
          <w:rFonts w:ascii="Georgia" w:hAnsi="Georgia"/>
        </w:rPr>
        <w:t>I</w:t>
      </w:r>
      <w:r w:rsidR="00E50AE5">
        <w:rPr>
          <w:rFonts w:ascii="Georgia" w:hAnsi="Georgia"/>
        </w:rPr>
        <w:t>ncentivar</w:t>
      </w:r>
      <w:r w:rsidR="002F4138" w:rsidRPr="00E50AE5">
        <w:rPr>
          <w:rFonts w:ascii="Georgia" w:hAnsi="Georgia"/>
        </w:rPr>
        <w:t xml:space="preserve"> el cumplimiento del pago de obligaciones a través de sorteos y rifas que se llevarán a cabo en diversas épocas del año, siendo transparentes en el manejo de los recursos y otorgando facilidades para el cumplimiento de las obligaciones con un desarrollo tecnológico que vaya a la par con la demanda de los nuevos tiempos, serán la base fundamental sobre la cuál estará cimentada la mejora en cuanto a la recaudación de recursos propios.</w:t>
      </w:r>
    </w:p>
    <w:p w:rsidR="005731CE" w:rsidRDefault="002F4138" w:rsidP="002F4138">
      <w:pPr>
        <w:jc w:val="both"/>
        <w:rPr>
          <w:rFonts w:ascii="Georgia" w:hAnsi="Georgia"/>
        </w:rPr>
      </w:pPr>
      <w:r w:rsidRPr="00E50AE5">
        <w:rPr>
          <w:rFonts w:ascii="Georgia" w:hAnsi="Georgia"/>
        </w:rPr>
        <w:tab/>
      </w:r>
    </w:p>
    <w:p w:rsidR="005731CE" w:rsidRDefault="005731CE" w:rsidP="002F4138">
      <w:pPr>
        <w:jc w:val="both"/>
        <w:rPr>
          <w:rFonts w:ascii="Georgia" w:hAnsi="Georgia"/>
        </w:rPr>
      </w:pPr>
    </w:p>
    <w:p w:rsidR="002F4138" w:rsidRDefault="002F4138" w:rsidP="00FE70D2">
      <w:pPr>
        <w:pStyle w:val="Prrafodelista"/>
        <w:numPr>
          <w:ilvl w:val="0"/>
          <w:numId w:val="110"/>
        </w:numPr>
        <w:jc w:val="both"/>
        <w:rPr>
          <w:rFonts w:ascii="Georgia" w:hAnsi="Georgia"/>
        </w:rPr>
      </w:pPr>
      <w:r w:rsidRPr="005731CE">
        <w:rPr>
          <w:rFonts w:ascii="Georgia" w:hAnsi="Georgia"/>
        </w:rPr>
        <w:t>Aplicar descuentos para regularizar.</w:t>
      </w:r>
    </w:p>
    <w:p w:rsidR="005731CE" w:rsidRPr="005731CE" w:rsidRDefault="005731CE" w:rsidP="005731CE">
      <w:pPr>
        <w:pStyle w:val="Prrafodelista"/>
        <w:ind w:left="720"/>
        <w:jc w:val="both"/>
        <w:rPr>
          <w:rFonts w:ascii="Georgia" w:hAnsi="Georgia"/>
        </w:rPr>
      </w:pPr>
    </w:p>
    <w:p w:rsidR="002F4138" w:rsidRDefault="002F4138" w:rsidP="00FE70D2">
      <w:pPr>
        <w:pStyle w:val="Prrafodelista"/>
        <w:numPr>
          <w:ilvl w:val="0"/>
          <w:numId w:val="110"/>
        </w:numPr>
        <w:jc w:val="both"/>
        <w:rPr>
          <w:rFonts w:ascii="Georgia" w:hAnsi="Georgia"/>
        </w:rPr>
      </w:pPr>
      <w:r w:rsidRPr="005731CE">
        <w:rPr>
          <w:rFonts w:ascii="Georgia" w:hAnsi="Georgia"/>
        </w:rPr>
        <w:t>Implementar campañas que promuevan el pago con un incentivo.</w:t>
      </w:r>
    </w:p>
    <w:p w:rsidR="005731CE" w:rsidRPr="005731CE" w:rsidRDefault="005731CE" w:rsidP="005731CE">
      <w:pPr>
        <w:pStyle w:val="Prrafodelista"/>
        <w:rPr>
          <w:rFonts w:ascii="Georgia" w:hAnsi="Georgia"/>
        </w:rPr>
      </w:pPr>
    </w:p>
    <w:p w:rsidR="002F4138" w:rsidRDefault="002F4138" w:rsidP="00FE70D2">
      <w:pPr>
        <w:pStyle w:val="Prrafodelista"/>
        <w:numPr>
          <w:ilvl w:val="0"/>
          <w:numId w:val="110"/>
        </w:numPr>
        <w:jc w:val="both"/>
        <w:rPr>
          <w:rFonts w:ascii="Georgia" w:hAnsi="Georgia"/>
        </w:rPr>
      </w:pPr>
      <w:r w:rsidRPr="005731CE">
        <w:rPr>
          <w:rFonts w:ascii="Georgia" w:hAnsi="Georgia"/>
        </w:rPr>
        <w:t xml:space="preserve">Publicando la información en el portal para que la </w:t>
      </w:r>
      <w:r w:rsidR="005731CE" w:rsidRPr="005731CE">
        <w:rPr>
          <w:rFonts w:ascii="Georgia" w:hAnsi="Georgia"/>
        </w:rPr>
        <w:t>ciudadanía</w:t>
      </w:r>
      <w:r w:rsidRPr="005731CE">
        <w:rPr>
          <w:rFonts w:ascii="Georgia" w:hAnsi="Georgia"/>
        </w:rPr>
        <w:t xml:space="preserve"> lo conozca.</w:t>
      </w:r>
    </w:p>
    <w:p w:rsidR="005731CE" w:rsidRPr="005731CE" w:rsidRDefault="005731CE" w:rsidP="005731CE">
      <w:pPr>
        <w:pStyle w:val="Prrafodelista"/>
        <w:rPr>
          <w:rFonts w:ascii="Georgia" w:hAnsi="Georgia"/>
        </w:rPr>
      </w:pPr>
    </w:p>
    <w:p w:rsidR="005731CE" w:rsidRDefault="005731CE" w:rsidP="005731CE">
      <w:pPr>
        <w:jc w:val="both"/>
        <w:rPr>
          <w:rFonts w:ascii="Georgia" w:hAnsi="Georgia"/>
        </w:rPr>
      </w:pPr>
    </w:p>
    <w:p w:rsidR="005731CE" w:rsidRPr="005731CE" w:rsidRDefault="005731CE" w:rsidP="005731CE">
      <w:pPr>
        <w:jc w:val="both"/>
        <w:rPr>
          <w:rFonts w:ascii="Georgia" w:hAnsi="Georgia"/>
          <w:i/>
          <w:sz w:val="32"/>
          <w:szCs w:val="32"/>
        </w:rPr>
      </w:pPr>
      <w:r w:rsidRPr="005731CE">
        <w:rPr>
          <w:rFonts w:ascii="Georgia" w:hAnsi="Georgia"/>
          <w:i/>
          <w:sz w:val="32"/>
          <w:szCs w:val="32"/>
        </w:rPr>
        <w:t>Integrar,  conservar y actualizar la información catastral de los inmuebles localizados en la jurisdicción del Municipio, para fortalecer el sistema de información para el desarrollo del municipio posicionándonos como una institución de vanguardia que supere las expectativas de nuestros usuarios</w:t>
      </w:r>
    </w:p>
    <w:p w:rsidR="005731CE" w:rsidRPr="005731CE" w:rsidRDefault="005731CE" w:rsidP="005731CE">
      <w:pPr>
        <w:jc w:val="both"/>
        <w:rPr>
          <w:rFonts w:ascii="Georgia" w:hAnsi="Georgia"/>
        </w:rPr>
      </w:pPr>
    </w:p>
    <w:p w:rsidR="005731CE" w:rsidRDefault="005731CE" w:rsidP="00FE70D2">
      <w:pPr>
        <w:pStyle w:val="Prrafodelista"/>
        <w:numPr>
          <w:ilvl w:val="0"/>
          <w:numId w:val="112"/>
        </w:numPr>
        <w:jc w:val="both"/>
        <w:rPr>
          <w:rFonts w:ascii="Georgia" w:hAnsi="Georgia" w:cs="Calibri"/>
        </w:rPr>
      </w:pPr>
      <w:r w:rsidRPr="005731CE">
        <w:rPr>
          <w:rFonts w:ascii="Georgia" w:hAnsi="Georgia" w:cs="Calibri"/>
        </w:rPr>
        <w:t xml:space="preserve">Conformar y mantener actualizado el padrón de inmuebles y de sus propietarios, para que sea confiable y preciso. Brindar a los usuarios un servicio de calidad, eficiente y eficaz, garantizando celeridad, transparencia y seguridad jurídica. </w:t>
      </w:r>
    </w:p>
    <w:p w:rsidR="005731CE" w:rsidRDefault="005731CE" w:rsidP="005731CE">
      <w:pPr>
        <w:jc w:val="both"/>
        <w:rPr>
          <w:rFonts w:ascii="Georgia" w:hAnsi="Georgia" w:cs="Calibri"/>
        </w:rPr>
      </w:pPr>
    </w:p>
    <w:p w:rsidR="005731CE" w:rsidRPr="005731CE" w:rsidRDefault="005731CE" w:rsidP="00FE70D2">
      <w:pPr>
        <w:pStyle w:val="Prrafodelista"/>
        <w:numPr>
          <w:ilvl w:val="0"/>
          <w:numId w:val="112"/>
        </w:numPr>
        <w:jc w:val="both"/>
        <w:rPr>
          <w:rFonts w:ascii="Georgia" w:hAnsi="Georgia" w:cs="Calibri"/>
        </w:rPr>
      </w:pPr>
      <w:r w:rsidRPr="005731CE">
        <w:rPr>
          <w:rFonts w:ascii="Georgia" w:hAnsi="Georgia" w:cs="Calibri"/>
        </w:rPr>
        <w:t>Mantener tecnología de vanguardia, contando con personal competente para la mejora continua de procesos</w:t>
      </w:r>
    </w:p>
    <w:p w:rsidR="005731CE" w:rsidRPr="005731CE" w:rsidRDefault="005731CE" w:rsidP="005731CE">
      <w:pPr>
        <w:jc w:val="both"/>
        <w:rPr>
          <w:rFonts w:ascii="Georgia" w:hAnsi="Georgia"/>
        </w:rPr>
      </w:pPr>
    </w:p>
    <w:p w:rsidR="005731CE" w:rsidRDefault="005731CE" w:rsidP="00FE70D2">
      <w:pPr>
        <w:pStyle w:val="Prrafodelista"/>
        <w:numPr>
          <w:ilvl w:val="0"/>
          <w:numId w:val="112"/>
        </w:numPr>
        <w:rPr>
          <w:rFonts w:ascii="Georgia" w:hAnsi="Georgia"/>
        </w:rPr>
      </w:pPr>
      <w:r w:rsidRPr="005731CE">
        <w:rPr>
          <w:rFonts w:ascii="Georgia" w:hAnsi="Georgia"/>
        </w:rPr>
        <w:t>Transformar el catastro actual en instrumento de desarrollo Municipal</w:t>
      </w:r>
    </w:p>
    <w:p w:rsidR="005731CE" w:rsidRPr="005731CE" w:rsidRDefault="005731CE" w:rsidP="005731CE">
      <w:pPr>
        <w:rPr>
          <w:rFonts w:ascii="Georgia" w:hAnsi="Georgia"/>
        </w:rPr>
      </w:pPr>
    </w:p>
    <w:p w:rsidR="005731CE" w:rsidRDefault="005731CE" w:rsidP="00FE70D2">
      <w:pPr>
        <w:pStyle w:val="Prrafodelista"/>
        <w:numPr>
          <w:ilvl w:val="0"/>
          <w:numId w:val="112"/>
        </w:numPr>
        <w:rPr>
          <w:rFonts w:ascii="Georgia" w:hAnsi="Georgia"/>
        </w:rPr>
      </w:pPr>
      <w:r w:rsidRPr="005731CE">
        <w:rPr>
          <w:rFonts w:ascii="Georgia" w:hAnsi="Georgia"/>
        </w:rPr>
        <w:t>Digitalizar los procesos y servicios catastrales</w:t>
      </w:r>
    </w:p>
    <w:p w:rsidR="005731CE" w:rsidRPr="005731CE" w:rsidRDefault="005731CE" w:rsidP="005731CE">
      <w:pPr>
        <w:pStyle w:val="Prrafodelista"/>
        <w:ind w:left="720"/>
        <w:rPr>
          <w:rFonts w:ascii="Georgia" w:hAnsi="Georgia"/>
        </w:rPr>
      </w:pPr>
    </w:p>
    <w:p w:rsidR="005731CE" w:rsidRDefault="005731CE" w:rsidP="00FE70D2">
      <w:pPr>
        <w:pStyle w:val="Prrafodelista"/>
        <w:numPr>
          <w:ilvl w:val="0"/>
          <w:numId w:val="112"/>
        </w:numPr>
        <w:jc w:val="both"/>
        <w:rPr>
          <w:rFonts w:ascii="Georgia" w:hAnsi="Georgia"/>
        </w:rPr>
      </w:pPr>
      <w:r w:rsidRPr="005731CE">
        <w:rPr>
          <w:rFonts w:ascii="Georgia" w:hAnsi="Georgia"/>
        </w:rPr>
        <w:t xml:space="preserve">Modernizar el sistema catastral y de recaudación del gobierno municipal mediante la instrumentación de acciones que permitan la actualización y desarrollo de la información geográfica y catastral, así como de los sistemas de administración de las contribuciones ligadas a la propiedad raíz, con el fin de mejorar la captación del impuesto predial. </w:t>
      </w:r>
    </w:p>
    <w:p w:rsidR="008B23F2" w:rsidRPr="008B23F2" w:rsidRDefault="008B23F2" w:rsidP="008B23F2">
      <w:pPr>
        <w:pStyle w:val="Prrafodelista"/>
        <w:rPr>
          <w:rFonts w:ascii="Georgia" w:hAnsi="Georgia"/>
        </w:rPr>
      </w:pPr>
    </w:p>
    <w:p w:rsidR="005731CE" w:rsidRPr="008B23F2" w:rsidRDefault="005731CE" w:rsidP="00FE70D2">
      <w:pPr>
        <w:pStyle w:val="Sinespaciado"/>
        <w:numPr>
          <w:ilvl w:val="0"/>
          <w:numId w:val="112"/>
        </w:numPr>
        <w:jc w:val="both"/>
        <w:rPr>
          <w:rFonts w:ascii="Georgia" w:hAnsi="Georgia"/>
          <w:sz w:val="24"/>
          <w:szCs w:val="24"/>
        </w:rPr>
      </w:pPr>
      <w:r w:rsidRPr="008B23F2">
        <w:rPr>
          <w:rFonts w:ascii="Georgia" w:hAnsi="Georgia"/>
          <w:sz w:val="24"/>
          <w:szCs w:val="24"/>
        </w:rPr>
        <w:t>Mejorar en calidad y cantidad los procedimientos y los servicios que se prestan al público contribuyente específicamente en aprobación de planos, trámites de certificaciones y actualizaciones y consultas jurídicas</w:t>
      </w:r>
    </w:p>
    <w:p w:rsidR="005731CE" w:rsidRPr="005731CE" w:rsidRDefault="005731CE" w:rsidP="005731CE">
      <w:pPr>
        <w:pStyle w:val="Sinespaciado"/>
        <w:jc w:val="both"/>
        <w:rPr>
          <w:rFonts w:ascii="Georgia" w:hAnsi="Georgia"/>
        </w:rPr>
      </w:pPr>
    </w:p>
    <w:p w:rsidR="005731CE" w:rsidRPr="008B23F2" w:rsidRDefault="005731CE" w:rsidP="00FE70D2">
      <w:pPr>
        <w:pStyle w:val="Sinespaciado"/>
        <w:numPr>
          <w:ilvl w:val="0"/>
          <w:numId w:val="112"/>
        </w:numPr>
        <w:jc w:val="both"/>
        <w:rPr>
          <w:rFonts w:ascii="Georgia" w:hAnsi="Georgia"/>
          <w:sz w:val="24"/>
          <w:szCs w:val="24"/>
        </w:rPr>
      </w:pPr>
      <w:r w:rsidRPr="008B23F2">
        <w:rPr>
          <w:rFonts w:ascii="Georgia" w:hAnsi="Georgia"/>
          <w:sz w:val="24"/>
          <w:szCs w:val="24"/>
        </w:rPr>
        <w:t>Mejorar, actualizar, implementar sistemas de ubicación y localización de predios, herramientas de medición.</w:t>
      </w:r>
    </w:p>
    <w:p w:rsidR="005731CE" w:rsidRPr="005731CE" w:rsidRDefault="005731CE" w:rsidP="005731CE">
      <w:pPr>
        <w:pStyle w:val="Sinespaciado"/>
        <w:jc w:val="both"/>
        <w:rPr>
          <w:rFonts w:ascii="Georgia" w:hAnsi="Georgia"/>
        </w:rPr>
      </w:pPr>
    </w:p>
    <w:p w:rsidR="005731CE" w:rsidRPr="00D03BB7" w:rsidRDefault="005731CE" w:rsidP="00FE70D2">
      <w:pPr>
        <w:pStyle w:val="Prrafodelista"/>
        <w:numPr>
          <w:ilvl w:val="0"/>
          <w:numId w:val="112"/>
        </w:numPr>
        <w:rPr>
          <w:rFonts w:ascii="Georgia" w:hAnsi="Georgia"/>
        </w:rPr>
      </w:pPr>
      <w:r w:rsidRPr="00D03BB7">
        <w:rPr>
          <w:rFonts w:ascii="Georgia" w:hAnsi="Georgia"/>
        </w:rPr>
        <w:t xml:space="preserve">Aumentar la eficiencia en la captura, verificación y expedición de servicios catastrales </w:t>
      </w:r>
      <w:r w:rsidR="00D03BB7" w:rsidRPr="00D03BB7">
        <w:rPr>
          <w:rFonts w:ascii="Georgia" w:hAnsi="Georgia"/>
        </w:rPr>
        <w:t>así</w:t>
      </w:r>
      <w:r w:rsidRPr="00D03BB7">
        <w:rPr>
          <w:rFonts w:ascii="Georgia" w:hAnsi="Georgia"/>
        </w:rPr>
        <w:t xml:space="preserve"> como la actualización del padrón de contribuyentes.</w:t>
      </w:r>
    </w:p>
    <w:p w:rsidR="005731CE" w:rsidRPr="00D03BB7" w:rsidRDefault="005731CE" w:rsidP="008B23F2">
      <w:pPr>
        <w:rPr>
          <w:rFonts w:ascii="Georgia" w:hAnsi="Georgia"/>
        </w:rPr>
      </w:pPr>
    </w:p>
    <w:p w:rsidR="005731CE" w:rsidRPr="00D03BB7" w:rsidRDefault="005731CE" w:rsidP="00FE70D2">
      <w:pPr>
        <w:pStyle w:val="Prrafodelista"/>
        <w:numPr>
          <w:ilvl w:val="0"/>
          <w:numId w:val="112"/>
        </w:numPr>
        <w:rPr>
          <w:rFonts w:ascii="Georgia" w:hAnsi="Georgia"/>
        </w:rPr>
      </w:pPr>
      <w:r w:rsidRPr="00D03BB7">
        <w:rPr>
          <w:rFonts w:ascii="Georgia" w:hAnsi="Georgia"/>
        </w:rPr>
        <w:t xml:space="preserve">Capacitar al personal de la Dirección </w:t>
      </w:r>
    </w:p>
    <w:p w:rsidR="008B23F2" w:rsidRDefault="008B23F2" w:rsidP="005731CE">
      <w:pPr>
        <w:rPr>
          <w:rFonts w:ascii="Georgia" w:hAnsi="Georgia"/>
          <w:b/>
          <w:sz w:val="28"/>
          <w:szCs w:val="28"/>
        </w:rPr>
      </w:pPr>
    </w:p>
    <w:p w:rsidR="005731CE" w:rsidRDefault="00ED3150" w:rsidP="005731CE">
      <w:pPr>
        <w:rPr>
          <w:rFonts w:ascii="Georgia" w:hAnsi="Georgia"/>
          <w:b/>
        </w:rPr>
      </w:pPr>
      <w:r w:rsidRPr="008B23F2">
        <w:rPr>
          <w:rFonts w:ascii="Georgia" w:hAnsi="Georgia"/>
          <w:b/>
        </w:rPr>
        <w:t>Subprogramas</w:t>
      </w:r>
    </w:p>
    <w:p w:rsidR="00D03BB7" w:rsidRPr="008B23F2" w:rsidRDefault="00D03BB7" w:rsidP="005731CE">
      <w:pPr>
        <w:rPr>
          <w:rFonts w:ascii="Georgia" w:hAnsi="Georgia"/>
          <w:b/>
        </w:rPr>
      </w:pPr>
    </w:p>
    <w:p w:rsidR="005731CE" w:rsidRPr="00D03BB7" w:rsidRDefault="00ED3150" w:rsidP="00FE70D2">
      <w:pPr>
        <w:pStyle w:val="Prrafodelista"/>
        <w:numPr>
          <w:ilvl w:val="0"/>
          <w:numId w:val="111"/>
        </w:numPr>
        <w:rPr>
          <w:rFonts w:ascii="Georgia" w:hAnsi="Georgia"/>
        </w:rPr>
      </w:pPr>
      <w:r w:rsidRPr="00D03BB7">
        <w:rPr>
          <w:rFonts w:ascii="Georgia" w:hAnsi="Georgia"/>
        </w:rPr>
        <w:t>Integración y validación de movimientos al padrón catastral</w:t>
      </w:r>
    </w:p>
    <w:p w:rsidR="005731CE" w:rsidRPr="00D03BB7" w:rsidRDefault="00ED3150" w:rsidP="00FE70D2">
      <w:pPr>
        <w:pStyle w:val="Prrafodelista"/>
        <w:numPr>
          <w:ilvl w:val="0"/>
          <w:numId w:val="111"/>
        </w:numPr>
        <w:jc w:val="both"/>
        <w:rPr>
          <w:rFonts w:ascii="Georgia" w:hAnsi="Georgia"/>
        </w:rPr>
      </w:pPr>
      <w:r w:rsidRPr="00D03BB7">
        <w:rPr>
          <w:rFonts w:ascii="Georgia" w:hAnsi="Georgia"/>
        </w:rPr>
        <w:t>Adquisición de equipo y tecnología</w:t>
      </w:r>
    </w:p>
    <w:p w:rsidR="005731CE" w:rsidRPr="00D03BB7" w:rsidRDefault="00ED3150" w:rsidP="00FE70D2">
      <w:pPr>
        <w:pStyle w:val="Prrafodelista"/>
        <w:numPr>
          <w:ilvl w:val="0"/>
          <w:numId w:val="111"/>
        </w:numPr>
        <w:jc w:val="both"/>
        <w:rPr>
          <w:rFonts w:ascii="Georgia" w:hAnsi="Georgia"/>
        </w:rPr>
      </w:pPr>
      <w:r w:rsidRPr="00D03BB7">
        <w:rPr>
          <w:rFonts w:ascii="Georgia" w:hAnsi="Georgia"/>
        </w:rPr>
        <w:t xml:space="preserve">Plan de capacitación </w:t>
      </w:r>
    </w:p>
    <w:p w:rsidR="005731CE" w:rsidRDefault="00ED3150" w:rsidP="00FE70D2">
      <w:pPr>
        <w:pStyle w:val="Prrafodelista"/>
        <w:numPr>
          <w:ilvl w:val="0"/>
          <w:numId w:val="111"/>
        </w:numPr>
        <w:jc w:val="both"/>
        <w:rPr>
          <w:rFonts w:ascii="Georgia" w:hAnsi="Georgia"/>
        </w:rPr>
      </w:pPr>
      <w:r w:rsidRPr="00D03BB7">
        <w:rPr>
          <w:rFonts w:ascii="Georgia" w:hAnsi="Georgia"/>
        </w:rPr>
        <w:t>Digitalización y depuración de la cartografía</w:t>
      </w:r>
    </w:p>
    <w:p w:rsidR="00D03BB7" w:rsidRDefault="00D03BB7" w:rsidP="00D03BB7">
      <w:pPr>
        <w:jc w:val="both"/>
        <w:rPr>
          <w:rFonts w:ascii="Georgia" w:hAnsi="Georgia"/>
        </w:rPr>
      </w:pPr>
    </w:p>
    <w:p w:rsidR="00D03BB7" w:rsidRDefault="00D03BB7" w:rsidP="00D03BB7">
      <w:pPr>
        <w:jc w:val="both"/>
        <w:rPr>
          <w:rFonts w:ascii="Georgia" w:hAnsi="Georgia"/>
          <w:i/>
          <w:sz w:val="28"/>
          <w:szCs w:val="28"/>
        </w:rPr>
      </w:pPr>
      <w:r w:rsidRPr="00D03BB7">
        <w:rPr>
          <w:rFonts w:ascii="Georgia" w:hAnsi="Georgia"/>
          <w:i/>
          <w:sz w:val="28"/>
          <w:szCs w:val="28"/>
        </w:rPr>
        <w:t>Mejorar la recaudación de impuestos y todo posible derecho y contribuir con dichos recursos para lograr un desar</w:t>
      </w:r>
      <w:r>
        <w:rPr>
          <w:rFonts w:ascii="Georgia" w:hAnsi="Georgia"/>
          <w:i/>
          <w:sz w:val="28"/>
          <w:szCs w:val="28"/>
        </w:rPr>
        <w:t>rollo sostenido en el Municipio</w:t>
      </w:r>
      <w:r w:rsidR="00ED3150">
        <w:rPr>
          <w:rFonts w:ascii="Georgia" w:hAnsi="Georgia"/>
          <w:i/>
          <w:sz w:val="28"/>
          <w:szCs w:val="28"/>
        </w:rPr>
        <w:t xml:space="preserve"> y tener un mayor control sobre el ambulantaje</w:t>
      </w:r>
    </w:p>
    <w:p w:rsidR="00D03BB7" w:rsidRDefault="00D03BB7" w:rsidP="00D03BB7">
      <w:pPr>
        <w:jc w:val="both"/>
        <w:rPr>
          <w:rFonts w:ascii="Georgia" w:hAnsi="Georgia"/>
          <w:i/>
          <w:sz w:val="28"/>
          <w:szCs w:val="28"/>
        </w:rPr>
      </w:pPr>
    </w:p>
    <w:p w:rsidR="00D03BB7" w:rsidRDefault="00D03BB7" w:rsidP="00FE70D2">
      <w:pPr>
        <w:pStyle w:val="Prrafodelista"/>
        <w:numPr>
          <w:ilvl w:val="0"/>
          <w:numId w:val="113"/>
        </w:numPr>
        <w:jc w:val="both"/>
        <w:rPr>
          <w:rFonts w:ascii="Georgia" w:hAnsi="Georgia"/>
        </w:rPr>
      </w:pPr>
      <w:r>
        <w:rPr>
          <w:rFonts w:ascii="Georgia" w:hAnsi="Georgia"/>
        </w:rPr>
        <w:t>Verificar las normas establecidas de los giros comerciales de locales que expenden bebidas alcohólicas en el Municipio.</w:t>
      </w:r>
    </w:p>
    <w:p w:rsidR="004E0C15" w:rsidRDefault="004E0C15" w:rsidP="004E0C15">
      <w:pPr>
        <w:pStyle w:val="Prrafodelista"/>
        <w:ind w:left="720"/>
        <w:jc w:val="both"/>
        <w:rPr>
          <w:rFonts w:ascii="Georgia" w:hAnsi="Georgia"/>
        </w:rPr>
      </w:pPr>
    </w:p>
    <w:p w:rsidR="004E0C15" w:rsidRDefault="004E0C15" w:rsidP="00FE70D2">
      <w:pPr>
        <w:pStyle w:val="Prrafodelista"/>
        <w:numPr>
          <w:ilvl w:val="0"/>
          <w:numId w:val="113"/>
        </w:numPr>
        <w:jc w:val="both"/>
        <w:rPr>
          <w:rFonts w:ascii="Georgia" w:hAnsi="Georgia"/>
        </w:rPr>
      </w:pPr>
      <w:r>
        <w:rPr>
          <w:rFonts w:ascii="Georgia" w:hAnsi="Georgia"/>
        </w:rPr>
        <w:t>Inspeccionar los locales que expenden bebidas alcohólicas.</w:t>
      </w:r>
    </w:p>
    <w:p w:rsidR="004E0C15" w:rsidRPr="004E0C15" w:rsidRDefault="004E0C15" w:rsidP="004E0C15">
      <w:pPr>
        <w:pStyle w:val="Prrafodelista"/>
        <w:rPr>
          <w:rFonts w:ascii="Georgia" w:hAnsi="Georgia"/>
        </w:rPr>
      </w:pPr>
    </w:p>
    <w:p w:rsidR="004E0C15" w:rsidRDefault="004E0C15" w:rsidP="00FE70D2">
      <w:pPr>
        <w:pStyle w:val="Prrafodelista"/>
        <w:numPr>
          <w:ilvl w:val="0"/>
          <w:numId w:val="113"/>
        </w:numPr>
        <w:jc w:val="both"/>
        <w:rPr>
          <w:rFonts w:ascii="Georgia" w:hAnsi="Georgia"/>
        </w:rPr>
      </w:pPr>
      <w:r>
        <w:rPr>
          <w:rFonts w:ascii="Georgia" w:hAnsi="Georgia"/>
        </w:rPr>
        <w:t>Supervisar el mayor numero de establecimientos (expendios, tiendas de autoservicio tipo A y B, licorerías, restaurantes, video bares) para un mejor control en la venta de bebidas alcohólicas</w:t>
      </w:r>
      <w:r w:rsidR="00ED3150">
        <w:rPr>
          <w:rFonts w:ascii="Georgia" w:hAnsi="Georgia"/>
        </w:rPr>
        <w:t>.</w:t>
      </w:r>
    </w:p>
    <w:p w:rsidR="00ED3150" w:rsidRPr="00ED3150" w:rsidRDefault="00ED3150" w:rsidP="00ED3150">
      <w:pPr>
        <w:pStyle w:val="Prrafodelista"/>
        <w:rPr>
          <w:rFonts w:ascii="Georgia" w:hAnsi="Georgia"/>
        </w:rPr>
      </w:pPr>
    </w:p>
    <w:p w:rsidR="00ED3150" w:rsidRDefault="00ED3150" w:rsidP="00FE70D2">
      <w:pPr>
        <w:pStyle w:val="Prrafodelista"/>
        <w:numPr>
          <w:ilvl w:val="0"/>
          <w:numId w:val="113"/>
        </w:numPr>
        <w:jc w:val="both"/>
        <w:rPr>
          <w:rFonts w:ascii="Georgia" w:hAnsi="Georgia"/>
        </w:rPr>
      </w:pPr>
      <w:r>
        <w:rPr>
          <w:rFonts w:ascii="Georgia" w:hAnsi="Georgia"/>
        </w:rPr>
        <w:t>Actualizar las licencias municipales en base al padrón establecido.</w:t>
      </w:r>
    </w:p>
    <w:p w:rsidR="00ED3150" w:rsidRPr="00ED3150" w:rsidRDefault="00ED3150" w:rsidP="00ED3150">
      <w:pPr>
        <w:pStyle w:val="Prrafodelista"/>
        <w:rPr>
          <w:rFonts w:ascii="Georgia" w:hAnsi="Georgia"/>
        </w:rPr>
      </w:pPr>
    </w:p>
    <w:p w:rsidR="00ED3150" w:rsidRDefault="00ED3150" w:rsidP="00FE70D2">
      <w:pPr>
        <w:pStyle w:val="Prrafodelista"/>
        <w:numPr>
          <w:ilvl w:val="0"/>
          <w:numId w:val="113"/>
        </w:numPr>
        <w:jc w:val="both"/>
        <w:rPr>
          <w:rFonts w:ascii="Georgia" w:hAnsi="Georgia"/>
        </w:rPr>
      </w:pPr>
      <w:r>
        <w:rPr>
          <w:rFonts w:ascii="Georgia" w:hAnsi="Georgia"/>
        </w:rPr>
        <w:t>Supervisar los permisos provisionales que se autoricen por parte del Ayuntamiento.</w:t>
      </w:r>
    </w:p>
    <w:p w:rsidR="00ED3150" w:rsidRPr="00ED3150" w:rsidRDefault="00ED3150" w:rsidP="00ED3150">
      <w:pPr>
        <w:pStyle w:val="Prrafodelista"/>
        <w:rPr>
          <w:rFonts w:ascii="Georgia" w:hAnsi="Georgia"/>
        </w:rPr>
      </w:pPr>
    </w:p>
    <w:p w:rsidR="00ED3150" w:rsidRDefault="00ED3150" w:rsidP="00FE70D2">
      <w:pPr>
        <w:pStyle w:val="Prrafodelista"/>
        <w:numPr>
          <w:ilvl w:val="0"/>
          <w:numId w:val="113"/>
        </w:numPr>
        <w:jc w:val="both"/>
        <w:rPr>
          <w:rFonts w:ascii="Georgia" w:hAnsi="Georgia"/>
        </w:rPr>
      </w:pPr>
      <w:r>
        <w:rPr>
          <w:rFonts w:ascii="Georgia" w:hAnsi="Georgia"/>
        </w:rPr>
        <w:t>Verificar las normas establecidas de las tiendas de abarrotes y tortillerías del Municipio</w:t>
      </w:r>
    </w:p>
    <w:p w:rsidR="00ED3150" w:rsidRPr="00ED3150" w:rsidRDefault="00ED3150" w:rsidP="00ED3150">
      <w:pPr>
        <w:pStyle w:val="Prrafodelista"/>
        <w:rPr>
          <w:rFonts w:ascii="Georgia" w:hAnsi="Georgia"/>
        </w:rPr>
      </w:pPr>
    </w:p>
    <w:p w:rsidR="00ED3150" w:rsidRDefault="00ED3150" w:rsidP="00FE70D2">
      <w:pPr>
        <w:pStyle w:val="Prrafodelista"/>
        <w:numPr>
          <w:ilvl w:val="0"/>
          <w:numId w:val="113"/>
        </w:numPr>
        <w:jc w:val="both"/>
        <w:rPr>
          <w:rFonts w:ascii="Georgia" w:hAnsi="Georgia"/>
        </w:rPr>
      </w:pPr>
      <w:r>
        <w:rPr>
          <w:rFonts w:ascii="Georgia" w:hAnsi="Georgia"/>
        </w:rPr>
        <w:t>Capacitar al personal sobre temas fiscales por lo menos dos veces al año.</w:t>
      </w:r>
    </w:p>
    <w:p w:rsidR="00ED3150" w:rsidRPr="00ED3150" w:rsidRDefault="00ED3150" w:rsidP="00ED3150">
      <w:pPr>
        <w:pStyle w:val="Prrafodelista"/>
        <w:rPr>
          <w:rFonts w:ascii="Georgia" w:hAnsi="Georgia"/>
        </w:rPr>
      </w:pPr>
    </w:p>
    <w:p w:rsidR="00ED3150" w:rsidRDefault="00ED3150" w:rsidP="00FE70D2">
      <w:pPr>
        <w:pStyle w:val="Prrafodelista"/>
        <w:numPr>
          <w:ilvl w:val="0"/>
          <w:numId w:val="113"/>
        </w:numPr>
        <w:jc w:val="both"/>
        <w:rPr>
          <w:rFonts w:ascii="Georgia" w:hAnsi="Georgia"/>
        </w:rPr>
      </w:pPr>
      <w:r>
        <w:rPr>
          <w:rFonts w:ascii="Georgia" w:hAnsi="Georgia"/>
        </w:rPr>
        <w:t>Mejorar lao recaudación de impuestos.</w:t>
      </w:r>
    </w:p>
    <w:p w:rsidR="00ED3150" w:rsidRPr="00ED3150" w:rsidRDefault="00ED3150" w:rsidP="00ED3150">
      <w:pPr>
        <w:pStyle w:val="Prrafodelista"/>
        <w:rPr>
          <w:rFonts w:ascii="Georgia" w:hAnsi="Georgia"/>
        </w:rPr>
      </w:pPr>
    </w:p>
    <w:p w:rsidR="00ED3150" w:rsidRDefault="00ED3150" w:rsidP="00FE70D2">
      <w:pPr>
        <w:pStyle w:val="Prrafodelista"/>
        <w:numPr>
          <w:ilvl w:val="0"/>
          <w:numId w:val="113"/>
        </w:numPr>
        <w:jc w:val="both"/>
        <w:rPr>
          <w:rFonts w:ascii="Georgia" w:hAnsi="Georgia"/>
        </w:rPr>
      </w:pPr>
      <w:r>
        <w:rPr>
          <w:rFonts w:ascii="Georgia" w:hAnsi="Georgia"/>
        </w:rPr>
        <w:t>Contar con el personal suficiente para la inspección y vigilancia de la recaudación fiscal.</w:t>
      </w:r>
    </w:p>
    <w:p w:rsidR="00ED3150" w:rsidRPr="00ED3150" w:rsidRDefault="00ED3150" w:rsidP="00ED3150">
      <w:pPr>
        <w:pStyle w:val="Prrafodelista"/>
        <w:rPr>
          <w:rFonts w:ascii="Georgia" w:hAnsi="Georgia"/>
        </w:rPr>
      </w:pPr>
    </w:p>
    <w:p w:rsidR="00ED3150" w:rsidRDefault="00ED3150" w:rsidP="00FE70D2">
      <w:pPr>
        <w:pStyle w:val="Prrafodelista"/>
        <w:numPr>
          <w:ilvl w:val="0"/>
          <w:numId w:val="113"/>
        </w:numPr>
        <w:jc w:val="both"/>
        <w:rPr>
          <w:rFonts w:ascii="Georgia" w:hAnsi="Georgia"/>
        </w:rPr>
      </w:pPr>
      <w:r>
        <w:rPr>
          <w:rFonts w:ascii="Georgia" w:hAnsi="Georgia"/>
        </w:rPr>
        <w:t>Evitar que siga proliferando el ambulantaje en el puerto.</w:t>
      </w:r>
    </w:p>
    <w:p w:rsidR="00ED3150" w:rsidRPr="00ED3150" w:rsidRDefault="00ED3150" w:rsidP="00ED3150">
      <w:pPr>
        <w:pStyle w:val="Prrafodelista"/>
        <w:rPr>
          <w:rFonts w:ascii="Georgia" w:hAnsi="Georgia"/>
        </w:rPr>
      </w:pPr>
    </w:p>
    <w:p w:rsidR="00ED3150" w:rsidRPr="004E0C15" w:rsidRDefault="00ED3150" w:rsidP="00FE70D2">
      <w:pPr>
        <w:pStyle w:val="Prrafodelista"/>
        <w:numPr>
          <w:ilvl w:val="0"/>
          <w:numId w:val="113"/>
        </w:numPr>
        <w:jc w:val="both"/>
        <w:rPr>
          <w:rFonts w:ascii="Georgia" w:hAnsi="Georgia"/>
        </w:rPr>
      </w:pPr>
      <w:r>
        <w:rPr>
          <w:rFonts w:ascii="Georgia" w:hAnsi="Georgia"/>
        </w:rPr>
        <w:t>Verificar que establecimientos como tiendas de abarrotes y tortillerías cuenten con sus permisos y licencias autorizadas.</w:t>
      </w:r>
    </w:p>
    <w:p w:rsidR="004E0C15" w:rsidRPr="00D03BB7" w:rsidRDefault="004E0C15" w:rsidP="004E0C15">
      <w:pPr>
        <w:pStyle w:val="Prrafodelista"/>
        <w:ind w:left="720"/>
        <w:jc w:val="both"/>
        <w:rPr>
          <w:rFonts w:ascii="Georgia" w:hAnsi="Georgia"/>
        </w:rPr>
      </w:pPr>
    </w:p>
    <w:p w:rsidR="002F4138" w:rsidRDefault="002F4138" w:rsidP="002F4138">
      <w:pPr>
        <w:jc w:val="both"/>
        <w:rPr>
          <w:rFonts w:ascii="Georgia" w:hAnsi="Georgia"/>
        </w:rPr>
      </w:pPr>
    </w:p>
    <w:p w:rsidR="002F4138" w:rsidRPr="00D03BB7" w:rsidRDefault="002F4138" w:rsidP="002F4138">
      <w:pPr>
        <w:jc w:val="both"/>
        <w:rPr>
          <w:rFonts w:ascii="Georgia" w:hAnsi="Georgia"/>
          <w:b/>
        </w:rPr>
      </w:pPr>
      <w:r w:rsidRPr="00D03BB7">
        <w:rPr>
          <w:rFonts w:ascii="Georgia" w:hAnsi="Georgia"/>
          <w:b/>
        </w:rPr>
        <w:t>6.8 TRANSPARENCIA Y RENDICION DE CUENTAS</w:t>
      </w:r>
    </w:p>
    <w:p w:rsidR="002F4138" w:rsidRPr="005731CE" w:rsidRDefault="002F4138" w:rsidP="002F4138">
      <w:pPr>
        <w:jc w:val="both"/>
        <w:rPr>
          <w:rFonts w:ascii="Georgia" w:hAnsi="Georgia"/>
        </w:rPr>
      </w:pPr>
    </w:p>
    <w:p w:rsidR="002F4138" w:rsidRDefault="002F4138" w:rsidP="002F4138">
      <w:pPr>
        <w:jc w:val="both"/>
        <w:rPr>
          <w:rFonts w:ascii="Georgia" w:hAnsi="Georgia"/>
          <w:i/>
          <w:sz w:val="28"/>
          <w:szCs w:val="28"/>
        </w:rPr>
      </w:pPr>
      <w:r w:rsidRPr="00B9404B">
        <w:rPr>
          <w:rFonts w:ascii="Georgia" w:hAnsi="Georgia"/>
          <w:i/>
          <w:sz w:val="28"/>
          <w:szCs w:val="28"/>
        </w:rPr>
        <w:t>Incorporar al portal del Ayuntamiento la información necesaria en cuanto a la recaudación, aplicación y manejo de los recursos que permita obtener la confianza de la ciudadanía y de esta forma crear un círculo virtuoso basado en la credibilidad obtenida y que promueva la cultura del pago de los diversos servicios municipales.</w:t>
      </w:r>
    </w:p>
    <w:p w:rsidR="00B9404B" w:rsidRPr="00B9404B" w:rsidRDefault="00B9404B" w:rsidP="002F4138">
      <w:pPr>
        <w:jc w:val="both"/>
        <w:rPr>
          <w:rFonts w:ascii="Georgia" w:hAnsi="Georgia"/>
          <w:i/>
          <w:sz w:val="28"/>
          <w:szCs w:val="28"/>
        </w:rPr>
      </w:pPr>
    </w:p>
    <w:p w:rsidR="00B9404B" w:rsidRDefault="002F4138" w:rsidP="00FE70D2">
      <w:pPr>
        <w:pStyle w:val="Prrafodelista"/>
        <w:numPr>
          <w:ilvl w:val="0"/>
          <w:numId w:val="114"/>
        </w:numPr>
        <w:jc w:val="both"/>
        <w:rPr>
          <w:rFonts w:ascii="Georgia" w:hAnsi="Georgia"/>
        </w:rPr>
      </w:pPr>
      <w:r w:rsidRPr="00B9404B">
        <w:rPr>
          <w:rFonts w:ascii="Georgia" w:hAnsi="Georgia"/>
        </w:rPr>
        <w:t>Manejo claro de la información</w:t>
      </w:r>
      <w:r w:rsidR="00B9404B">
        <w:rPr>
          <w:rFonts w:ascii="Georgia" w:hAnsi="Georgia"/>
        </w:rPr>
        <w:t>.</w:t>
      </w:r>
    </w:p>
    <w:p w:rsidR="00B9404B" w:rsidRPr="00B9404B" w:rsidRDefault="00B9404B" w:rsidP="00B9404B">
      <w:pPr>
        <w:pStyle w:val="Prrafodelista"/>
        <w:ind w:left="720"/>
        <w:jc w:val="both"/>
        <w:rPr>
          <w:rFonts w:ascii="Georgia" w:hAnsi="Georgia"/>
        </w:rPr>
      </w:pPr>
    </w:p>
    <w:p w:rsidR="002F4138" w:rsidRDefault="002F4138" w:rsidP="00FE70D2">
      <w:pPr>
        <w:pStyle w:val="Prrafodelista"/>
        <w:numPr>
          <w:ilvl w:val="0"/>
          <w:numId w:val="114"/>
        </w:numPr>
        <w:jc w:val="both"/>
        <w:rPr>
          <w:rFonts w:ascii="Georgia" w:hAnsi="Georgia"/>
        </w:rPr>
      </w:pPr>
      <w:r w:rsidRPr="00B9404B">
        <w:rPr>
          <w:rFonts w:ascii="Georgia" w:hAnsi="Georgia"/>
        </w:rPr>
        <w:t xml:space="preserve">Aplicar los postulados básicos de </w:t>
      </w:r>
      <w:r w:rsidR="00B9404B" w:rsidRPr="00B9404B">
        <w:rPr>
          <w:rFonts w:ascii="Georgia" w:hAnsi="Georgia"/>
        </w:rPr>
        <w:t>Ética</w:t>
      </w:r>
      <w:r w:rsidRPr="00B9404B">
        <w:rPr>
          <w:rFonts w:ascii="Georgia" w:hAnsi="Georgia"/>
        </w:rPr>
        <w:t>.</w:t>
      </w:r>
    </w:p>
    <w:p w:rsidR="00B9404B" w:rsidRPr="00B9404B" w:rsidRDefault="00B9404B" w:rsidP="00B9404B">
      <w:pPr>
        <w:pStyle w:val="Prrafodelista"/>
        <w:rPr>
          <w:rFonts w:ascii="Georgia" w:hAnsi="Georgia"/>
        </w:rPr>
      </w:pPr>
    </w:p>
    <w:p w:rsidR="002F4138" w:rsidRDefault="002F4138" w:rsidP="00FE70D2">
      <w:pPr>
        <w:pStyle w:val="Prrafodelista"/>
        <w:numPr>
          <w:ilvl w:val="0"/>
          <w:numId w:val="114"/>
        </w:numPr>
        <w:jc w:val="both"/>
        <w:rPr>
          <w:rFonts w:ascii="Georgia" w:hAnsi="Georgia"/>
        </w:rPr>
      </w:pPr>
      <w:r w:rsidRPr="00B9404B">
        <w:rPr>
          <w:rFonts w:ascii="Georgia" w:hAnsi="Georgia"/>
        </w:rPr>
        <w:t>Publicar la información relevante.</w:t>
      </w:r>
    </w:p>
    <w:p w:rsidR="00B9404B" w:rsidRPr="00B9404B" w:rsidRDefault="00B9404B" w:rsidP="00B9404B">
      <w:pPr>
        <w:jc w:val="both"/>
        <w:rPr>
          <w:rFonts w:ascii="Georgia" w:hAnsi="Georgia"/>
        </w:rPr>
      </w:pPr>
    </w:p>
    <w:p w:rsidR="002F4138" w:rsidRPr="00B9404B" w:rsidRDefault="00B9404B" w:rsidP="00FE70D2">
      <w:pPr>
        <w:pStyle w:val="Prrafodelista"/>
        <w:numPr>
          <w:ilvl w:val="0"/>
          <w:numId w:val="114"/>
        </w:numPr>
        <w:jc w:val="both"/>
        <w:rPr>
          <w:rFonts w:ascii="Georgia" w:hAnsi="Georgia"/>
        </w:rPr>
      </w:pPr>
      <w:r>
        <w:rPr>
          <w:rFonts w:ascii="Georgia" w:hAnsi="Georgia"/>
        </w:rPr>
        <w:t>C</w:t>
      </w:r>
      <w:r w:rsidR="002F4138" w:rsidRPr="00B9404B">
        <w:rPr>
          <w:rFonts w:ascii="Georgia" w:hAnsi="Georgia"/>
        </w:rPr>
        <w:t>ontestar y acudir ante cualquier duda o eventualidad del manejo de los recursos.</w:t>
      </w:r>
    </w:p>
    <w:p w:rsidR="002F4138" w:rsidRDefault="002F4138" w:rsidP="00F204D2">
      <w:pPr>
        <w:autoSpaceDE w:val="0"/>
        <w:autoSpaceDN w:val="0"/>
        <w:adjustRightInd w:val="0"/>
        <w:jc w:val="both"/>
        <w:rPr>
          <w:rFonts w:ascii="Georgia" w:hAnsi="Georgia" w:cs="Arial"/>
          <w:color w:val="000000" w:themeColor="text1"/>
        </w:rPr>
      </w:pPr>
    </w:p>
    <w:p w:rsidR="001748FE" w:rsidRDefault="001748FE" w:rsidP="00F204D2">
      <w:pPr>
        <w:autoSpaceDE w:val="0"/>
        <w:autoSpaceDN w:val="0"/>
        <w:adjustRightInd w:val="0"/>
        <w:jc w:val="both"/>
        <w:rPr>
          <w:rFonts w:ascii="Georgia" w:hAnsi="Georgia" w:cs="Arial"/>
          <w:color w:val="000000" w:themeColor="text1"/>
        </w:rPr>
      </w:pPr>
    </w:p>
    <w:p w:rsidR="001748FE" w:rsidRDefault="001748FE" w:rsidP="00F204D2">
      <w:pPr>
        <w:autoSpaceDE w:val="0"/>
        <w:autoSpaceDN w:val="0"/>
        <w:adjustRightInd w:val="0"/>
        <w:jc w:val="both"/>
        <w:rPr>
          <w:rFonts w:ascii="Georgia" w:hAnsi="Georgia" w:cs="Arial"/>
          <w:color w:val="000000" w:themeColor="text1"/>
        </w:rPr>
      </w:pPr>
    </w:p>
    <w:p w:rsidR="001748FE" w:rsidRDefault="001748FE" w:rsidP="00F204D2">
      <w:pPr>
        <w:autoSpaceDE w:val="0"/>
        <w:autoSpaceDN w:val="0"/>
        <w:adjustRightInd w:val="0"/>
        <w:jc w:val="both"/>
        <w:rPr>
          <w:rFonts w:ascii="Georgia" w:hAnsi="Georgia" w:cs="Arial"/>
          <w:color w:val="000000" w:themeColor="text1"/>
        </w:rPr>
      </w:pPr>
    </w:p>
    <w:p w:rsidR="001748FE" w:rsidRPr="001748FE" w:rsidRDefault="001748FE" w:rsidP="001748FE">
      <w:pPr>
        <w:jc w:val="both"/>
        <w:rPr>
          <w:rFonts w:ascii="Georgia" w:hAnsi="Georgia"/>
        </w:rPr>
      </w:pPr>
      <w:r w:rsidRPr="001748FE">
        <w:rPr>
          <w:rFonts w:ascii="Georgia" w:hAnsi="Georgia"/>
        </w:rPr>
        <w:t>La coordinación de la Contraloría Interna Municipal es un Departamento del H. Ayuntamiento Constitucional del Municipio de Progreso, Yucatán, cuya función principal es planear, organizar y coordinar el sistema de control y evaluación Municipal en relación con el ejercicio del Gasto Público.</w:t>
      </w:r>
    </w:p>
    <w:p w:rsidR="001748FE" w:rsidRDefault="001748FE" w:rsidP="001748FE">
      <w:pPr>
        <w:jc w:val="both"/>
        <w:rPr>
          <w:rFonts w:ascii="Georgia" w:hAnsi="Georgia"/>
        </w:rPr>
      </w:pPr>
      <w:r w:rsidRPr="001748FE">
        <w:rPr>
          <w:rFonts w:ascii="Georgia" w:hAnsi="Georgia"/>
        </w:rPr>
        <w:tab/>
      </w:r>
    </w:p>
    <w:p w:rsidR="001748FE" w:rsidRPr="001748FE" w:rsidRDefault="001748FE" w:rsidP="001748FE">
      <w:pPr>
        <w:jc w:val="both"/>
        <w:rPr>
          <w:rFonts w:ascii="Georgia" w:hAnsi="Georgia"/>
        </w:rPr>
      </w:pPr>
      <w:r w:rsidRPr="001748FE">
        <w:rPr>
          <w:rFonts w:ascii="Georgia" w:hAnsi="Georgia"/>
        </w:rPr>
        <w:t>En su sentido moderno, el control debe entenderse como una acción preventiva que va más allá de la verificación financiera o de la sanción a infractores. El control implica realizar acciones de organización, programación de actividades, seguimiento y evaluación de los programas de la gestión pública para “garantizar la correcta administración de los recursos humanos, materiales y financieros, así como la adecuada utilización del gasto público”</w:t>
      </w:r>
    </w:p>
    <w:p w:rsidR="001748FE" w:rsidRPr="001748FE" w:rsidRDefault="001748FE" w:rsidP="001748FE">
      <w:pPr>
        <w:jc w:val="both"/>
        <w:rPr>
          <w:rFonts w:ascii="Georgia" w:hAnsi="Georgia"/>
        </w:rPr>
      </w:pPr>
    </w:p>
    <w:p w:rsidR="001748FE" w:rsidRPr="001748FE" w:rsidRDefault="001748FE" w:rsidP="001748FE">
      <w:pPr>
        <w:jc w:val="both"/>
        <w:rPr>
          <w:rFonts w:ascii="Georgia" w:hAnsi="Georgia"/>
          <w:b/>
        </w:rPr>
      </w:pPr>
      <w:r w:rsidRPr="001748FE">
        <w:rPr>
          <w:rFonts w:ascii="Georgia" w:hAnsi="Georgia"/>
          <w:b/>
        </w:rPr>
        <w:t>OBJETIVO</w:t>
      </w:r>
    </w:p>
    <w:p w:rsidR="001748FE" w:rsidRDefault="001748FE" w:rsidP="001748FE">
      <w:pPr>
        <w:jc w:val="both"/>
        <w:rPr>
          <w:rFonts w:ascii="Georgia" w:hAnsi="Georgia"/>
        </w:rPr>
      </w:pPr>
    </w:p>
    <w:p w:rsidR="001748FE" w:rsidRPr="001748FE" w:rsidRDefault="001748FE" w:rsidP="001748FE">
      <w:pPr>
        <w:ind w:firstLine="708"/>
        <w:jc w:val="both"/>
        <w:rPr>
          <w:rFonts w:ascii="Georgia" w:hAnsi="Georgia"/>
        </w:rPr>
      </w:pPr>
      <w:r w:rsidRPr="001748FE">
        <w:rPr>
          <w:rFonts w:ascii="Georgia" w:hAnsi="Georgia"/>
        </w:rPr>
        <w:t>Impulsar una gestión Gubernamental Municipal cuyas acciones se desarrollen con oportunidad, congruencia y racionalidad, teniendo como premisa una nueva cultura del servicio público, de cara a las demandas.</w:t>
      </w:r>
    </w:p>
    <w:p w:rsidR="001748FE" w:rsidRDefault="001748FE" w:rsidP="001748FE">
      <w:pPr>
        <w:jc w:val="both"/>
        <w:rPr>
          <w:rFonts w:ascii="Georgia" w:hAnsi="Georgia"/>
        </w:rPr>
      </w:pPr>
    </w:p>
    <w:p w:rsidR="001748FE" w:rsidRPr="001748FE" w:rsidRDefault="001748FE" w:rsidP="001748FE">
      <w:pPr>
        <w:jc w:val="both"/>
        <w:rPr>
          <w:rFonts w:ascii="Georgia" w:hAnsi="Georgia"/>
          <w:i/>
          <w:sz w:val="28"/>
          <w:szCs w:val="28"/>
        </w:rPr>
      </w:pPr>
      <w:r w:rsidRPr="001748FE">
        <w:rPr>
          <w:rFonts w:ascii="Georgia" w:hAnsi="Georgia"/>
          <w:i/>
          <w:sz w:val="28"/>
          <w:szCs w:val="28"/>
        </w:rPr>
        <w:t>Asegurar que las normas y lineamientos que regulan los procesos de control, evaluación y fiscalización de la Administración Pública Municipal, se apliquen con estricta legalidad.</w:t>
      </w:r>
    </w:p>
    <w:p w:rsidR="001748FE" w:rsidRPr="001748FE" w:rsidRDefault="001748FE" w:rsidP="001748FE">
      <w:pPr>
        <w:jc w:val="both"/>
        <w:rPr>
          <w:rFonts w:ascii="Georgia" w:hAnsi="Georgia"/>
        </w:rPr>
      </w:pPr>
    </w:p>
    <w:p w:rsidR="001748FE" w:rsidRPr="001748FE" w:rsidRDefault="001748FE" w:rsidP="00FE70D2">
      <w:pPr>
        <w:pStyle w:val="Prrafodelista"/>
        <w:numPr>
          <w:ilvl w:val="0"/>
          <w:numId w:val="115"/>
        </w:numPr>
        <w:jc w:val="both"/>
        <w:rPr>
          <w:rFonts w:ascii="Georgia" w:hAnsi="Georgia"/>
        </w:rPr>
      </w:pPr>
      <w:r w:rsidRPr="001748FE">
        <w:rPr>
          <w:rFonts w:ascii="Georgia" w:hAnsi="Georgia"/>
        </w:rPr>
        <w:t>Propiciar una mayor eficacia y transparencia en el ejercicio y manejo de los recursos públicos, con el fin de que su aplicación, corresponda a las estrategias y criterios establecidos en el Plan Municipal de Desarrollo.</w:t>
      </w:r>
    </w:p>
    <w:p w:rsidR="001748FE" w:rsidRPr="001748FE" w:rsidRDefault="001748FE" w:rsidP="001748FE">
      <w:pPr>
        <w:jc w:val="both"/>
        <w:rPr>
          <w:rFonts w:ascii="Georgia" w:hAnsi="Georgia"/>
        </w:rPr>
      </w:pPr>
    </w:p>
    <w:p w:rsidR="001748FE" w:rsidRPr="001748FE" w:rsidRDefault="001748FE" w:rsidP="00FE70D2">
      <w:pPr>
        <w:pStyle w:val="Prrafodelista"/>
        <w:numPr>
          <w:ilvl w:val="0"/>
          <w:numId w:val="115"/>
        </w:numPr>
        <w:jc w:val="both"/>
        <w:rPr>
          <w:rFonts w:ascii="Georgia" w:hAnsi="Georgia"/>
        </w:rPr>
      </w:pPr>
      <w:r w:rsidRPr="001748FE">
        <w:rPr>
          <w:rFonts w:ascii="Georgia" w:hAnsi="Georgia"/>
        </w:rPr>
        <w:t xml:space="preserve">Fortalecer la relación entre el Gobierno Municipal y la ciudadanía, mediante una atención de calidad, la prevención de conductas contrarias a las obligaciones que señala el marco de actuación de los servidores públicos, y una comunicación permanente y estrecha entre la Sociedad y sus Instituciones.  </w:t>
      </w:r>
    </w:p>
    <w:p w:rsidR="001748FE" w:rsidRPr="001748FE" w:rsidRDefault="001748FE" w:rsidP="001748FE">
      <w:pPr>
        <w:rPr>
          <w:rFonts w:ascii="Georgia" w:hAnsi="Georgia"/>
          <w:b/>
        </w:rPr>
      </w:pPr>
    </w:p>
    <w:p w:rsidR="001748FE" w:rsidRPr="001748FE" w:rsidRDefault="001748FE" w:rsidP="001748FE">
      <w:pPr>
        <w:rPr>
          <w:rFonts w:ascii="Georgia" w:hAnsi="Georgia"/>
        </w:rPr>
      </w:pPr>
    </w:p>
    <w:p w:rsidR="001748FE" w:rsidRPr="001748FE" w:rsidRDefault="001748FE" w:rsidP="001748FE">
      <w:pPr>
        <w:jc w:val="both"/>
        <w:rPr>
          <w:rFonts w:ascii="Georgia" w:hAnsi="Georgia"/>
        </w:rPr>
      </w:pPr>
    </w:p>
    <w:p w:rsidR="001748FE" w:rsidRDefault="001748FE" w:rsidP="001748FE">
      <w:pPr>
        <w:jc w:val="both"/>
        <w:rPr>
          <w:rFonts w:ascii="Georgia" w:hAnsi="Georgia"/>
          <w:b/>
        </w:rPr>
      </w:pPr>
    </w:p>
    <w:p w:rsidR="001748FE" w:rsidRDefault="001748FE" w:rsidP="001748FE">
      <w:pPr>
        <w:jc w:val="both"/>
        <w:rPr>
          <w:rFonts w:ascii="Georgia" w:hAnsi="Georgia"/>
          <w:b/>
        </w:rPr>
      </w:pPr>
    </w:p>
    <w:p w:rsidR="001748FE" w:rsidRDefault="001748FE" w:rsidP="001748FE">
      <w:pPr>
        <w:jc w:val="both"/>
        <w:rPr>
          <w:rFonts w:ascii="Georgia" w:hAnsi="Georgia"/>
          <w:b/>
        </w:rPr>
      </w:pPr>
    </w:p>
    <w:p w:rsidR="001748FE" w:rsidRDefault="001748FE" w:rsidP="001748FE">
      <w:pPr>
        <w:jc w:val="both"/>
        <w:rPr>
          <w:rFonts w:ascii="Georgia" w:hAnsi="Georgia"/>
          <w:b/>
        </w:rPr>
      </w:pPr>
    </w:p>
    <w:p w:rsidR="001748FE" w:rsidRPr="001748FE" w:rsidRDefault="001748FE" w:rsidP="001748FE">
      <w:pPr>
        <w:jc w:val="both"/>
        <w:rPr>
          <w:rFonts w:ascii="Georgia" w:hAnsi="Georgia"/>
          <w:b/>
        </w:rPr>
      </w:pPr>
      <w:r w:rsidRPr="001748FE">
        <w:rPr>
          <w:rFonts w:ascii="Georgia" w:hAnsi="Georgia"/>
          <w:b/>
        </w:rPr>
        <w:t>Revisar a departamentos y entidades municipales de la administración</w:t>
      </w:r>
    </w:p>
    <w:p w:rsidR="001748FE" w:rsidRPr="001748FE" w:rsidRDefault="001748FE" w:rsidP="001748FE">
      <w:pPr>
        <w:jc w:val="both"/>
        <w:rPr>
          <w:rFonts w:ascii="Georgia" w:hAnsi="Georgia"/>
          <w:b/>
        </w:rPr>
      </w:pPr>
    </w:p>
    <w:p w:rsidR="001748FE" w:rsidRPr="001748FE" w:rsidRDefault="001748FE" w:rsidP="001748FE">
      <w:pPr>
        <w:jc w:val="both"/>
        <w:rPr>
          <w:rFonts w:ascii="Georgia" w:hAnsi="Georgia"/>
          <w:i/>
          <w:sz w:val="28"/>
          <w:szCs w:val="28"/>
        </w:rPr>
      </w:pPr>
      <w:r w:rsidRPr="001748FE">
        <w:rPr>
          <w:rFonts w:ascii="Georgia" w:hAnsi="Georgia"/>
          <w:i/>
          <w:sz w:val="28"/>
          <w:szCs w:val="28"/>
        </w:rPr>
        <w:t>Dictaminar e informar el grado de economía, eficiencia y eficacia en la captación y manejo de los recursos en la que participan los departamentos y entidades Municipales, así como vigilar el correcto funcionamiento de los instrumentos, sistemas y procedimientos de control de la Administración Municipal.</w:t>
      </w:r>
    </w:p>
    <w:p w:rsidR="001748FE" w:rsidRPr="001748FE" w:rsidRDefault="001748FE" w:rsidP="001748FE">
      <w:pPr>
        <w:jc w:val="both"/>
        <w:rPr>
          <w:rFonts w:ascii="Georgia" w:hAnsi="Georgia"/>
        </w:rPr>
      </w:pPr>
    </w:p>
    <w:p w:rsidR="001748FE" w:rsidRDefault="001748FE" w:rsidP="00FE70D2">
      <w:pPr>
        <w:pStyle w:val="Prrafodelista"/>
        <w:numPr>
          <w:ilvl w:val="0"/>
          <w:numId w:val="117"/>
        </w:numPr>
        <w:jc w:val="both"/>
        <w:rPr>
          <w:rFonts w:ascii="Georgia" w:hAnsi="Georgia"/>
        </w:rPr>
      </w:pPr>
      <w:r w:rsidRPr="001748FE">
        <w:rPr>
          <w:rFonts w:ascii="Georgia" w:hAnsi="Georgia"/>
        </w:rPr>
        <w:t>Practicar revisiones, auditorias e inspecciones, a la Hacienda Municipal, para verificar, si su recaudación, custodia, administración e inversión, se ha efectuado, con apego a las normas legales de los procedimientos establecidos en sus presupuestos respectivos y formular, en base a los resultados obtenidos, observaciones y recomendaciones, con el objeto de eficientar su operación.</w:t>
      </w:r>
    </w:p>
    <w:p w:rsidR="001748FE" w:rsidRPr="001748FE" w:rsidRDefault="001748FE" w:rsidP="001748FE">
      <w:pPr>
        <w:pStyle w:val="Prrafodelista"/>
        <w:ind w:left="720"/>
        <w:jc w:val="both"/>
        <w:rPr>
          <w:rFonts w:ascii="Georgia" w:hAnsi="Georgia"/>
        </w:rPr>
      </w:pPr>
      <w:r w:rsidRPr="001748FE">
        <w:rPr>
          <w:rFonts w:ascii="Georgia" w:hAnsi="Georgia"/>
        </w:rPr>
        <w:t xml:space="preserve"> </w:t>
      </w:r>
    </w:p>
    <w:p w:rsidR="001748FE" w:rsidRDefault="001748FE" w:rsidP="00FE70D2">
      <w:pPr>
        <w:pStyle w:val="Prrafodelista"/>
        <w:numPr>
          <w:ilvl w:val="0"/>
          <w:numId w:val="117"/>
        </w:numPr>
        <w:jc w:val="both"/>
        <w:rPr>
          <w:rFonts w:ascii="Georgia" w:hAnsi="Georgia"/>
        </w:rPr>
      </w:pPr>
      <w:r w:rsidRPr="001748FE">
        <w:rPr>
          <w:rFonts w:ascii="Georgia" w:hAnsi="Georgia"/>
        </w:rPr>
        <w:t>Supervisar y verificar, que se apliquen correctamente los recursos provenientes de fondos Federales o Estatales, derivados de acuerdos o convenios, a fin de que se cumpla con todos los términos de las disposiciones establecidas en los mismos.</w:t>
      </w:r>
    </w:p>
    <w:p w:rsidR="001748FE" w:rsidRPr="001748FE" w:rsidRDefault="001748FE" w:rsidP="001748FE">
      <w:pPr>
        <w:pStyle w:val="Prrafodelista"/>
        <w:rPr>
          <w:rFonts w:ascii="Georgia" w:hAnsi="Georgia"/>
        </w:rPr>
      </w:pPr>
    </w:p>
    <w:p w:rsidR="001748FE" w:rsidRDefault="001748FE" w:rsidP="00FE70D2">
      <w:pPr>
        <w:pStyle w:val="Prrafodelista"/>
        <w:numPr>
          <w:ilvl w:val="0"/>
          <w:numId w:val="116"/>
        </w:numPr>
        <w:jc w:val="both"/>
        <w:rPr>
          <w:rFonts w:ascii="Georgia" w:hAnsi="Georgia"/>
        </w:rPr>
      </w:pPr>
      <w:r w:rsidRPr="001748FE">
        <w:rPr>
          <w:rFonts w:ascii="Georgia" w:hAnsi="Georgia"/>
        </w:rPr>
        <w:t xml:space="preserve">-Verificar que las operaciones efectuadas por las Dependencias, sean con apego a las normas jurídicas y procedimientos establecidos. </w:t>
      </w:r>
    </w:p>
    <w:p w:rsidR="001748FE" w:rsidRDefault="001748FE" w:rsidP="001748FE">
      <w:pPr>
        <w:pStyle w:val="Prrafodelista"/>
        <w:ind w:left="720"/>
        <w:jc w:val="both"/>
        <w:rPr>
          <w:rFonts w:ascii="Georgia" w:hAnsi="Georgia"/>
        </w:rPr>
      </w:pPr>
    </w:p>
    <w:p w:rsidR="001748FE" w:rsidRDefault="001748FE" w:rsidP="00FE70D2">
      <w:pPr>
        <w:pStyle w:val="Prrafodelista"/>
        <w:numPr>
          <w:ilvl w:val="0"/>
          <w:numId w:val="116"/>
        </w:numPr>
        <w:jc w:val="both"/>
        <w:rPr>
          <w:rFonts w:ascii="Georgia" w:hAnsi="Georgia"/>
        </w:rPr>
      </w:pPr>
      <w:r w:rsidRPr="001748FE">
        <w:rPr>
          <w:rFonts w:ascii="Georgia" w:hAnsi="Georgia"/>
        </w:rPr>
        <w:t>-Realizar arqueos permanentes a las dependencias que manejen Caja Chica, con el objetivo de verificar su óptimo funcionamiento.</w:t>
      </w:r>
    </w:p>
    <w:p w:rsidR="001748FE" w:rsidRPr="001748FE" w:rsidRDefault="001748FE" w:rsidP="001748FE">
      <w:pPr>
        <w:pStyle w:val="Prrafodelista"/>
        <w:rPr>
          <w:rFonts w:ascii="Georgia" w:hAnsi="Georgia"/>
        </w:rPr>
      </w:pPr>
    </w:p>
    <w:p w:rsidR="001748FE" w:rsidRPr="001748FE" w:rsidRDefault="001748FE" w:rsidP="00FE70D2">
      <w:pPr>
        <w:pStyle w:val="Prrafodelista"/>
        <w:numPr>
          <w:ilvl w:val="0"/>
          <w:numId w:val="116"/>
        </w:numPr>
        <w:jc w:val="both"/>
        <w:rPr>
          <w:rFonts w:ascii="Georgia" w:hAnsi="Georgia"/>
        </w:rPr>
      </w:pPr>
      <w:r w:rsidRPr="001748FE">
        <w:rPr>
          <w:rFonts w:ascii="Georgia" w:hAnsi="Georgia"/>
        </w:rPr>
        <w:t>-Supervisar que los recursos materiales, sean aprovechados con criterios de eficiencia y racionalidad.</w:t>
      </w:r>
    </w:p>
    <w:p w:rsidR="001748FE" w:rsidRPr="001748FE" w:rsidRDefault="001748FE" w:rsidP="001748FE">
      <w:pPr>
        <w:jc w:val="both"/>
        <w:rPr>
          <w:rFonts w:ascii="Georgia" w:hAnsi="Georgia"/>
        </w:rPr>
      </w:pPr>
    </w:p>
    <w:p w:rsidR="001748FE" w:rsidRPr="001748FE" w:rsidRDefault="001748FE" w:rsidP="001748FE">
      <w:pPr>
        <w:jc w:val="both"/>
        <w:rPr>
          <w:rFonts w:ascii="Georgia" w:hAnsi="Georgia"/>
          <w:b/>
        </w:rPr>
      </w:pPr>
      <w:r w:rsidRPr="001748FE">
        <w:rPr>
          <w:rFonts w:ascii="Georgia" w:hAnsi="Georgia"/>
          <w:b/>
        </w:rPr>
        <w:t>Revisión a la obra púb</w:t>
      </w:r>
      <w:r>
        <w:rPr>
          <w:rFonts w:ascii="Georgia" w:hAnsi="Georgia"/>
          <w:b/>
        </w:rPr>
        <w:t>lica municipal</w:t>
      </w:r>
    </w:p>
    <w:p w:rsidR="001748FE" w:rsidRPr="001748FE" w:rsidRDefault="001748FE" w:rsidP="001748FE">
      <w:pPr>
        <w:jc w:val="both"/>
        <w:rPr>
          <w:rFonts w:ascii="Georgia" w:hAnsi="Georgia"/>
          <w:b/>
        </w:rPr>
      </w:pPr>
    </w:p>
    <w:p w:rsidR="001748FE" w:rsidRPr="001748FE" w:rsidRDefault="001748FE" w:rsidP="001748FE">
      <w:pPr>
        <w:jc w:val="both"/>
        <w:rPr>
          <w:rFonts w:ascii="Georgia" w:hAnsi="Georgia"/>
          <w:i/>
          <w:sz w:val="28"/>
          <w:szCs w:val="28"/>
        </w:rPr>
      </w:pPr>
      <w:r w:rsidRPr="001748FE">
        <w:rPr>
          <w:rFonts w:ascii="Georgia" w:hAnsi="Georgia"/>
          <w:i/>
          <w:sz w:val="28"/>
          <w:szCs w:val="28"/>
        </w:rPr>
        <w:t>Dictaminar y valorizar que la inversión ejercida en la realización de cada una de las obras ejecutadas cumpla con los generales de acuerdo a su programación y especificaciones establecidas.</w:t>
      </w:r>
    </w:p>
    <w:p w:rsidR="001748FE" w:rsidRPr="001748FE" w:rsidRDefault="001748FE" w:rsidP="001748FE">
      <w:pPr>
        <w:jc w:val="both"/>
        <w:rPr>
          <w:rFonts w:ascii="Georgia" w:hAnsi="Georgia"/>
        </w:rPr>
      </w:pPr>
    </w:p>
    <w:p w:rsidR="001748FE" w:rsidRPr="001748FE" w:rsidRDefault="001748FE" w:rsidP="001748FE">
      <w:pPr>
        <w:jc w:val="both"/>
        <w:rPr>
          <w:rFonts w:ascii="Georgia" w:hAnsi="Georgia"/>
        </w:rPr>
      </w:pPr>
    </w:p>
    <w:p w:rsidR="001748FE" w:rsidRDefault="001748FE" w:rsidP="00FE70D2">
      <w:pPr>
        <w:pStyle w:val="Prrafodelista"/>
        <w:numPr>
          <w:ilvl w:val="0"/>
          <w:numId w:val="118"/>
        </w:numPr>
        <w:jc w:val="both"/>
        <w:rPr>
          <w:rFonts w:ascii="Georgia" w:hAnsi="Georgia"/>
        </w:rPr>
      </w:pPr>
      <w:r w:rsidRPr="00A37848">
        <w:rPr>
          <w:rFonts w:ascii="Georgia" w:hAnsi="Georgia"/>
        </w:rPr>
        <w:t>Llevar a cabo actividades de inspección, vigilancia y supervisión, a efecto de verificar, que en la ejecución de las obras públicas, se cumplan con las normas, procedimientos, disposiciones legales aplicables y con los objetivos y metas preestablecidos.</w:t>
      </w:r>
    </w:p>
    <w:p w:rsidR="00A37848" w:rsidRPr="00A37848" w:rsidRDefault="00A37848" w:rsidP="00A37848">
      <w:pPr>
        <w:pStyle w:val="Prrafodelista"/>
        <w:ind w:left="720"/>
        <w:jc w:val="both"/>
        <w:rPr>
          <w:rFonts w:ascii="Georgia" w:hAnsi="Georgia"/>
        </w:rPr>
      </w:pPr>
    </w:p>
    <w:p w:rsidR="001748FE" w:rsidRDefault="001748FE" w:rsidP="00FE70D2">
      <w:pPr>
        <w:pStyle w:val="Prrafodelista"/>
        <w:numPr>
          <w:ilvl w:val="0"/>
          <w:numId w:val="118"/>
        </w:numPr>
        <w:jc w:val="both"/>
        <w:rPr>
          <w:rFonts w:ascii="Georgia" w:hAnsi="Georgia"/>
        </w:rPr>
      </w:pPr>
      <w:r w:rsidRPr="00A37848">
        <w:rPr>
          <w:rFonts w:ascii="Georgia" w:hAnsi="Georgia"/>
        </w:rPr>
        <w:t>Vigilar, el cumplimiento de las disposiciones contenidas en los acuerdos y convenios celebrados entre el Municipio con la Federación o el Estado, de donde se deriven la inversión de fondos Federales y Estatales, para la realización de las obras públicas y supervisar su correcta aplicación.</w:t>
      </w:r>
    </w:p>
    <w:p w:rsidR="00A37848" w:rsidRPr="00A37848" w:rsidRDefault="00A37848" w:rsidP="00A37848">
      <w:pPr>
        <w:pStyle w:val="Prrafodelista"/>
        <w:rPr>
          <w:rFonts w:ascii="Georgia" w:hAnsi="Georgia"/>
        </w:rPr>
      </w:pPr>
    </w:p>
    <w:p w:rsidR="001748FE" w:rsidRDefault="001748FE" w:rsidP="00FE70D2">
      <w:pPr>
        <w:pStyle w:val="Prrafodelista"/>
        <w:numPr>
          <w:ilvl w:val="0"/>
          <w:numId w:val="118"/>
        </w:numPr>
        <w:jc w:val="both"/>
        <w:rPr>
          <w:rFonts w:ascii="Georgia" w:hAnsi="Georgia"/>
        </w:rPr>
      </w:pPr>
      <w:r w:rsidRPr="00A37848">
        <w:rPr>
          <w:rFonts w:ascii="Georgia" w:hAnsi="Georgia"/>
        </w:rPr>
        <w:t>Vigilar, que la ejecución de las obras públicas, se lleven a cabo, conforme a la planeación, programación y presupuestación aprobados.</w:t>
      </w:r>
    </w:p>
    <w:p w:rsidR="00A37848" w:rsidRPr="00A37848" w:rsidRDefault="00A37848" w:rsidP="00A37848">
      <w:pPr>
        <w:pStyle w:val="Prrafodelista"/>
        <w:rPr>
          <w:rFonts w:ascii="Georgia" w:hAnsi="Georgia"/>
        </w:rPr>
      </w:pPr>
    </w:p>
    <w:p w:rsidR="001748FE" w:rsidRDefault="001748FE" w:rsidP="00FE70D2">
      <w:pPr>
        <w:pStyle w:val="Prrafodelista"/>
        <w:numPr>
          <w:ilvl w:val="0"/>
          <w:numId w:val="118"/>
        </w:numPr>
        <w:jc w:val="both"/>
        <w:rPr>
          <w:rFonts w:ascii="Georgia" w:hAnsi="Georgia"/>
        </w:rPr>
      </w:pPr>
      <w:r w:rsidRPr="00A37848">
        <w:rPr>
          <w:rFonts w:ascii="Georgia" w:hAnsi="Georgia"/>
        </w:rPr>
        <w:t>Vigilar, que los contratistas, cumplan con los requisitos que establecen las disposiciones legales y fiscales aplicables para realizar obras públicas.</w:t>
      </w:r>
    </w:p>
    <w:p w:rsidR="00A37848" w:rsidRPr="00A37848" w:rsidRDefault="00A37848" w:rsidP="00A37848">
      <w:pPr>
        <w:pStyle w:val="Prrafodelista"/>
        <w:rPr>
          <w:rFonts w:ascii="Georgia" w:hAnsi="Georgia"/>
        </w:rPr>
      </w:pPr>
    </w:p>
    <w:p w:rsidR="001748FE" w:rsidRPr="00A37848" w:rsidRDefault="001748FE" w:rsidP="00FE70D2">
      <w:pPr>
        <w:pStyle w:val="Prrafodelista"/>
        <w:numPr>
          <w:ilvl w:val="0"/>
          <w:numId w:val="118"/>
        </w:numPr>
        <w:jc w:val="both"/>
        <w:rPr>
          <w:rFonts w:ascii="Georgia" w:hAnsi="Georgia"/>
        </w:rPr>
      </w:pPr>
      <w:r w:rsidRPr="00A37848">
        <w:rPr>
          <w:rFonts w:ascii="Georgia" w:hAnsi="Georgia"/>
        </w:rPr>
        <w:t>Practicar revisiones, inspecciones, fiscalizaciones y evaluaciones de las obras públicas, con el objeto de verificar, que con apego a las normas y procedimientos legales, cumplan con los requisitos de aprobación, licitación, contratación, anticipo y pago de estimaciones, así como el finiquito y entrega-recepción de las mismas.</w:t>
      </w:r>
    </w:p>
    <w:p w:rsidR="001748FE" w:rsidRPr="001748FE" w:rsidRDefault="001748FE" w:rsidP="001748FE">
      <w:pPr>
        <w:jc w:val="both"/>
        <w:rPr>
          <w:rFonts w:ascii="Georgia" w:hAnsi="Georgia"/>
        </w:rPr>
      </w:pPr>
    </w:p>
    <w:p w:rsidR="001748FE" w:rsidRPr="001748FE" w:rsidRDefault="00A37848" w:rsidP="001748FE">
      <w:pPr>
        <w:jc w:val="both"/>
        <w:rPr>
          <w:rFonts w:ascii="Georgia" w:hAnsi="Georgia"/>
        </w:rPr>
      </w:pPr>
      <w:r w:rsidRPr="001748FE">
        <w:rPr>
          <w:rFonts w:ascii="Georgia" w:hAnsi="Georgia"/>
          <w:b/>
        </w:rPr>
        <w:t>Recepción de quejas y denuncias</w:t>
      </w:r>
    </w:p>
    <w:p w:rsidR="001748FE" w:rsidRPr="001748FE" w:rsidRDefault="001748FE" w:rsidP="001748FE">
      <w:pPr>
        <w:jc w:val="both"/>
        <w:rPr>
          <w:rFonts w:ascii="Georgia" w:hAnsi="Georgia"/>
        </w:rPr>
      </w:pPr>
    </w:p>
    <w:p w:rsidR="001748FE" w:rsidRPr="00A37848" w:rsidRDefault="001748FE" w:rsidP="001748FE">
      <w:pPr>
        <w:jc w:val="both"/>
        <w:rPr>
          <w:rFonts w:ascii="Georgia" w:hAnsi="Georgia"/>
          <w:i/>
          <w:sz w:val="28"/>
          <w:szCs w:val="28"/>
        </w:rPr>
      </w:pPr>
      <w:r w:rsidRPr="00A37848">
        <w:rPr>
          <w:rFonts w:ascii="Georgia" w:hAnsi="Georgia"/>
          <w:i/>
          <w:sz w:val="28"/>
          <w:szCs w:val="28"/>
        </w:rPr>
        <w:t>Establecer los instrumentos que orienten a la población, facilitando la tramitación de inconformidades, peticiones, sugerencias, quejas y denuncias.</w:t>
      </w:r>
    </w:p>
    <w:p w:rsidR="001748FE" w:rsidRPr="001748FE" w:rsidRDefault="001748FE" w:rsidP="001748FE">
      <w:pPr>
        <w:jc w:val="both"/>
        <w:rPr>
          <w:rFonts w:ascii="Georgia" w:hAnsi="Georgia"/>
        </w:rPr>
      </w:pPr>
    </w:p>
    <w:p w:rsidR="001748FE" w:rsidRDefault="001748FE" w:rsidP="00FE70D2">
      <w:pPr>
        <w:pStyle w:val="Prrafodelista"/>
        <w:numPr>
          <w:ilvl w:val="0"/>
          <w:numId w:val="119"/>
        </w:numPr>
        <w:jc w:val="both"/>
        <w:rPr>
          <w:rFonts w:ascii="Georgia" w:hAnsi="Georgia"/>
        </w:rPr>
      </w:pPr>
      <w:r w:rsidRPr="00A37848">
        <w:rPr>
          <w:rFonts w:ascii="Georgia" w:hAnsi="Georgia"/>
        </w:rPr>
        <w:t>Atender, tramitar y dar seguimiento, a las quejas y denuncias presentadas por las conductas indebidas en el desempeño del empleo, cargo o comisión, que cometan los servidores públicos del H. Ayuntamiento, en contraversión de la Ley de Responsabilidades de los Servidores Públicos del Estado de Yucatán.</w:t>
      </w:r>
    </w:p>
    <w:p w:rsidR="00A37848" w:rsidRPr="00A37848" w:rsidRDefault="00A37848" w:rsidP="00A37848">
      <w:pPr>
        <w:pStyle w:val="Prrafodelista"/>
        <w:ind w:left="720"/>
        <w:jc w:val="both"/>
        <w:rPr>
          <w:rFonts w:ascii="Georgia" w:hAnsi="Georgia"/>
        </w:rPr>
      </w:pPr>
    </w:p>
    <w:p w:rsidR="001748FE" w:rsidRDefault="001748FE" w:rsidP="00FE70D2">
      <w:pPr>
        <w:pStyle w:val="Prrafodelista"/>
        <w:numPr>
          <w:ilvl w:val="0"/>
          <w:numId w:val="119"/>
        </w:numPr>
        <w:jc w:val="both"/>
        <w:rPr>
          <w:rFonts w:ascii="Georgia" w:hAnsi="Georgia"/>
        </w:rPr>
      </w:pPr>
      <w:r w:rsidRPr="00A37848">
        <w:rPr>
          <w:rFonts w:ascii="Georgia" w:hAnsi="Georgia"/>
        </w:rPr>
        <w:t>Canalizar las peticiones, sugerencias, quejas y denuncias, que sean recibidas, al área correspondiente.</w:t>
      </w:r>
    </w:p>
    <w:p w:rsidR="00A37848" w:rsidRPr="00A37848" w:rsidRDefault="00A37848" w:rsidP="00A37848">
      <w:pPr>
        <w:pStyle w:val="Prrafodelista"/>
        <w:rPr>
          <w:rFonts w:ascii="Georgia" w:hAnsi="Georgia"/>
        </w:rPr>
      </w:pPr>
    </w:p>
    <w:p w:rsidR="001748FE" w:rsidRPr="00A37848" w:rsidRDefault="001748FE" w:rsidP="00FE70D2">
      <w:pPr>
        <w:pStyle w:val="Prrafodelista"/>
        <w:numPr>
          <w:ilvl w:val="0"/>
          <w:numId w:val="119"/>
        </w:numPr>
        <w:jc w:val="both"/>
        <w:rPr>
          <w:rFonts w:ascii="Georgia" w:hAnsi="Georgia"/>
        </w:rPr>
      </w:pPr>
      <w:r w:rsidRPr="00A37848">
        <w:rPr>
          <w:rFonts w:ascii="Georgia" w:hAnsi="Georgia"/>
        </w:rPr>
        <w:t>Integrar, los expedientes de las quejas y denuncias que se reciban, para su instrucción y trámite.</w:t>
      </w:r>
    </w:p>
    <w:p w:rsidR="001748FE" w:rsidRPr="00A37848" w:rsidRDefault="001748FE" w:rsidP="00FE70D2">
      <w:pPr>
        <w:pStyle w:val="Prrafodelista"/>
        <w:numPr>
          <w:ilvl w:val="0"/>
          <w:numId w:val="119"/>
        </w:numPr>
        <w:jc w:val="both"/>
        <w:rPr>
          <w:rFonts w:ascii="Georgia" w:hAnsi="Georgia"/>
        </w:rPr>
      </w:pPr>
      <w:r w:rsidRPr="00A37848">
        <w:rPr>
          <w:rFonts w:ascii="Georgia" w:hAnsi="Georgia"/>
        </w:rPr>
        <w:t>Establecer coordinación, con las diferentes áreas de Gobierno Municipal, en el seguimiento de que</w:t>
      </w:r>
      <w:r w:rsidR="00A37848" w:rsidRPr="00A37848">
        <w:rPr>
          <w:rFonts w:ascii="Georgia" w:hAnsi="Georgia"/>
        </w:rPr>
        <w:t xml:space="preserve">jas y denuncias que se reciban, </w:t>
      </w:r>
      <w:r w:rsidRPr="00A37848">
        <w:rPr>
          <w:rFonts w:ascii="Georgia" w:hAnsi="Georgia"/>
        </w:rPr>
        <w:t xml:space="preserve">con motivo de conductas indebidas en que incurran los servidores públicos en el desempeño de sus responsabilidades. </w:t>
      </w:r>
    </w:p>
    <w:p w:rsidR="001748FE" w:rsidRPr="001748FE" w:rsidRDefault="001748FE" w:rsidP="001748FE">
      <w:pPr>
        <w:jc w:val="both"/>
        <w:rPr>
          <w:rFonts w:ascii="Georgia" w:hAnsi="Georgia"/>
        </w:rPr>
      </w:pPr>
    </w:p>
    <w:p w:rsidR="001748FE" w:rsidRPr="001748FE" w:rsidRDefault="001748FE" w:rsidP="001748FE">
      <w:pPr>
        <w:jc w:val="both"/>
        <w:rPr>
          <w:rFonts w:ascii="Georgia" w:hAnsi="Georgia"/>
        </w:rPr>
      </w:pPr>
    </w:p>
    <w:p w:rsidR="001748FE" w:rsidRPr="00A37848" w:rsidRDefault="00A37848" w:rsidP="001748FE">
      <w:pPr>
        <w:jc w:val="both"/>
        <w:rPr>
          <w:rFonts w:ascii="Georgia" w:hAnsi="Georgia"/>
          <w:b/>
        </w:rPr>
      </w:pPr>
      <w:r>
        <w:rPr>
          <w:rFonts w:ascii="Georgia" w:hAnsi="Georgia"/>
          <w:b/>
        </w:rPr>
        <w:t>R</w:t>
      </w:r>
      <w:r w:rsidRPr="00A37848">
        <w:rPr>
          <w:rFonts w:ascii="Georgia" w:hAnsi="Georgia"/>
          <w:b/>
        </w:rPr>
        <w:t>esponsabilidades de servidores públicos</w:t>
      </w:r>
    </w:p>
    <w:p w:rsidR="001748FE" w:rsidRPr="001748FE" w:rsidRDefault="001748FE" w:rsidP="001748FE">
      <w:pPr>
        <w:jc w:val="both"/>
        <w:rPr>
          <w:rFonts w:ascii="Georgia" w:hAnsi="Georgia"/>
          <w:b/>
        </w:rPr>
      </w:pPr>
    </w:p>
    <w:p w:rsidR="001748FE" w:rsidRPr="00A37848" w:rsidRDefault="001748FE" w:rsidP="001748FE">
      <w:pPr>
        <w:jc w:val="both"/>
        <w:rPr>
          <w:rFonts w:ascii="Georgia" w:hAnsi="Georgia"/>
          <w:i/>
          <w:sz w:val="28"/>
          <w:szCs w:val="28"/>
        </w:rPr>
      </w:pPr>
      <w:r w:rsidRPr="00A37848">
        <w:rPr>
          <w:rFonts w:ascii="Georgia" w:hAnsi="Georgia"/>
          <w:i/>
          <w:sz w:val="28"/>
          <w:szCs w:val="28"/>
        </w:rPr>
        <w:t>Garantizar un desempeño transparente, honesto y ético de los servidores, erradicar la corrupción y la impunidad, mediante la promoción de una cultura de la legalidad.</w:t>
      </w:r>
    </w:p>
    <w:p w:rsidR="001748FE" w:rsidRPr="001748FE" w:rsidRDefault="001748FE" w:rsidP="001748FE">
      <w:pPr>
        <w:jc w:val="both"/>
        <w:rPr>
          <w:rFonts w:ascii="Georgia" w:hAnsi="Georgia"/>
        </w:rPr>
      </w:pPr>
    </w:p>
    <w:p w:rsidR="001748FE" w:rsidRDefault="001748FE" w:rsidP="00FE70D2">
      <w:pPr>
        <w:pStyle w:val="Prrafodelista"/>
        <w:numPr>
          <w:ilvl w:val="0"/>
          <w:numId w:val="120"/>
        </w:numPr>
        <w:jc w:val="both"/>
        <w:rPr>
          <w:rFonts w:ascii="Georgia" w:hAnsi="Georgia"/>
        </w:rPr>
      </w:pPr>
      <w:r w:rsidRPr="00A37848">
        <w:rPr>
          <w:rFonts w:ascii="Georgia" w:hAnsi="Georgia"/>
        </w:rPr>
        <w:t>Instaurar los procedimientos administrativos, en contra de servidores públicos, cuando las quejas y denuncias presentadas y de las investigaciones realizadas, se desprenda la posible responsabilidad de los mismos.</w:t>
      </w:r>
    </w:p>
    <w:p w:rsidR="00A37848" w:rsidRPr="00A37848" w:rsidRDefault="00A37848" w:rsidP="00A37848">
      <w:pPr>
        <w:pStyle w:val="Prrafodelista"/>
        <w:ind w:left="720"/>
        <w:jc w:val="both"/>
        <w:rPr>
          <w:rFonts w:ascii="Georgia" w:hAnsi="Georgia"/>
        </w:rPr>
      </w:pPr>
    </w:p>
    <w:p w:rsidR="001748FE" w:rsidRDefault="001748FE" w:rsidP="00FE70D2">
      <w:pPr>
        <w:pStyle w:val="Prrafodelista"/>
        <w:numPr>
          <w:ilvl w:val="0"/>
          <w:numId w:val="120"/>
        </w:numPr>
        <w:jc w:val="both"/>
        <w:rPr>
          <w:rFonts w:ascii="Georgia" w:hAnsi="Georgia"/>
        </w:rPr>
      </w:pPr>
      <w:r w:rsidRPr="00A37848">
        <w:rPr>
          <w:rFonts w:ascii="Georgia" w:hAnsi="Georgia"/>
        </w:rPr>
        <w:t>Informar sobre los resultados de los procedimientos administrativos instaurados en contra de los servidores públicos, notificando al titular o titulares de las áreas involucradas a las que esté o estén inscritos los servidores públicos para que se apliquen las sanciones correspondientes de acuerdo a lo establecido en la Ley de Responsabilidades de los Servidores Públicos del Estado de Yucatán.</w:t>
      </w:r>
    </w:p>
    <w:p w:rsidR="00A37848" w:rsidRPr="00A37848" w:rsidRDefault="00A37848" w:rsidP="00A37848">
      <w:pPr>
        <w:pStyle w:val="Prrafodelista"/>
        <w:rPr>
          <w:rFonts w:ascii="Georgia" w:hAnsi="Georgia"/>
        </w:rPr>
      </w:pPr>
    </w:p>
    <w:p w:rsidR="00744243" w:rsidRDefault="001748FE" w:rsidP="00FE70D2">
      <w:pPr>
        <w:pStyle w:val="Prrafodelista"/>
        <w:numPr>
          <w:ilvl w:val="0"/>
          <w:numId w:val="120"/>
        </w:numPr>
        <w:jc w:val="both"/>
        <w:rPr>
          <w:rFonts w:ascii="Georgia" w:hAnsi="Georgia"/>
        </w:rPr>
      </w:pPr>
      <w:r w:rsidRPr="00A37848">
        <w:rPr>
          <w:rFonts w:ascii="Georgia" w:hAnsi="Georgia"/>
        </w:rPr>
        <w:t>Promover y Verificar, que los servidores públicos, presenten en los términos que establece la Ley, las declaraciones patrimoniales de inicio de encargo, anual y conclusión según sea el caso</w:t>
      </w:r>
      <w:r w:rsidR="00744243">
        <w:rPr>
          <w:rFonts w:ascii="Georgia" w:hAnsi="Georgia"/>
        </w:rPr>
        <w:t>.</w:t>
      </w:r>
    </w:p>
    <w:p w:rsidR="00744243" w:rsidRPr="00744243" w:rsidRDefault="00744243" w:rsidP="00744243">
      <w:pPr>
        <w:pStyle w:val="Prrafodelista"/>
        <w:rPr>
          <w:rFonts w:ascii="Georgia" w:hAnsi="Georgia"/>
        </w:rPr>
      </w:pPr>
    </w:p>
    <w:p w:rsidR="00744243" w:rsidRDefault="00F33FA7" w:rsidP="00744243">
      <w:pPr>
        <w:jc w:val="both"/>
        <w:rPr>
          <w:rFonts w:ascii="Georgia" w:hAnsi="Georgia"/>
          <w:b/>
        </w:rPr>
      </w:pPr>
      <w:r>
        <w:rPr>
          <w:rFonts w:ascii="Georgia" w:hAnsi="Georgia"/>
          <w:b/>
        </w:rPr>
        <w:t>6.9</w:t>
      </w:r>
      <w:r w:rsidR="00744243">
        <w:rPr>
          <w:rFonts w:ascii="Georgia" w:hAnsi="Georgia"/>
          <w:b/>
        </w:rPr>
        <w:t xml:space="preserve"> GOBIERNO MÁS HUMANO E INCLUYENTE</w:t>
      </w:r>
    </w:p>
    <w:p w:rsidR="00744243" w:rsidRPr="00744243" w:rsidRDefault="00744243" w:rsidP="00744243">
      <w:pPr>
        <w:jc w:val="both"/>
        <w:rPr>
          <w:rFonts w:ascii="Georgia" w:hAnsi="Georgia"/>
          <w:b/>
        </w:rPr>
      </w:pPr>
    </w:p>
    <w:p w:rsidR="001748FE" w:rsidRDefault="00744243" w:rsidP="00F204D2">
      <w:pPr>
        <w:autoSpaceDE w:val="0"/>
        <w:autoSpaceDN w:val="0"/>
        <w:adjustRightInd w:val="0"/>
        <w:jc w:val="both"/>
        <w:rPr>
          <w:rFonts w:ascii="Georgia" w:hAnsi="Georgia" w:cs="Arial"/>
          <w:b/>
          <w:color w:val="000000" w:themeColor="text1"/>
        </w:rPr>
      </w:pPr>
      <w:r w:rsidRPr="00744243">
        <w:rPr>
          <w:rFonts w:ascii="Georgia" w:hAnsi="Georgia" w:cs="Arial"/>
          <w:b/>
          <w:color w:val="000000" w:themeColor="text1"/>
        </w:rPr>
        <w:t>OBJETIVO</w:t>
      </w:r>
    </w:p>
    <w:p w:rsidR="00744243" w:rsidRDefault="00744243" w:rsidP="00F204D2">
      <w:pPr>
        <w:autoSpaceDE w:val="0"/>
        <w:autoSpaceDN w:val="0"/>
        <w:adjustRightInd w:val="0"/>
        <w:jc w:val="both"/>
        <w:rPr>
          <w:rFonts w:ascii="Georgia" w:hAnsi="Georgia" w:cs="Arial"/>
          <w:b/>
          <w:color w:val="000000" w:themeColor="text1"/>
        </w:rPr>
      </w:pPr>
    </w:p>
    <w:p w:rsidR="00F33FA7" w:rsidRDefault="00744243" w:rsidP="00F26019">
      <w:pPr>
        <w:autoSpaceDE w:val="0"/>
        <w:autoSpaceDN w:val="0"/>
        <w:adjustRightInd w:val="0"/>
        <w:ind w:firstLine="708"/>
        <w:jc w:val="both"/>
        <w:rPr>
          <w:rFonts w:ascii="Georgia" w:hAnsi="Georgia" w:cs="Arial"/>
          <w:color w:val="000000" w:themeColor="text1"/>
        </w:rPr>
      </w:pPr>
      <w:r>
        <w:rPr>
          <w:rFonts w:ascii="Georgia" w:hAnsi="Georgia" w:cs="Arial"/>
          <w:color w:val="000000" w:themeColor="text1"/>
        </w:rPr>
        <w:t>Promover durante la Administración Municipal 2010- 2012, una visión estratégica y de sensibilidad social, a través del impulso de las actividades cívicas, sociales, culturales, deportivas y educativas y a su vez generar la participación de los pobladores del Municipio y sus comisarías, para que desarrollen su capacidad, habilidades y destrezas, que permitan transformar y mejorar sus condiciones de vida, así como conocer y difundir los símbolos patrios, las costumbres y tradiciones de nuestro Municipio.</w:t>
      </w:r>
    </w:p>
    <w:p w:rsidR="00F26019" w:rsidRDefault="00F26019" w:rsidP="00F26019">
      <w:pPr>
        <w:autoSpaceDE w:val="0"/>
        <w:autoSpaceDN w:val="0"/>
        <w:adjustRightInd w:val="0"/>
        <w:jc w:val="both"/>
        <w:rPr>
          <w:rFonts w:ascii="Georgia" w:hAnsi="Georgia" w:cs="Arial"/>
          <w:color w:val="000000" w:themeColor="text1"/>
        </w:rPr>
      </w:pPr>
    </w:p>
    <w:p w:rsidR="00EC5928" w:rsidRDefault="00EC5928" w:rsidP="00EC5928">
      <w:pPr>
        <w:pStyle w:val="Ttulo"/>
        <w:jc w:val="both"/>
        <w:rPr>
          <w:rFonts w:ascii="Georgia" w:hAnsi="Georgia"/>
          <w:sz w:val="32"/>
          <w:szCs w:val="32"/>
        </w:rPr>
      </w:pPr>
      <w:r w:rsidRPr="00EC5928">
        <w:rPr>
          <w:rFonts w:ascii="Georgia" w:hAnsi="Georgia"/>
          <w:sz w:val="32"/>
          <w:szCs w:val="32"/>
        </w:rPr>
        <w:t>IV. MANOS A LA OBRA: INSTRUMENTACIÓN, EVALUACIÓN Y CONTROL DE LAS ESTRATEGIAS Y POLITICAS</w:t>
      </w:r>
    </w:p>
    <w:p w:rsidR="00EC5928" w:rsidRDefault="00EC5928" w:rsidP="00EC5928">
      <w:pPr>
        <w:pStyle w:val="Ttulo"/>
        <w:jc w:val="both"/>
        <w:rPr>
          <w:rFonts w:ascii="Georgia" w:hAnsi="Georgia"/>
          <w:sz w:val="32"/>
          <w:szCs w:val="32"/>
        </w:rPr>
      </w:pPr>
    </w:p>
    <w:p w:rsidR="00EC5928" w:rsidRPr="00FE3F3D" w:rsidRDefault="00EC5928" w:rsidP="00FE70D2">
      <w:pPr>
        <w:numPr>
          <w:ilvl w:val="0"/>
          <w:numId w:val="122"/>
        </w:numPr>
        <w:rPr>
          <w:rFonts w:ascii="Georgia" w:hAnsi="Georgia"/>
        </w:rPr>
      </w:pPr>
      <w:r>
        <w:rPr>
          <w:rFonts w:ascii="Georgia" w:hAnsi="Georgia"/>
        </w:rPr>
        <w:t>I</w:t>
      </w:r>
      <w:r w:rsidRPr="00FE3F3D">
        <w:rPr>
          <w:rFonts w:ascii="Georgia" w:hAnsi="Georgia"/>
        </w:rPr>
        <w:t>NSTRUMENTOS Y PARAMETROS DE MEDICIÓN</w:t>
      </w:r>
    </w:p>
    <w:p w:rsidR="00EC5928" w:rsidRDefault="00EC5928" w:rsidP="00EC5928">
      <w:pPr>
        <w:autoSpaceDE w:val="0"/>
        <w:autoSpaceDN w:val="0"/>
        <w:adjustRightInd w:val="0"/>
        <w:spacing w:after="120"/>
        <w:jc w:val="both"/>
        <w:rPr>
          <w:rFonts w:ascii="Georgia" w:hAnsi="Georgia" w:cs="Arial"/>
          <w:color w:val="000000"/>
        </w:rPr>
      </w:pPr>
    </w:p>
    <w:p w:rsidR="00FD09BB" w:rsidRPr="00EC5928" w:rsidRDefault="00FD09BB" w:rsidP="00EC5928">
      <w:pPr>
        <w:autoSpaceDE w:val="0"/>
        <w:autoSpaceDN w:val="0"/>
        <w:adjustRightInd w:val="0"/>
        <w:spacing w:after="120"/>
        <w:jc w:val="both"/>
        <w:rPr>
          <w:rFonts w:ascii="Georgia" w:hAnsi="Georgia" w:cs="Arial"/>
          <w:color w:val="000000"/>
        </w:rPr>
      </w:pPr>
      <w:r w:rsidRPr="00EC5928">
        <w:rPr>
          <w:rFonts w:ascii="Georgia" w:hAnsi="Georgia" w:cs="Arial"/>
          <w:color w:val="000000"/>
        </w:rPr>
        <w:t xml:space="preserve">La instrumentación de los objetivos del Plan </w:t>
      </w:r>
      <w:r w:rsidR="00EC5928">
        <w:rPr>
          <w:rFonts w:ascii="Georgia" w:hAnsi="Georgia" w:cs="Arial"/>
          <w:color w:val="000000"/>
        </w:rPr>
        <w:t xml:space="preserve">Municipal </w:t>
      </w:r>
      <w:r w:rsidRPr="00EC5928">
        <w:rPr>
          <w:rFonts w:ascii="Georgia" w:hAnsi="Georgia" w:cs="Arial"/>
          <w:color w:val="000000"/>
        </w:rPr>
        <w:t>de Desarrollo 2007-2012 y de los programas de mediano plazo que de éste se deriven, se realizará a través de los proyectos y acciones contenidos en los programas operativos anuales.</w:t>
      </w:r>
    </w:p>
    <w:p w:rsidR="00FD09BB" w:rsidRPr="00EC5928" w:rsidRDefault="00FD09BB" w:rsidP="00FD09BB">
      <w:pPr>
        <w:autoSpaceDE w:val="0"/>
        <w:autoSpaceDN w:val="0"/>
        <w:adjustRightInd w:val="0"/>
        <w:spacing w:after="120"/>
        <w:jc w:val="both"/>
        <w:rPr>
          <w:rFonts w:ascii="Georgia" w:hAnsi="Georgia" w:cs="Arial"/>
          <w:color w:val="000000"/>
        </w:rPr>
      </w:pPr>
      <w:r w:rsidRPr="00EC5928">
        <w:rPr>
          <w:rFonts w:ascii="Georgia" w:hAnsi="Georgia" w:cs="Arial"/>
          <w:color w:val="000000"/>
        </w:rPr>
        <w:t xml:space="preserve">El cumplimiento de los objetivos de estos tres instrumentos de la planeación debe ser sometido al seguimiento y evaluación por parte de la propia Administración Pública </w:t>
      </w:r>
      <w:r w:rsidR="00EC5928">
        <w:rPr>
          <w:rFonts w:ascii="Georgia" w:hAnsi="Georgia" w:cs="Arial"/>
          <w:color w:val="000000"/>
        </w:rPr>
        <w:t>Municipal</w:t>
      </w:r>
      <w:r w:rsidRPr="00EC5928">
        <w:rPr>
          <w:rFonts w:ascii="Georgia" w:hAnsi="Georgia" w:cs="Arial"/>
          <w:color w:val="000000"/>
        </w:rPr>
        <w:t xml:space="preserve"> y al escrutinio de la sociedad mediante los mecanismos de la transparencia del quehacer gubernamental.</w:t>
      </w:r>
    </w:p>
    <w:p w:rsidR="00FD09BB" w:rsidRPr="00EC5928" w:rsidRDefault="00FD09BB" w:rsidP="00FD09BB">
      <w:pPr>
        <w:autoSpaceDE w:val="0"/>
        <w:autoSpaceDN w:val="0"/>
        <w:adjustRightInd w:val="0"/>
        <w:spacing w:after="120"/>
        <w:jc w:val="both"/>
        <w:rPr>
          <w:rFonts w:ascii="Georgia" w:hAnsi="Georgia" w:cs="Arial"/>
          <w:color w:val="000000"/>
        </w:rPr>
      </w:pPr>
      <w:r w:rsidRPr="00EC5928">
        <w:rPr>
          <w:rFonts w:ascii="Georgia" w:hAnsi="Georgia" w:cs="Arial"/>
          <w:color w:val="000000"/>
        </w:rPr>
        <w:t>El sistema de evaluación es un proceso participativo, sistemático y ordenado que se vale de indicadores para analizar tanto el impacto o resultados del Plan y los programas como el funcionamiento de la administración pública.</w:t>
      </w:r>
    </w:p>
    <w:p w:rsidR="00FD09BB" w:rsidRPr="00EC5928" w:rsidRDefault="00FD09BB" w:rsidP="00FD09BB">
      <w:pPr>
        <w:autoSpaceDE w:val="0"/>
        <w:autoSpaceDN w:val="0"/>
        <w:adjustRightInd w:val="0"/>
        <w:spacing w:after="120"/>
        <w:jc w:val="both"/>
        <w:rPr>
          <w:rFonts w:ascii="Georgia" w:hAnsi="Georgia" w:cs="Arial"/>
          <w:color w:val="000000"/>
        </w:rPr>
      </w:pPr>
      <w:r w:rsidRPr="00EC5928">
        <w:rPr>
          <w:rFonts w:ascii="Georgia" w:hAnsi="Georgia" w:cs="Arial"/>
          <w:color w:val="000000"/>
        </w:rPr>
        <w:t>En el Sistema Estatal de Planeación están sujetos a evaluación los resultados de la gestión pública y del Plan, así como los programas de mediano plazo.</w:t>
      </w:r>
    </w:p>
    <w:p w:rsidR="00FD09BB" w:rsidRPr="00EC5928" w:rsidRDefault="00FD09BB" w:rsidP="00FD09BB">
      <w:pPr>
        <w:autoSpaceDE w:val="0"/>
        <w:autoSpaceDN w:val="0"/>
        <w:adjustRightInd w:val="0"/>
        <w:spacing w:after="120"/>
        <w:jc w:val="both"/>
        <w:rPr>
          <w:rFonts w:ascii="Georgia" w:hAnsi="Georgia" w:cs="Arial"/>
          <w:color w:val="000000"/>
        </w:rPr>
      </w:pPr>
      <w:r w:rsidRPr="00EC5928">
        <w:rPr>
          <w:rFonts w:ascii="Georgia" w:hAnsi="Georgia" w:cs="Arial"/>
          <w:color w:val="000000"/>
        </w:rPr>
        <w:t>Para el proceso continuo de evaluación se desarrollará un Sistema de Indicadores y Evaluación.</w:t>
      </w:r>
    </w:p>
    <w:p w:rsidR="00FD09BB" w:rsidRPr="00EC5928" w:rsidRDefault="00FD09BB" w:rsidP="00FD09BB">
      <w:pPr>
        <w:autoSpaceDE w:val="0"/>
        <w:autoSpaceDN w:val="0"/>
        <w:adjustRightInd w:val="0"/>
        <w:spacing w:after="120"/>
        <w:jc w:val="both"/>
        <w:rPr>
          <w:rFonts w:ascii="Georgia" w:hAnsi="Georgia" w:cs="Arial"/>
          <w:color w:val="000000"/>
        </w:rPr>
      </w:pPr>
      <w:r w:rsidRPr="00EC5928">
        <w:rPr>
          <w:rFonts w:ascii="Georgia" w:hAnsi="Georgia" w:cs="Arial"/>
          <w:color w:val="000000"/>
        </w:rPr>
        <w:t xml:space="preserve">La evaluación de los resultados del Plan y de los programas de mediano plazo se presentará anualmente junto con el Informe </w:t>
      </w:r>
      <w:r w:rsidR="004B7051">
        <w:rPr>
          <w:rFonts w:ascii="Georgia" w:hAnsi="Georgia" w:cs="Arial"/>
          <w:color w:val="000000"/>
        </w:rPr>
        <w:t xml:space="preserve">Municipal </w:t>
      </w:r>
      <w:r w:rsidRPr="00EC5928">
        <w:rPr>
          <w:rFonts w:ascii="Georgia" w:hAnsi="Georgia" w:cs="Arial"/>
          <w:color w:val="000000"/>
        </w:rPr>
        <w:t>mediante un anexo de indicadores. En cuanto a la evaluación de la gestión de la administración pública, se realizará trimestralmente, utilizando igualmente indicadores.</w:t>
      </w:r>
    </w:p>
    <w:p w:rsidR="00FD09BB" w:rsidRPr="00EC5928" w:rsidRDefault="00FD09BB" w:rsidP="00FD09BB">
      <w:pPr>
        <w:autoSpaceDE w:val="0"/>
        <w:autoSpaceDN w:val="0"/>
        <w:adjustRightInd w:val="0"/>
        <w:spacing w:after="120"/>
        <w:jc w:val="both"/>
        <w:rPr>
          <w:rFonts w:ascii="Georgia" w:hAnsi="Georgia" w:cs="Arial"/>
          <w:color w:val="000000"/>
        </w:rPr>
      </w:pPr>
      <w:r w:rsidRPr="00EC5928">
        <w:rPr>
          <w:rFonts w:ascii="Georgia" w:hAnsi="Georgia" w:cs="Arial"/>
          <w:color w:val="000000"/>
        </w:rPr>
        <w:t>Este mecanismo debe hacer posible que se retroalimente el proceso de planeación y programación, permitiendo la detección de las desviaciones y la aplicación de las medidas correctivas correspondientes.</w:t>
      </w:r>
    </w:p>
    <w:p w:rsidR="00FD09BB" w:rsidRPr="00EC5928" w:rsidRDefault="00FD09BB" w:rsidP="00FD09BB">
      <w:pPr>
        <w:autoSpaceDE w:val="0"/>
        <w:autoSpaceDN w:val="0"/>
        <w:adjustRightInd w:val="0"/>
        <w:spacing w:after="120"/>
        <w:jc w:val="both"/>
        <w:rPr>
          <w:rFonts w:ascii="Georgia" w:hAnsi="Georgia" w:cs="Arial"/>
          <w:color w:val="000000"/>
        </w:rPr>
      </w:pPr>
      <w:r w:rsidRPr="00EC5928">
        <w:rPr>
          <w:rFonts w:ascii="Georgia" w:hAnsi="Georgia" w:cs="Arial"/>
          <w:color w:val="000000"/>
        </w:rPr>
        <w:t>A la Secretaría de Planeación y Presupuesto y al Comité de Planeación para el Desarrollo</w:t>
      </w:r>
      <w:r w:rsidR="004B7051">
        <w:rPr>
          <w:rFonts w:ascii="Georgia" w:hAnsi="Georgia" w:cs="Arial"/>
          <w:color w:val="000000"/>
        </w:rPr>
        <w:t xml:space="preserve"> del Municipio (COPLADEMUN</w:t>
      </w:r>
      <w:r w:rsidRPr="00EC5928">
        <w:rPr>
          <w:rFonts w:ascii="Georgia" w:hAnsi="Georgia" w:cs="Arial"/>
          <w:color w:val="000000"/>
        </w:rPr>
        <w:t>) les corresponde, conforme la normatividad legal aplicable, coordinar la evaluación de los instrumentos de la planeación y los resultados de la gestión de la administración pública.</w:t>
      </w:r>
    </w:p>
    <w:p w:rsidR="00FD09BB" w:rsidRPr="00EC5928" w:rsidRDefault="00FD09BB" w:rsidP="00FD09BB">
      <w:pPr>
        <w:autoSpaceDE w:val="0"/>
        <w:autoSpaceDN w:val="0"/>
        <w:adjustRightInd w:val="0"/>
        <w:spacing w:after="120"/>
        <w:jc w:val="both"/>
        <w:rPr>
          <w:rFonts w:ascii="Georgia" w:hAnsi="Georgia" w:cs="Arial"/>
          <w:color w:val="000000"/>
        </w:rPr>
      </w:pPr>
      <w:r w:rsidRPr="00EC5928">
        <w:rPr>
          <w:rFonts w:ascii="Georgia" w:hAnsi="Georgia" w:cs="Arial"/>
          <w:color w:val="000000"/>
        </w:rPr>
        <w:t xml:space="preserve">El compromiso del gobierno </w:t>
      </w:r>
      <w:r w:rsidR="004B7051">
        <w:rPr>
          <w:rFonts w:ascii="Georgia" w:hAnsi="Georgia" w:cs="Arial"/>
          <w:color w:val="000000"/>
        </w:rPr>
        <w:t xml:space="preserve">Municipal </w:t>
      </w:r>
      <w:r w:rsidRPr="00EC5928">
        <w:rPr>
          <w:rFonts w:ascii="Georgia" w:hAnsi="Georgia" w:cs="Arial"/>
          <w:color w:val="000000"/>
        </w:rPr>
        <w:t>es transparentar la información sobre su actuación de manera que sea accesible, precisa y confiable, así como explicar las acciones de gobierno a la sociedad y asumir la responsabilidad de ellas.</w:t>
      </w:r>
    </w:p>
    <w:p w:rsidR="00FD09BB" w:rsidRPr="00EC5928" w:rsidRDefault="00FD09BB" w:rsidP="00FD09BB">
      <w:pPr>
        <w:autoSpaceDE w:val="0"/>
        <w:autoSpaceDN w:val="0"/>
        <w:adjustRightInd w:val="0"/>
        <w:spacing w:after="120"/>
        <w:jc w:val="both"/>
        <w:rPr>
          <w:rFonts w:ascii="Georgia" w:hAnsi="Georgia" w:cs="Arial"/>
          <w:color w:val="000000"/>
        </w:rPr>
      </w:pPr>
      <w:r w:rsidRPr="00EC5928">
        <w:rPr>
          <w:rFonts w:ascii="Georgia" w:hAnsi="Georgia" w:cs="Arial"/>
          <w:color w:val="000000"/>
        </w:rPr>
        <w:t>El cumplimiento de dicho compromiso es definitorio del gobierno democrático y constituye un instrumento eficaz de gobernanza.</w:t>
      </w:r>
    </w:p>
    <w:p w:rsidR="004B7051" w:rsidRDefault="00FD09BB" w:rsidP="00FD09BB">
      <w:pPr>
        <w:autoSpaceDE w:val="0"/>
        <w:autoSpaceDN w:val="0"/>
        <w:adjustRightInd w:val="0"/>
        <w:spacing w:after="120"/>
        <w:jc w:val="both"/>
        <w:rPr>
          <w:rFonts w:ascii="Georgia" w:hAnsi="Georgia" w:cs="Arial"/>
          <w:color w:val="000000"/>
        </w:rPr>
      </w:pPr>
      <w:r w:rsidRPr="00EC5928">
        <w:rPr>
          <w:rFonts w:ascii="Georgia" w:hAnsi="Georgia" w:cs="Arial"/>
          <w:color w:val="000000"/>
        </w:rPr>
        <w:t xml:space="preserve">El Plan </w:t>
      </w:r>
      <w:r w:rsidR="004B7051">
        <w:rPr>
          <w:rFonts w:ascii="Georgia" w:hAnsi="Georgia" w:cs="Arial"/>
          <w:color w:val="000000"/>
        </w:rPr>
        <w:t xml:space="preserve">Municipal </w:t>
      </w:r>
      <w:r w:rsidRPr="00EC5928">
        <w:rPr>
          <w:rFonts w:ascii="Georgia" w:hAnsi="Georgia" w:cs="Arial"/>
          <w:color w:val="000000"/>
        </w:rPr>
        <w:t>de Desarrollo podrá ser actualizado conforme lo requiera la situación social, económica y política</w:t>
      </w:r>
    </w:p>
    <w:p w:rsidR="00FD09BB" w:rsidRPr="00EC5928" w:rsidRDefault="00FD09BB" w:rsidP="00FD09BB">
      <w:pPr>
        <w:autoSpaceDE w:val="0"/>
        <w:autoSpaceDN w:val="0"/>
        <w:adjustRightInd w:val="0"/>
        <w:spacing w:after="120"/>
        <w:jc w:val="both"/>
        <w:rPr>
          <w:rFonts w:ascii="Georgia" w:hAnsi="Georgia" w:cs="Arial"/>
          <w:color w:val="000000"/>
        </w:rPr>
      </w:pPr>
      <w:r w:rsidRPr="00EC5928">
        <w:rPr>
          <w:rFonts w:ascii="Georgia" w:hAnsi="Georgia" w:cs="Arial"/>
          <w:color w:val="000000"/>
        </w:rPr>
        <w:t xml:space="preserve">Los servidores públicos de la Administración Pública del </w:t>
      </w:r>
      <w:r w:rsidR="004B7051">
        <w:rPr>
          <w:rFonts w:ascii="Georgia" w:hAnsi="Georgia" w:cs="Arial"/>
          <w:color w:val="000000"/>
        </w:rPr>
        <w:t>Municipal</w:t>
      </w:r>
      <w:r w:rsidRPr="00EC5928">
        <w:rPr>
          <w:rFonts w:ascii="Georgia" w:hAnsi="Georgia" w:cs="Arial"/>
          <w:color w:val="000000"/>
        </w:rPr>
        <w:t xml:space="preserve"> que incumplan los objetivos y prioridades del Plan </w:t>
      </w:r>
      <w:r w:rsidR="004B7051">
        <w:rPr>
          <w:rFonts w:ascii="Georgia" w:hAnsi="Georgia" w:cs="Arial"/>
          <w:color w:val="000000"/>
        </w:rPr>
        <w:t xml:space="preserve">Municipal </w:t>
      </w:r>
      <w:r w:rsidRPr="00EC5928">
        <w:rPr>
          <w:rFonts w:ascii="Georgia" w:hAnsi="Georgia" w:cs="Arial"/>
          <w:color w:val="000000"/>
        </w:rPr>
        <w:t>de Desarrollo y sus programas, estarán sujetos al esquema de responsabilidades que establecen la ley en la materia y también el artículo 59 de la Ley Estatal de Planeación.</w:t>
      </w:r>
    </w:p>
    <w:p w:rsidR="00F26019" w:rsidRPr="00FD09BB" w:rsidRDefault="00F26019" w:rsidP="00F26019">
      <w:pPr>
        <w:autoSpaceDE w:val="0"/>
        <w:autoSpaceDN w:val="0"/>
        <w:adjustRightInd w:val="0"/>
        <w:rPr>
          <w:rFonts w:ascii="Georgia" w:eastAsiaTheme="minorHAnsi" w:hAnsi="Georgia" w:cs="Cambria-Bold"/>
          <w:b/>
          <w:bCs/>
          <w:lang w:eastAsia="en-US"/>
        </w:rPr>
      </w:pPr>
    </w:p>
    <w:p w:rsidR="0058542F" w:rsidRPr="0058542F" w:rsidRDefault="0058542F" w:rsidP="0058542F">
      <w:pPr>
        <w:autoSpaceDE w:val="0"/>
        <w:autoSpaceDN w:val="0"/>
        <w:adjustRightInd w:val="0"/>
        <w:rPr>
          <w:rFonts w:ascii="Georgia" w:eastAsiaTheme="minorHAnsi" w:hAnsi="Georgia" w:cs="Cambria-Bold"/>
          <w:b/>
          <w:bCs/>
          <w:sz w:val="28"/>
          <w:szCs w:val="28"/>
          <w:lang w:val="es-MX" w:eastAsia="en-US"/>
        </w:rPr>
      </w:pPr>
      <w:r w:rsidRPr="0058542F">
        <w:rPr>
          <w:rFonts w:ascii="Georgia" w:eastAsiaTheme="minorHAnsi" w:hAnsi="Georgia" w:cs="Cambria-Bold"/>
          <w:b/>
          <w:bCs/>
          <w:sz w:val="28"/>
          <w:szCs w:val="28"/>
          <w:lang w:val="es-MX" w:eastAsia="en-US"/>
        </w:rPr>
        <w:t>DOCUMENTOS NORMATIVOS Y OTRAS FUENTES CONSULTADAS</w:t>
      </w:r>
    </w:p>
    <w:p w:rsidR="004B7051" w:rsidRDefault="004B7051" w:rsidP="00F26019">
      <w:pPr>
        <w:autoSpaceDE w:val="0"/>
        <w:autoSpaceDN w:val="0"/>
        <w:adjustRightInd w:val="0"/>
        <w:rPr>
          <w:rFonts w:ascii="Georgia" w:eastAsiaTheme="minorHAnsi" w:hAnsi="Georgia" w:cs="Cambria-Bold"/>
          <w:b/>
          <w:bCs/>
          <w:lang w:val="es-MX" w:eastAsia="en-US"/>
        </w:rPr>
      </w:pPr>
    </w:p>
    <w:p w:rsidR="00F26019" w:rsidRPr="00F26019" w:rsidRDefault="00F26019" w:rsidP="00F26019">
      <w:pPr>
        <w:autoSpaceDE w:val="0"/>
        <w:autoSpaceDN w:val="0"/>
        <w:adjustRightInd w:val="0"/>
        <w:rPr>
          <w:rFonts w:ascii="Georgia" w:eastAsiaTheme="minorHAnsi" w:hAnsi="Georgia" w:cs="Calibri-Bold"/>
          <w:b/>
          <w:bCs/>
          <w:lang w:val="es-MX" w:eastAsia="en-US"/>
        </w:rPr>
      </w:pPr>
      <w:r w:rsidRPr="00F26019">
        <w:rPr>
          <w:rFonts w:ascii="Georgia" w:eastAsiaTheme="minorHAnsi" w:hAnsi="Georgia" w:cs="Calibri-Bold"/>
          <w:b/>
          <w:bCs/>
          <w:lang w:val="es-MX" w:eastAsia="en-US"/>
        </w:rPr>
        <w:t>Legislación:</w:t>
      </w:r>
    </w:p>
    <w:p w:rsidR="004B7051" w:rsidRDefault="004B7051" w:rsidP="00F26019">
      <w:pPr>
        <w:autoSpaceDE w:val="0"/>
        <w:autoSpaceDN w:val="0"/>
        <w:adjustRightInd w:val="0"/>
        <w:rPr>
          <w:rFonts w:ascii="Georgia" w:eastAsiaTheme="minorHAnsi" w:hAnsi="Georgia" w:cs="Calibri"/>
          <w:lang w:val="es-MX" w:eastAsia="en-US"/>
        </w:rPr>
      </w:pPr>
    </w:p>
    <w:p w:rsidR="00F26019" w:rsidRPr="00F26019" w:rsidRDefault="0058542F" w:rsidP="00F26019">
      <w:pPr>
        <w:autoSpaceDE w:val="0"/>
        <w:autoSpaceDN w:val="0"/>
        <w:adjustRightInd w:val="0"/>
        <w:rPr>
          <w:rFonts w:ascii="Georgia" w:eastAsiaTheme="minorHAnsi" w:hAnsi="Georgia" w:cs="Calibri"/>
          <w:lang w:val="es-MX" w:eastAsia="en-US"/>
        </w:rPr>
      </w:pPr>
      <w:r>
        <w:rPr>
          <w:rFonts w:ascii="Georgia" w:eastAsiaTheme="minorHAnsi" w:hAnsi="Georgia" w:cs="Calibri"/>
          <w:lang w:val="es-MX" w:eastAsia="en-US"/>
        </w:rPr>
        <w:t>Constitución Política de los Estados Unidos M</w:t>
      </w:r>
      <w:r w:rsidR="00F26019" w:rsidRPr="00F26019">
        <w:rPr>
          <w:rFonts w:ascii="Georgia" w:eastAsiaTheme="minorHAnsi" w:hAnsi="Georgia" w:cs="Calibri"/>
          <w:lang w:val="es-MX" w:eastAsia="en-US"/>
        </w:rPr>
        <w:t>exicanos</w:t>
      </w:r>
    </w:p>
    <w:p w:rsidR="00F26019" w:rsidRPr="00F26019" w:rsidRDefault="00F26019" w:rsidP="00F26019">
      <w:pPr>
        <w:autoSpaceDE w:val="0"/>
        <w:autoSpaceDN w:val="0"/>
        <w:adjustRightInd w:val="0"/>
        <w:rPr>
          <w:rFonts w:ascii="Georgia" w:eastAsiaTheme="minorHAnsi" w:hAnsi="Georgia" w:cs="Calibri"/>
          <w:lang w:val="es-MX" w:eastAsia="en-US"/>
        </w:rPr>
      </w:pPr>
      <w:r w:rsidRPr="00F26019">
        <w:rPr>
          <w:rFonts w:ascii="Georgia" w:eastAsiaTheme="minorHAnsi" w:hAnsi="Georgia" w:cs="Calibri"/>
          <w:lang w:val="es-MX" w:eastAsia="en-US"/>
        </w:rPr>
        <w:t xml:space="preserve">Constitución </w:t>
      </w:r>
      <w:r w:rsidR="0058542F">
        <w:rPr>
          <w:rFonts w:ascii="Georgia" w:eastAsiaTheme="minorHAnsi" w:hAnsi="Georgia" w:cs="Calibri"/>
          <w:lang w:val="es-MX" w:eastAsia="en-US"/>
        </w:rPr>
        <w:t>Política del E</w:t>
      </w:r>
      <w:r w:rsidRPr="00F26019">
        <w:rPr>
          <w:rFonts w:ascii="Georgia" w:eastAsiaTheme="minorHAnsi" w:hAnsi="Georgia" w:cs="Calibri"/>
          <w:lang w:val="es-MX" w:eastAsia="en-US"/>
        </w:rPr>
        <w:t>stado de Yucatán</w:t>
      </w:r>
    </w:p>
    <w:p w:rsidR="00F26019" w:rsidRPr="00F26019" w:rsidRDefault="00F26019" w:rsidP="00F26019">
      <w:pPr>
        <w:autoSpaceDE w:val="0"/>
        <w:autoSpaceDN w:val="0"/>
        <w:adjustRightInd w:val="0"/>
        <w:rPr>
          <w:rFonts w:ascii="Georgia" w:eastAsiaTheme="minorHAnsi" w:hAnsi="Georgia" w:cs="Calibri"/>
          <w:lang w:val="es-MX" w:eastAsia="en-US"/>
        </w:rPr>
      </w:pPr>
      <w:r w:rsidRPr="00F26019">
        <w:rPr>
          <w:rFonts w:ascii="Georgia" w:eastAsiaTheme="minorHAnsi" w:hAnsi="Georgia" w:cs="Calibri"/>
          <w:lang w:val="es-MX" w:eastAsia="en-US"/>
        </w:rPr>
        <w:t xml:space="preserve">Ley de gobierno de los municipios del </w:t>
      </w:r>
      <w:r w:rsidR="0058542F">
        <w:rPr>
          <w:rFonts w:ascii="Georgia" w:eastAsiaTheme="minorHAnsi" w:hAnsi="Georgia" w:cs="Calibri"/>
          <w:lang w:val="es-MX" w:eastAsia="en-US"/>
        </w:rPr>
        <w:t>E</w:t>
      </w:r>
      <w:r w:rsidRPr="00F26019">
        <w:rPr>
          <w:rFonts w:ascii="Georgia" w:eastAsiaTheme="minorHAnsi" w:hAnsi="Georgia" w:cs="Calibri"/>
          <w:lang w:val="es-MX" w:eastAsia="en-US"/>
        </w:rPr>
        <w:t>stado de Yucatán</w:t>
      </w:r>
    </w:p>
    <w:p w:rsidR="00F26019" w:rsidRPr="00F26019" w:rsidRDefault="0058542F" w:rsidP="00F26019">
      <w:pPr>
        <w:autoSpaceDE w:val="0"/>
        <w:autoSpaceDN w:val="0"/>
        <w:adjustRightInd w:val="0"/>
        <w:rPr>
          <w:rFonts w:ascii="Georgia" w:eastAsiaTheme="minorHAnsi" w:hAnsi="Georgia" w:cs="Calibri"/>
          <w:lang w:val="es-MX" w:eastAsia="en-US"/>
        </w:rPr>
      </w:pPr>
      <w:r>
        <w:rPr>
          <w:rFonts w:ascii="Georgia" w:eastAsiaTheme="minorHAnsi" w:hAnsi="Georgia" w:cs="Calibri"/>
          <w:lang w:val="es-MX" w:eastAsia="en-US"/>
        </w:rPr>
        <w:t>Ley Estatal de P</w:t>
      </w:r>
      <w:r w:rsidR="00F26019" w:rsidRPr="00F26019">
        <w:rPr>
          <w:rFonts w:ascii="Georgia" w:eastAsiaTheme="minorHAnsi" w:hAnsi="Georgia" w:cs="Calibri"/>
          <w:lang w:val="es-MX" w:eastAsia="en-US"/>
        </w:rPr>
        <w:t>laneación</w:t>
      </w:r>
    </w:p>
    <w:p w:rsidR="00F26019" w:rsidRPr="00F26019" w:rsidRDefault="00F26019" w:rsidP="00F26019">
      <w:pPr>
        <w:autoSpaceDE w:val="0"/>
        <w:autoSpaceDN w:val="0"/>
        <w:adjustRightInd w:val="0"/>
        <w:rPr>
          <w:rFonts w:ascii="Georgia" w:eastAsiaTheme="minorHAnsi" w:hAnsi="Georgia" w:cs="Calibri"/>
          <w:lang w:val="es-MX" w:eastAsia="en-US"/>
        </w:rPr>
      </w:pPr>
      <w:r w:rsidRPr="00F26019">
        <w:rPr>
          <w:rFonts w:ascii="Georgia" w:eastAsiaTheme="minorHAnsi" w:hAnsi="Georgia" w:cs="Calibri"/>
          <w:lang w:val="es-MX" w:eastAsia="en-US"/>
        </w:rPr>
        <w:t xml:space="preserve">Ley de acceso a </w:t>
      </w:r>
      <w:r w:rsidR="0058542F">
        <w:rPr>
          <w:rFonts w:ascii="Georgia" w:eastAsiaTheme="minorHAnsi" w:hAnsi="Georgia" w:cs="Calibri"/>
          <w:lang w:val="es-MX" w:eastAsia="en-US"/>
        </w:rPr>
        <w:t>la información pública para el E</w:t>
      </w:r>
      <w:r w:rsidRPr="00F26019">
        <w:rPr>
          <w:rFonts w:ascii="Georgia" w:eastAsiaTheme="minorHAnsi" w:hAnsi="Georgia" w:cs="Calibri"/>
          <w:lang w:val="es-MX" w:eastAsia="en-US"/>
        </w:rPr>
        <w:t>stado y los municipios de Yucatán</w:t>
      </w:r>
    </w:p>
    <w:p w:rsidR="00F26019" w:rsidRPr="00F26019" w:rsidRDefault="0058542F" w:rsidP="00F26019">
      <w:pPr>
        <w:autoSpaceDE w:val="0"/>
        <w:autoSpaceDN w:val="0"/>
        <w:adjustRightInd w:val="0"/>
        <w:rPr>
          <w:rFonts w:ascii="Georgia" w:eastAsiaTheme="minorHAnsi" w:hAnsi="Georgia" w:cs="Calibri"/>
          <w:lang w:val="es-MX" w:eastAsia="en-US"/>
        </w:rPr>
      </w:pPr>
      <w:r>
        <w:rPr>
          <w:rFonts w:ascii="Georgia" w:eastAsiaTheme="minorHAnsi" w:hAnsi="Georgia" w:cs="Calibri"/>
          <w:lang w:val="es-MX" w:eastAsia="en-US"/>
        </w:rPr>
        <w:t>Ley de R</w:t>
      </w:r>
      <w:r w:rsidR="00F26019" w:rsidRPr="00F26019">
        <w:rPr>
          <w:rFonts w:ascii="Georgia" w:eastAsiaTheme="minorHAnsi" w:hAnsi="Georgia" w:cs="Calibri"/>
          <w:lang w:val="es-MX" w:eastAsia="en-US"/>
        </w:rPr>
        <w:t xml:space="preserve">esponsabilidades </w:t>
      </w:r>
      <w:r>
        <w:rPr>
          <w:rFonts w:ascii="Georgia" w:eastAsiaTheme="minorHAnsi" w:hAnsi="Georgia" w:cs="Calibri"/>
          <w:lang w:val="es-MX" w:eastAsia="en-US"/>
        </w:rPr>
        <w:t>de los Servidores Públicos del E</w:t>
      </w:r>
      <w:r w:rsidR="00F26019" w:rsidRPr="00F26019">
        <w:rPr>
          <w:rFonts w:ascii="Georgia" w:eastAsiaTheme="minorHAnsi" w:hAnsi="Georgia" w:cs="Calibri"/>
          <w:lang w:val="es-MX" w:eastAsia="en-US"/>
        </w:rPr>
        <w:t>stado de Yucatán.</w:t>
      </w:r>
    </w:p>
    <w:p w:rsidR="00F26019" w:rsidRPr="00F26019" w:rsidRDefault="00F26019" w:rsidP="00F26019">
      <w:pPr>
        <w:autoSpaceDE w:val="0"/>
        <w:autoSpaceDN w:val="0"/>
        <w:adjustRightInd w:val="0"/>
        <w:rPr>
          <w:rFonts w:ascii="Georgia" w:eastAsiaTheme="minorHAnsi" w:hAnsi="Georgia" w:cs="Calibri"/>
          <w:lang w:val="es-MX" w:eastAsia="en-US"/>
        </w:rPr>
      </w:pPr>
      <w:r w:rsidRPr="00F26019">
        <w:rPr>
          <w:rFonts w:ascii="Georgia" w:eastAsiaTheme="minorHAnsi" w:hAnsi="Georgia" w:cs="Calibri"/>
          <w:lang w:val="es-MX" w:eastAsia="en-US"/>
        </w:rPr>
        <w:t>Ley de salud del estado de Yucatán.</w:t>
      </w:r>
    </w:p>
    <w:p w:rsidR="00F26019" w:rsidRDefault="00F26019" w:rsidP="00F26019">
      <w:pPr>
        <w:autoSpaceDE w:val="0"/>
        <w:autoSpaceDN w:val="0"/>
        <w:adjustRightInd w:val="0"/>
        <w:rPr>
          <w:rFonts w:ascii="Georgia" w:eastAsiaTheme="minorHAnsi" w:hAnsi="Georgia" w:cs="Calibri"/>
          <w:lang w:val="es-MX" w:eastAsia="en-US"/>
        </w:rPr>
      </w:pPr>
      <w:r w:rsidRPr="00F26019">
        <w:rPr>
          <w:rFonts w:ascii="Georgia" w:eastAsiaTheme="minorHAnsi" w:hAnsi="Georgia" w:cs="Calibri"/>
          <w:lang w:val="es-MX" w:eastAsia="en-US"/>
        </w:rPr>
        <w:t>Ley educación del estado de Yucatán</w:t>
      </w:r>
    </w:p>
    <w:p w:rsidR="004B7051" w:rsidRDefault="004B7051" w:rsidP="00F26019">
      <w:pPr>
        <w:autoSpaceDE w:val="0"/>
        <w:autoSpaceDN w:val="0"/>
        <w:adjustRightInd w:val="0"/>
        <w:rPr>
          <w:rFonts w:ascii="Georgia" w:eastAsiaTheme="minorHAnsi" w:hAnsi="Georgia" w:cs="Calibri"/>
          <w:lang w:val="es-MX" w:eastAsia="en-US"/>
        </w:rPr>
      </w:pPr>
    </w:p>
    <w:p w:rsidR="0058542F" w:rsidRPr="0058542F" w:rsidRDefault="0058542F" w:rsidP="00F26019">
      <w:pPr>
        <w:autoSpaceDE w:val="0"/>
        <w:autoSpaceDN w:val="0"/>
        <w:adjustRightInd w:val="0"/>
        <w:rPr>
          <w:rFonts w:ascii="Georgia" w:eastAsiaTheme="minorHAnsi" w:hAnsi="Georgia" w:cs="Calibri"/>
          <w:b/>
          <w:lang w:val="es-MX" w:eastAsia="en-US"/>
        </w:rPr>
      </w:pPr>
      <w:r w:rsidRPr="0058542F">
        <w:rPr>
          <w:rFonts w:ascii="Georgia" w:eastAsiaTheme="minorHAnsi" w:hAnsi="Georgia" w:cs="Calibri"/>
          <w:b/>
          <w:lang w:val="es-MX" w:eastAsia="en-US"/>
        </w:rPr>
        <w:t>DOCUMENTOS</w:t>
      </w:r>
    </w:p>
    <w:p w:rsidR="0058542F" w:rsidRPr="0058542F" w:rsidRDefault="0058542F" w:rsidP="0058542F">
      <w:pPr>
        <w:autoSpaceDE w:val="0"/>
        <w:autoSpaceDN w:val="0"/>
        <w:adjustRightInd w:val="0"/>
        <w:rPr>
          <w:rFonts w:ascii="Georgia" w:hAnsi="Georgia" w:cs="Arial"/>
          <w:color w:val="241F21"/>
          <w:szCs w:val="20"/>
        </w:rPr>
      </w:pPr>
      <w:r w:rsidRPr="0058542F">
        <w:rPr>
          <w:rFonts w:ascii="Georgia" w:hAnsi="Georgia" w:cs="Arial"/>
          <w:color w:val="241F21"/>
          <w:szCs w:val="20"/>
        </w:rPr>
        <w:t>PODER EJECUTIVO FEDERAL, GOBIERNO DE LOS ESTADOS UNIDOS</w:t>
      </w:r>
    </w:p>
    <w:p w:rsidR="0058542F" w:rsidRPr="0058542F" w:rsidRDefault="0058542F" w:rsidP="0058542F">
      <w:pPr>
        <w:autoSpaceDE w:val="0"/>
        <w:autoSpaceDN w:val="0"/>
        <w:adjustRightInd w:val="0"/>
        <w:rPr>
          <w:rFonts w:ascii="Georgia" w:hAnsi="Georgia" w:cs="Arial"/>
          <w:color w:val="241F21"/>
          <w:szCs w:val="20"/>
        </w:rPr>
      </w:pPr>
      <w:r w:rsidRPr="0058542F">
        <w:rPr>
          <w:rFonts w:ascii="Georgia" w:hAnsi="Georgia" w:cs="Arial"/>
          <w:color w:val="241F21"/>
          <w:szCs w:val="20"/>
        </w:rPr>
        <w:t>MEXICANOS, Plan Nacional de Desarrollo 2007-2012,</w:t>
      </w:r>
    </w:p>
    <w:p w:rsidR="0058542F" w:rsidRPr="0058542F" w:rsidRDefault="0058542F" w:rsidP="0058542F">
      <w:pPr>
        <w:autoSpaceDE w:val="0"/>
        <w:autoSpaceDN w:val="0"/>
        <w:adjustRightInd w:val="0"/>
        <w:rPr>
          <w:rFonts w:ascii="Georgia" w:hAnsi="Georgia" w:cs="Arial"/>
          <w:color w:val="000000"/>
          <w:szCs w:val="20"/>
        </w:rPr>
      </w:pPr>
      <w:r w:rsidRPr="0058542F">
        <w:rPr>
          <w:rFonts w:ascii="Georgia" w:hAnsi="Georgia" w:cs="Arial"/>
          <w:color w:val="000000"/>
          <w:szCs w:val="20"/>
        </w:rPr>
        <w:t>CONSEJO NACIONAL DE POBLACIÓN (CONAPO)</w:t>
      </w:r>
    </w:p>
    <w:p w:rsidR="0058542F" w:rsidRPr="0058542F" w:rsidRDefault="0058542F" w:rsidP="0058542F">
      <w:pPr>
        <w:autoSpaceDE w:val="0"/>
        <w:autoSpaceDN w:val="0"/>
        <w:adjustRightInd w:val="0"/>
        <w:rPr>
          <w:rFonts w:ascii="Georgia" w:hAnsi="Georgia" w:cs="Arial"/>
          <w:color w:val="000000"/>
          <w:szCs w:val="20"/>
        </w:rPr>
      </w:pPr>
      <w:r w:rsidRPr="0058542F">
        <w:rPr>
          <w:rFonts w:ascii="Georgia" w:hAnsi="Georgia" w:cs="Arial"/>
          <w:color w:val="000000"/>
          <w:szCs w:val="20"/>
        </w:rPr>
        <w:t>“Índices de Marginación”, México,</w:t>
      </w:r>
    </w:p>
    <w:p w:rsidR="0058542F" w:rsidRDefault="0058542F" w:rsidP="00F26019">
      <w:pPr>
        <w:autoSpaceDE w:val="0"/>
        <w:autoSpaceDN w:val="0"/>
        <w:adjustRightInd w:val="0"/>
        <w:rPr>
          <w:rFonts w:ascii="Georgia" w:eastAsiaTheme="minorHAnsi" w:hAnsi="Georgia" w:cs="Calibri"/>
          <w:lang w:val="es-MX" w:eastAsia="en-US"/>
        </w:rPr>
      </w:pPr>
      <w:r>
        <w:rPr>
          <w:rFonts w:ascii="Georgia" w:eastAsiaTheme="minorHAnsi" w:hAnsi="Georgia" w:cs="Calibri"/>
          <w:lang w:val="es-MX" w:eastAsia="en-US"/>
        </w:rPr>
        <w:t>Plan Estatal de Desarrollo 2007-2012</w:t>
      </w:r>
    </w:p>
    <w:p w:rsidR="004B7051" w:rsidRDefault="004B7051" w:rsidP="00F26019">
      <w:pPr>
        <w:autoSpaceDE w:val="0"/>
        <w:autoSpaceDN w:val="0"/>
        <w:adjustRightInd w:val="0"/>
        <w:rPr>
          <w:rFonts w:ascii="Georgia" w:eastAsiaTheme="minorHAnsi" w:hAnsi="Georgia" w:cs="Calibri-Bold"/>
          <w:b/>
          <w:bCs/>
          <w:color w:val="000000"/>
          <w:lang w:val="es-MX" w:eastAsia="en-US"/>
        </w:rPr>
      </w:pPr>
    </w:p>
    <w:p w:rsidR="00F26019" w:rsidRPr="00F26019" w:rsidRDefault="00F26019" w:rsidP="00F26019">
      <w:pPr>
        <w:autoSpaceDE w:val="0"/>
        <w:autoSpaceDN w:val="0"/>
        <w:adjustRightInd w:val="0"/>
        <w:rPr>
          <w:rFonts w:ascii="Georgia" w:eastAsiaTheme="minorHAnsi" w:hAnsi="Georgia" w:cs="Calibri-Bold"/>
          <w:b/>
          <w:bCs/>
          <w:color w:val="000000"/>
          <w:lang w:val="es-MX" w:eastAsia="en-US"/>
        </w:rPr>
      </w:pPr>
      <w:r w:rsidRPr="00F26019">
        <w:rPr>
          <w:rFonts w:ascii="Georgia" w:eastAsiaTheme="minorHAnsi" w:hAnsi="Georgia" w:cs="Calibri-Bold"/>
          <w:b/>
          <w:bCs/>
          <w:color w:val="000000"/>
          <w:lang w:val="es-MX" w:eastAsia="en-US"/>
        </w:rPr>
        <w:t>Páginas de internet</w:t>
      </w:r>
    </w:p>
    <w:p w:rsidR="00F26019" w:rsidRPr="00F26019" w:rsidRDefault="00F26019" w:rsidP="00F26019">
      <w:pPr>
        <w:autoSpaceDE w:val="0"/>
        <w:autoSpaceDN w:val="0"/>
        <w:adjustRightInd w:val="0"/>
        <w:rPr>
          <w:rFonts w:ascii="Georgia" w:eastAsiaTheme="minorHAnsi" w:hAnsi="Georgia" w:cs="Calibri"/>
          <w:color w:val="0000FF"/>
          <w:lang w:val="es-MX" w:eastAsia="en-US"/>
        </w:rPr>
      </w:pPr>
      <w:r w:rsidRPr="00F26019">
        <w:rPr>
          <w:rFonts w:ascii="Georgia" w:eastAsiaTheme="minorHAnsi" w:hAnsi="Georgia" w:cs="Calibri"/>
          <w:color w:val="0000FF"/>
          <w:lang w:val="es-MX" w:eastAsia="en-US"/>
        </w:rPr>
        <w:t>www.</w:t>
      </w:r>
      <w:r w:rsidRPr="00F26019">
        <w:rPr>
          <w:rFonts w:ascii="Georgia" w:eastAsiaTheme="minorHAnsi" w:hAnsi="Georgia" w:cs="Calibri-Bold"/>
          <w:b/>
          <w:bCs/>
          <w:color w:val="0000FF"/>
          <w:lang w:val="es-MX" w:eastAsia="en-US"/>
        </w:rPr>
        <w:t>inegi</w:t>
      </w:r>
      <w:r w:rsidRPr="00F26019">
        <w:rPr>
          <w:rFonts w:ascii="Georgia" w:eastAsiaTheme="minorHAnsi" w:hAnsi="Georgia" w:cs="Calibri"/>
          <w:color w:val="0000FF"/>
          <w:lang w:val="es-MX" w:eastAsia="en-US"/>
        </w:rPr>
        <w:t>.org.mx</w:t>
      </w:r>
    </w:p>
    <w:p w:rsidR="00F26019" w:rsidRPr="00F26019" w:rsidRDefault="00A07475" w:rsidP="00F26019">
      <w:pPr>
        <w:autoSpaceDE w:val="0"/>
        <w:autoSpaceDN w:val="0"/>
        <w:adjustRightInd w:val="0"/>
        <w:rPr>
          <w:rFonts w:ascii="Georgia" w:eastAsiaTheme="minorHAnsi" w:hAnsi="Georgia" w:cs="Calibri"/>
          <w:color w:val="0000FF"/>
          <w:lang w:val="es-MX" w:eastAsia="en-US"/>
        </w:rPr>
      </w:pPr>
      <w:hyperlink r:id="rId48" w:history="1">
        <w:r w:rsidR="00F26019" w:rsidRPr="00F26019">
          <w:rPr>
            <w:rStyle w:val="Hipervnculo"/>
            <w:rFonts w:ascii="Georgia" w:eastAsiaTheme="minorHAnsi" w:hAnsi="Georgia" w:cs="Calibri"/>
            <w:lang w:val="es-MX" w:eastAsia="en-US"/>
          </w:rPr>
          <w:t>www.</w:t>
        </w:r>
        <w:r w:rsidR="00F26019" w:rsidRPr="00F26019">
          <w:rPr>
            <w:rStyle w:val="Hipervnculo"/>
            <w:rFonts w:ascii="Georgia" w:eastAsiaTheme="minorHAnsi" w:hAnsi="Georgia" w:cs="Calibri-Bold"/>
            <w:b/>
            <w:bCs/>
            <w:lang w:val="es-MX" w:eastAsia="en-US"/>
          </w:rPr>
          <w:t>inafed</w:t>
        </w:r>
        <w:r w:rsidR="00F26019" w:rsidRPr="00F26019">
          <w:rPr>
            <w:rStyle w:val="Hipervnculo"/>
            <w:rFonts w:ascii="Georgia" w:eastAsiaTheme="minorHAnsi" w:hAnsi="Georgia" w:cs="Calibri"/>
            <w:lang w:val="es-MX" w:eastAsia="en-US"/>
          </w:rPr>
          <w:t>.gob.mx</w:t>
        </w:r>
      </w:hyperlink>
    </w:p>
    <w:p w:rsidR="00F26019" w:rsidRDefault="00F26019" w:rsidP="00F26019">
      <w:pPr>
        <w:autoSpaceDE w:val="0"/>
        <w:autoSpaceDN w:val="0"/>
        <w:adjustRightInd w:val="0"/>
        <w:rPr>
          <w:rFonts w:ascii="Calibri" w:eastAsiaTheme="minorHAnsi" w:hAnsi="Calibri" w:cs="Calibri"/>
          <w:color w:val="0000FF"/>
          <w:sz w:val="22"/>
          <w:szCs w:val="22"/>
          <w:lang w:val="es-MX" w:eastAsia="en-US"/>
        </w:rPr>
      </w:pPr>
    </w:p>
    <w:p w:rsidR="00F26019" w:rsidRDefault="00F26019" w:rsidP="00F26019">
      <w:pPr>
        <w:autoSpaceDE w:val="0"/>
        <w:autoSpaceDN w:val="0"/>
        <w:adjustRightInd w:val="0"/>
        <w:rPr>
          <w:rFonts w:ascii="Calibri" w:eastAsiaTheme="minorHAnsi" w:hAnsi="Calibri" w:cs="Calibri"/>
          <w:color w:val="0000FF"/>
          <w:sz w:val="22"/>
          <w:szCs w:val="22"/>
          <w:lang w:val="es-MX" w:eastAsia="en-US"/>
        </w:rPr>
      </w:pPr>
    </w:p>
    <w:p w:rsidR="00F26019" w:rsidRDefault="00F26019" w:rsidP="00F26019">
      <w:pPr>
        <w:autoSpaceDE w:val="0"/>
        <w:autoSpaceDN w:val="0"/>
        <w:adjustRightInd w:val="0"/>
        <w:rPr>
          <w:rFonts w:ascii="Calibri" w:eastAsiaTheme="minorHAnsi" w:hAnsi="Calibri" w:cs="Calibri"/>
          <w:color w:val="0000FF"/>
          <w:sz w:val="22"/>
          <w:szCs w:val="22"/>
          <w:lang w:val="es-MX" w:eastAsia="en-US"/>
        </w:rPr>
      </w:pPr>
    </w:p>
    <w:p w:rsidR="00F26019" w:rsidRDefault="00F26019" w:rsidP="00F26019">
      <w:pPr>
        <w:autoSpaceDE w:val="0"/>
        <w:autoSpaceDN w:val="0"/>
        <w:adjustRightInd w:val="0"/>
        <w:rPr>
          <w:rFonts w:ascii="Calibri" w:eastAsiaTheme="minorHAnsi" w:hAnsi="Calibri" w:cs="Calibri"/>
          <w:color w:val="0000FF"/>
          <w:sz w:val="22"/>
          <w:szCs w:val="22"/>
          <w:lang w:val="es-MX" w:eastAsia="en-US"/>
        </w:rPr>
      </w:pPr>
    </w:p>
    <w:p w:rsidR="00F26019" w:rsidRDefault="00F26019" w:rsidP="00F26019">
      <w:pPr>
        <w:autoSpaceDE w:val="0"/>
        <w:autoSpaceDN w:val="0"/>
        <w:adjustRightInd w:val="0"/>
        <w:rPr>
          <w:rFonts w:ascii="Calibri" w:eastAsiaTheme="minorHAnsi" w:hAnsi="Calibri" w:cs="Calibri"/>
          <w:color w:val="0000FF"/>
          <w:sz w:val="22"/>
          <w:szCs w:val="22"/>
          <w:lang w:val="es-MX" w:eastAsia="en-US"/>
        </w:rPr>
      </w:pPr>
    </w:p>
    <w:p w:rsidR="00F26019" w:rsidRDefault="00F26019" w:rsidP="00F26019">
      <w:pPr>
        <w:autoSpaceDE w:val="0"/>
        <w:autoSpaceDN w:val="0"/>
        <w:adjustRightInd w:val="0"/>
        <w:rPr>
          <w:rFonts w:ascii="Calibri" w:eastAsiaTheme="minorHAnsi" w:hAnsi="Calibri" w:cs="Calibri"/>
          <w:color w:val="0000FF"/>
          <w:sz w:val="22"/>
          <w:szCs w:val="22"/>
          <w:lang w:val="es-MX" w:eastAsia="en-US"/>
        </w:rPr>
      </w:pPr>
    </w:p>
    <w:p w:rsidR="00F26019" w:rsidRDefault="00F26019" w:rsidP="00F26019">
      <w:pPr>
        <w:autoSpaceDE w:val="0"/>
        <w:autoSpaceDN w:val="0"/>
        <w:adjustRightInd w:val="0"/>
        <w:rPr>
          <w:rFonts w:ascii="Calibri" w:eastAsiaTheme="minorHAnsi" w:hAnsi="Calibri" w:cs="Calibri"/>
          <w:color w:val="0000FF"/>
          <w:sz w:val="22"/>
          <w:szCs w:val="22"/>
          <w:lang w:val="es-MX" w:eastAsia="en-US"/>
        </w:rPr>
      </w:pPr>
    </w:p>
    <w:p w:rsidR="00F26019" w:rsidRDefault="00F26019" w:rsidP="00F26019">
      <w:pPr>
        <w:autoSpaceDE w:val="0"/>
        <w:autoSpaceDN w:val="0"/>
        <w:adjustRightInd w:val="0"/>
        <w:rPr>
          <w:rFonts w:ascii="Calibri" w:eastAsiaTheme="minorHAnsi" w:hAnsi="Calibri" w:cs="Calibri"/>
          <w:color w:val="0000FF"/>
          <w:sz w:val="22"/>
          <w:szCs w:val="22"/>
          <w:lang w:val="es-MX" w:eastAsia="en-US"/>
        </w:rPr>
      </w:pPr>
    </w:p>
    <w:p w:rsidR="00F26019" w:rsidRDefault="00F26019" w:rsidP="00F26019">
      <w:pPr>
        <w:autoSpaceDE w:val="0"/>
        <w:autoSpaceDN w:val="0"/>
        <w:adjustRightInd w:val="0"/>
        <w:rPr>
          <w:rFonts w:ascii="Calibri" w:eastAsiaTheme="minorHAnsi" w:hAnsi="Calibri" w:cs="Calibri"/>
          <w:color w:val="0000FF"/>
          <w:sz w:val="22"/>
          <w:szCs w:val="22"/>
          <w:lang w:val="es-MX" w:eastAsia="en-US"/>
        </w:rPr>
      </w:pPr>
    </w:p>
    <w:p w:rsidR="00F26019" w:rsidRDefault="00F26019" w:rsidP="00F26019">
      <w:pPr>
        <w:autoSpaceDE w:val="0"/>
        <w:autoSpaceDN w:val="0"/>
        <w:adjustRightInd w:val="0"/>
        <w:rPr>
          <w:rFonts w:ascii="Calibri" w:eastAsiaTheme="minorHAnsi" w:hAnsi="Calibri" w:cs="Calibri"/>
          <w:color w:val="0000FF"/>
          <w:sz w:val="22"/>
          <w:szCs w:val="22"/>
          <w:lang w:val="es-MX" w:eastAsia="en-US"/>
        </w:rPr>
      </w:pPr>
    </w:p>
    <w:p w:rsidR="00F26019" w:rsidRDefault="00F26019" w:rsidP="00F26019">
      <w:pPr>
        <w:autoSpaceDE w:val="0"/>
        <w:autoSpaceDN w:val="0"/>
        <w:adjustRightInd w:val="0"/>
        <w:rPr>
          <w:rFonts w:ascii="Calibri" w:eastAsiaTheme="minorHAnsi" w:hAnsi="Calibri" w:cs="Calibri"/>
          <w:color w:val="0000FF"/>
          <w:sz w:val="22"/>
          <w:szCs w:val="22"/>
          <w:lang w:val="es-MX" w:eastAsia="en-US"/>
        </w:rPr>
      </w:pPr>
    </w:p>
    <w:p w:rsidR="00F26019" w:rsidRDefault="00F26019" w:rsidP="00F26019">
      <w:pPr>
        <w:autoSpaceDE w:val="0"/>
        <w:autoSpaceDN w:val="0"/>
        <w:adjustRightInd w:val="0"/>
        <w:rPr>
          <w:rFonts w:ascii="Calibri" w:eastAsiaTheme="minorHAnsi" w:hAnsi="Calibri" w:cs="Calibri"/>
          <w:color w:val="0000FF"/>
          <w:sz w:val="22"/>
          <w:szCs w:val="22"/>
          <w:lang w:val="es-MX" w:eastAsia="en-US"/>
        </w:rPr>
      </w:pPr>
    </w:p>
    <w:p w:rsidR="00F26019" w:rsidRDefault="00F26019" w:rsidP="00F26019">
      <w:pPr>
        <w:autoSpaceDE w:val="0"/>
        <w:autoSpaceDN w:val="0"/>
        <w:adjustRightInd w:val="0"/>
        <w:rPr>
          <w:rFonts w:ascii="Calibri" w:eastAsiaTheme="minorHAnsi" w:hAnsi="Calibri" w:cs="Calibri"/>
          <w:color w:val="0000FF"/>
          <w:sz w:val="22"/>
          <w:szCs w:val="22"/>
          <w:lang w:val="es-MX" w:eastAsia="en-US"/>
        </w:rPr>
      </w:pPr>
    </w:p>
    <w:p w:rsidR="00F26019" w:rsidRDefault="00F26019" w:rsidP="00F26019">
      <w:pPr>
        <w:autoSpaceDE w:val="0"/>
        <w:autoSpaceDN w:val="0"/>
        <w:adjustRightInd w:val="0"/>
        <w:rPr>
          <w:rFonts w:ascii="Calibri" w:eastAsiaTheme="minorHAnsi" w:hAnsi="Calibri" w:cs="Calibri"/>
          <w:color w:val="0000FF"/>
          <w:sz w:val="22"/>
          <w:szCs w:val="22"/>
          <w:lang w:val="es-MX" w:eastAsia="en-US"/>
        </w:rPr>
      </w:pPr>
    </w:p>
    <w:p w:rsidR="00F26019" w:rsidRPr="00FB25B5" w:rsidRDefault="00F26019" w:rsidP="00FB25B5">
      <w:pPr>
        <w:autoSpaceDE w:val="0"/>
        <w:autoSpaceDN w:val="0"/>
        <w:adjustRightInd w:val="0"/>
        <w:jc w:val="right"/>
        <w:rPr>
          <w:rFonts w:ascii="Georgia" w:eastAsiaTheme="minorHAnsi" w:hAnsi="Georgia" w:cs="Arial"/>
          <w:b/>
          <w:sz w:val="22"/>
          <w:szCs w:val="22"/>
          <w:lang w:val="es-MX" w:eastAsia="en-US"/>
        </w:rPr>
      </w:pPr>
      <w:r w:rsidRPr="00FB25B5">
        <w:rPr>
          <w:rFonts w:ascii="Georgia" w:eastAsiaTheme="minorHAnsi" w:hAnsi="Georgia" w:cs="Arial"/>
          <w:b/>
          <w:sz w:val="22"/>
          <w:szCs w:val="22"/>
          <w:lang w:val="es-MX" w:eastAsia="en-US"/>
        </w:rPr>
        <w:t>C. María Ester Alonzo Morales</w:t>
      </w:r>
    </w:p>
    <w:p w:rsidR="00F26019" w:rsidRPr="00FB25B5" w:rsidRDefault="00F26019" w:rsidP="00FB25B5">
      <w:pPr>
        <w:autoSpaceDE w:val="0"/>
        <w:autoSpaceDN w:val="0"/>
        <w:adjustRightInd w:val="0"/>
        <w:jc w:val="right"/>
        <w:rPr>
          <w:rFonts w:ascii="Georgia" w:eastAsiaTheme="minorHAnsi" w:hAnsi="Georgia" w:cs="Arial"/>
          <w:b/>
          <w:sz w:val="22"/>
          <w:szCs w:val="22"/>
          <w:lang w:val="es-MX" w:eastAsia="en-US"/>
        </w:rPr>
      </w:pPr>
      <w:r w:rsidRPr="00FB25B5">
        <w:rPr>
          <w:rFonts w:ascii="Georgia" w:eastAsiaTheme="minorHAnsi" w:hAnsi="Georgia" w:cs="Arial"/>
          <w:b/>
          <w:sz w:val="22"/>
          <w:szCs w:val="22"/>
          <w:lang w:val="es-MX" w:eastAsia="en-US"/>
        </w:rPr>
        <w:t>Presidente Municipal y Presidente del COPLADEMUN</w:t>
      </w:r>
    </w:p>
    <w:p w:rsidR="00F26019" w:rsidRPr="00FB25B5" w:rsidRDefault="00F26019" w:rsidP="00FB25B5">
      <w:pPr>
        <w:autoSpaceDE w:val="0"/>
        <w:autoSpaceDN w:val="0"/>
        <w:adjustRightInd w:val="0"/>
        <w:jc w:val="right"/>
        <w:rPr>
          <w:rFonts w:ascii="Georgia" w:eastAsiaTheme="minorHAnsi" w:hAnsi="Georgia" w:cs="Arial"/>
          <w:sz w:val="22"/>
          <w:szCs w:val="22"/>
          <w:lang w:val="es-MX" w:eastAsia="en-US"/>
        </w:rPr>
      </w:pPr>
    </w:p>
    <w:p w:rsidR="00F26019" w:rsidRPr="00FB25B5" w:rsidRDefault="00F26019" w:rsidP="00FB25B5">
      <w:pPr>
        <w:autoSpaceDE w:val="0"/>
        <w:autoSpaceDN w:val="0"/>
        <w:adjustRightInd w:val="0"/>
        <w:jc w:val="right"/>
        <w:rPr>
          <w:rFonts w:ascii="Georgia" w:eastAsiaTheme="minorHAnsi" w:hAnsi="Georgia" w:cs="Arial"/>
          <w:sz w:val="22"/>
          <w:szCs w:val="22"/>
          <w:lang w:val="es-MX" w:eastAsia="en-US"/>
        </w:rPr>
      </w:pPr>
      <w:r w:rsidRPr="00FB25B5">
        <w:rPr>
          <w:rFonts w:ascii="Georgia" w:eastAsiaTheme="minorHAnsi" w:hAnsi="Georgia" w:cs="Arial"/>
          <w:sz w:val="22"/>
          <w:szCs w:val="22"/>
          <w:lang w:val="es-MX" w:eastAsia="en-US"/>
        </w:rPr>
        <w:t>Elaboración y Redacción:</w:t>
      </w:r>
    </w:p>
    <w:p w:rsidR="00F26019" w:rsidRPr="00FB25B5" w:rsidRDefault="00F26019" w:rsidP="00FB25B5">
      <w:pPr>
        <w:autoSpaceDE w:val="0"/>
        <w:autoSpaceDN w:val="0"/>
        <w:adjustRightInd w:val="0"/>
        <w:jc w:val="right"/>
        <w:rPr>
          <w:rFonts w:ascii="Georgia" w:eastAsiaTheme="minorHAnsi" w:hAnsi="Georgia" w:cs="Arial"/>
          <w:sz w:val="22"/>
          <w:szCs w:val="22"/>
          <w:lang w:val="es-MX" w:eastAsia="en-US"/>
        </w:rPr>
      </w:pPr>
    </w:p>
    <w:p w:rsidR="00F26019" w:rsidRPr="00FB25B5" w:rsidRDefault="00F26019" w:rsidP="00FB25B5">
      <w:pPr>
        <w:autoSpaceDE w:val="0"/>
        <w:autoSpaceDN w:val="0"/>
        <w:adjustRightInd w:val="0"/>
        <w:jc w:val="right"/>
        <w:rPr>
          <w:rFonts w:ascii="Georgia" w:eastAsiaTheme="minorHAnsi" w:hAnsi="Georgia" w:cs="Arial"/>
          <w:sz w:val="22"/>
          <w:szCs w:val="22"/>
          <w:lang w:val="es-MX" w:eastAsia="en-US"/>
        </w:rPr>
      </w:pPr>
      <w:r w:rsidRPr="00FB25B5">
        <w:rPr>
          <w:rFonts w:ascii="Georgia" w:eastAsiaTheme="minorHAnsi" w:hAnsi="Georgia" w:cs="Arial"/>
          <w:sz w:val="22"/>
          <w:szCs w:val="22"/>
          <w:lang w:val="es-MX" w:eastAsia="en-US"/>
        </w:rPr>
        <w:t>Secretaría Técnica del Comité de Planeación para el Desarrollo del Municipio.</w:t>
      </w:r>
    </w:p>
    <w:p w:rsidR="00F26019" w:rsidRPr="00FB25B5" w:rsidRDefault="00F26019" w:rsidP="00FB25B5">
      <w:pPr>
        <w:autoSpaceDE w:val="0"/>
        <w:autoSpaceDN w:val="0"/>
        <w:adjustRightInd w:val="0"/>
        <w:jc w:val="right"/>
        <w:rPr>
          <w:rFonts w:ascii="Georgia" w:eastAsiaTheme="minorHAnsi" w:hAnsi="Georgia" w:cs="Arial"/>
          <w:b/>
          <w:sz w:val="22"/>
          <w:szCs w:val="22"/>
          <w:lang w:val="es-MX" w:eastAsia="en-US"/>
        </w:rPr>
      </w:pPr>
      <w:r w:rsidRPr="00FB25B5">
        <w:rPr>
          <w:rFonts w:ascii="Georgia" w:eastAsiaTheme="minorHAnsi" w:hAnsi="Georgia" w:cs="Arial"/>
          <w:b/>
          <w:sz w:val="22"/>
          <w:szCs w:val="22"/>
          <w:lang w:val="es-MX" w:eastAsia="en-US"/>
        </w:rPr>
        <w:t>Lic. Miguel Roberto Kuman Be</w:t>
      </w:r>
    </w:p>
    <w:p w:rsidR="00F26019" w:rsidRPr="00FB25B5" w:rsidRDefault="00F26019" w:rsidP="00FB25B5">
      <w:pPr>
        <w:autoSpaceDE w:val="0"/>
        <w:autoSpaceDN w:val="0"/>
        <w:adjustRightInd w:val="0"/>
        <w:jc w:val="right"/>
        <w:rPr>
          <w:rFonts w:ascii="Georgia" w:eastAsiaTheme="minorHAnsi" w:hAnsi="Georgia" w:cs="Arial"/>
          <w:sz w:val="22"/>
          <w:szCs w:val="22"/>
          <w:lang w:val="es-MX" w:eastAsia="en-US"/>
        </w:rPr>
      </w:pPr>
      <w:r w:rsidRPr="00FB25B5">
        <w:rPr>
          <w:rFonts w:ascii="Georgia" w:eastAsiaTheme="minorHAnsi" w:hAnsi="Georgia" w:cs="Arial"/>
          <w:sz w:val="22"/>
          <w:szCs w:val="22"/>
          <w:lang w:val="es-MX" w:eastAsia="en-US"/>
        </w:rPr>
        <w:t>Secretario Técnico</w:t>
      </w:r>
    </w:p>
    <w:p w:rsidR="00F26019" w:rsidRPr="00FB25B5" w:rsidRDefault="00F26019" w:rsidP="00FB25B5">
      <w:pPr>
        <w:autoSpaceDE w:val="0"/>
        <w:autoSpaceDN w:val="0"/>
        <w:adjustRightInd w:val="0"/>
        <w:jc w:val="right"/>
        <w:rPr>
          <w:rFonts w:ascii="Georgia" w:eastAsiaTheme="minorHAnsi" w:hAnsi="Georgia" w:cs="Arial"/>
          <w:sz w:val="22"/>
          <w:szCs w:val="22"/>
          <w:lang w:val="es-MX" w:eastAsia="en-US"/>
        </w:rPr>
      </w:pPr>
    </w:p>
    <w:p w:rsidR="00F26019" w:rsidRPr="00FB25B5" w:rsidRDefault="00F26019" w:rsidP="00FB25B5">
      <w:pPr>
        <w:autoSpaceDE w:val="0"/>
        <w:autoSpaceDN w:val="0"/>
        <w:adjustRightInd w:val="0"/>
        <w:jc w:val="right"/>
        <w:rPr>
          <w:rFonts w:ascii="Georgia" w:eastAsiaTheme="minorHAnsi" w:hAnsi="Georgia" w:cs="Arial"/>
          <w:b/>
          <w:sz w:val="22"/>
          <w:szCs w:val="22"/>
          <w:lang w:val="es-MX" w:eastAsia="en-US"/>
        </w:rPr>
      </w:pPr>
      <w:r w:rsidRPr="00FB25B5">
        <w:rPr>
          <w:rFonts w:ascii="Georgia" w:eastAsiaTheme="minorHAnsi" w:hAnsi="Georgia" w:cs="Arial"/>
          <w:b/>
          <w:sz w:val="22"/>
          <w:szCs w:val="22"/>
          <w:lang w:val="es-MX" w:eastAsia="en-US"/>
        </w:rPr>
        <w:t>Colaboradores:</w:t>
      </w:r>
    </w:p>
    <w:p w:rsidR="0058542F" w:rsidRPr="00FB25B5" w:rsidRDefault="00F26019" w:rsidP="00FB25B5">
      <w:pPr>
        <w:autoSpaceDE w:val="0"/>
        <w:autoSpaceDN w:val="0"/>
        <w:adjustRightInd w:val="0"/>
        <w:jc w:val="right"/>
        <w:rPr>
          <w:rFonts w:ascii="Georgia" w:eastAsiaTheme="minorHAnsi" w:hAnsi="Georgia" w:cs="Arial"/>
          <w:sz w:val="22"/>
          <w:szCs w:val="22"/>
          <w:lang w:val="es-MX" w:eastAsia="en-US"/>
        </w:rPr>
      </w:pPr>
      <w:r w:rsidRPr="00FB25B5">
        <w:rPr>
          <w:rFonts w:ascii="Georgia" w:eastAsiaTheme="minorHAnsi" w:hAnsi="Georgia" w:cs="Arial"/>
          <w:sz w:val="22"/>
          <w:szCs w:val="22"/>
          <w:lang w:val="es-MX" w:eastAsia="en-US"/>
        </w:rPr>
        <w:t>Br. Javier Aguilar Ruiz</w:t>
      </w:r>
    </w:p>
    <w:p w:rsidR="0058542F" w:rsidRPr="00FB25B5" w:rsidRDefault="0058542F" w:rsidP="00FB25B5">
      <w:pPr>
        <w:autoSpaceDE w:val="0"/>
        <w:autoSpaceDN w:val="0"/>
        <w:adjustRightInd w:val="0"/>
        <w:jc w:val="right"/>
        <w:rPr>
          <w:rFonts w:ascii="Georgia" w:eastAsiaTheme="minorHAnsi" w:hAnsi="Georgia" w:cs="Arial"/>
          <w:sz w:val="22"/>
          <w:szCs w:val="22"/>
          <w:lang w:val="es-MX" w:eastAsia="en-US"/>
        </w:rPr>
      </w:pPr>
      <w:r w:rsidRPr="00FB25B5">
        <w:rPr>
          <w:rFonts w:ascii="Georgia" w:eastAsiaTheme="minorHAnsi" w:hAnsi="Georgia" w:cs="Arial"/>
          <w:sz w:val="22"/>
          <w:szCs w:val="22"/>
          <w:lang w:val="es-MX" w:eastAsia="en-US"/>
        </w:rPr>
        <w:t>Dr. Enrique Castro Cruz</w:t>
      </w:r>
    </w:p>
    <w:p w:rsidR="00F26019" w:rsidRPr="00FB25B5" w:rsidRDefault="00F26019" w:rsidP="00FB25B5">
      <w:pPr>
        <w:autoSpaceDE w:val="0"/>
        <w:autoSpaceDN w:val="0"/>
        <w:adjustRightInd w:val="0"/>
        <w:jc w:val="right"/>
        <w:rPr>
          <w:rFonts w:ascii="Georgia" w:eastAsiaTheme="minorHAnsi" w:hAnsi="Georgia" w:cs="Arial"/>
          <w:sz w:val="22"/>
          <w:szCs w:val="22"/>
          <w:lang w:val="es-MX" w:eastAsia="en-US"/>
        </w:rPr>
      </w:pPr>
    </w:p>
    <w:p w:rsidR="0058542F" w:rsidRPr="00FB25B5" w:rsidRDefault="0058542F" w:rsidP="00FB25B5">
      <w:pPr>
        <w:autoSpaceDE w:val="0"/>
        <w:autoSpaceDN w:val="0"/>
        <w:adjustRightInd w:val="0"/>
        <w:jc w:val="right"/>
        <w:rPr>
          <w:rFonts w:ascii="Georgia" w:eastAsiaTheme="minorHAnsi" w:hAnsi="Georgia" w:cs="Arial"/>
          <w:sz w:val="22"/>
          <w:szCs w:val="22"/>
          <w:lang w:val="es-MX" w:eastAsia="en-US"/>
        </w:rPr>
      </w:pPr>
    </w:p>
    <w:p w:rsidR="0058542F" w:rsidRPr="00FB25B5" w:rsidRDefault="0058542F" w:rsidP="00FB25B5">
      <w:pPr>
        <w:autoSpaceDE w:val="0"/>
        <w:autoSpaceDN w:val="0"/>
        <w:adjustRightInd w:val="0"/>
        <w:jc w:val="right"/>
        <w:rPr>
          <w:rFonts w:ascii="Georgia" w:eastAsiaTheme="minorHAnsi" w:hAnsi="Georgia" w:cs="Arial"/>
          <w:sz w:val="22"/>
          <w:szCs w:val="22"/>
          <w:lang w:val="es-MX" w:eastAsia="en-US"/>
        </w:rPr>
      </w:pPr>
      <w:r w:rsidRPr="00FB25B5">
        <w:rPr>
          <w:rFonts w:ascii="Georgia" w:eastAsiaTheme="minorHAnsi" w:hAnsi="Georgia" w:cs="Arial"/>
          <w:sz w:val="22"/>
          <w:szCs w:val="22"/>
          <w:lang w:val="es-MX" w:eastAsia="en-US"/>
        </w:rPr>
        <w:t xml:space="preserve">Progreso, Yucatán, Octubre de 2010 </w:t>
      </w:r>
    </w:p>
    <w:sectPr w:rsidR="0058542F" w:rsidRPr="00FB25B5" w:rsidSect="00B74AAE">
      <w:type w:val="nextColumn"/>
      <w:pgSz w:w="16838" w:h="11906" w:orient="landscape"/>
      <w:pgMar w:top="1701" w:right="1418" w:bottom="1701" w:left="1418" w:header="709" w:footer="709"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173A" w:rsidRDefault="003E173A" w:rsidP="00AC5B20">
      <w:r>
        <w:separator/>
      </w:r>
    </w:p>
  </w:endnote>
  <w:endnote w:type="continuationSeparator" w:id="1">
    <w:p w:rsidR="003E173A" w:rsidRDefault="003E173A" w:rsidP="00AC5B20">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Bold">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019" w:rsidRDefault="00F2601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019" w:rsidRDefault="00F26019">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019" w:rsidRDefault="00F2601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173A" w:rsidRDefault="003E173A" w:rsidP="00AC5B20">
      <w:r>
        <w:separator/>
      </w:r>
    </w:p>
  </w:footnote>
  <w:footnote w:type="continuationSeparator" w:id="1">
    <w:p w:rsidR="003E173A" w:rsidRDefault="003E173A" w:rsidP="00AC5B20">
      <w:r>
        <w:continuationSeparator/>
      </w:r>
    </w:p>
  </w:footnote>
  <w:footnote w:id="2">
    <w:p w:rsidR="00F26019" w:rsidRPr="00D14E8E" w:rsidRDefault="00F26019" w:rsidP="00D6247C">
      <w:pPr>
        <w:pStyle w:val="Textonotapie"/>
        <w:rPr>
          <w:rFonts w:ascii="Times New Roman" w:hAnsi="Times New Roman"/>
          <w:b w:val="0"/>
        </w:rPr>
      </w:pPr>
      <w:r w:rsidRPr="00D14E8E">
        <w:rPr>
          <w:rStyle w:val="Refdenotaalpie"/>
          <w:rFonts w:ascii="Times New Roman" w:hAnsi="Times New Roman"/>
          <w:b w:val="0"/>
        </w:rPr>
        <w:footnoteRef/>
      </w:r>
      <w:r w:rsidRPr="00D14E8E">
        <w:rPr>
          <w:rFonts w:ascii="Times New Roman" w:hAnsi="Times New Roman"/>
          <w:b w:val="0"/>
        </w:rPr>
        <w:t xml:space="preserve"> Conforme a las cifras </w:t>
      </w:r>
      <w:r>
        <w:rPr>
          <w:rFonts w:ascii="Times New Roman" w:hAnsi="Times New Roman"/>
          <w:b w:val="0"/>
        </w:rPr>
        <w:t>d</w:t>
      </w:r>
      <w:r w:rsidRPr="00D14E8E">
        <w:rPr>
          <w:rFonts w:ascii="Times New Roman" w:hAnsi="Times New Roman"/>
          <w:b w:val="0"/>
        </w:rPr>
        <w:t>e</w:t>
      </w:r>
      <w:r>
        <w:rPr>
          <w:rFonts w:ascii="Times New Roman" w:hAnsi="Times New Roman"/>
          <w:b w:val="0"/>
        </w:rPr>
        <w:t>l</w:t>
      </w:r>
      <w:r w:rsidRPr="00D14E8E">
        <w:rPr>
          <w:rFonts w:ascii="Times New Roman" w:hAnsi="Times New Roman"/>
          <w:b w:val="0"/>
        </w:rPr>
        <w:t xml:space="preserve"> CONAFUR para 2005.</w:t>
      </w:r>
    </w:p>
  </w:footnote>
  <w:footnote w:id="3">
    <w:p w:rsidR="00F26019" w:rsidRPr="00D14E8E" w:rsidRDefault="00F26019" w:rsidP="00105455">
      <w:pPr>
        <w:pStyle w:val="Textonotapie"/>
        <w:rPr>
          <w:rFonts w:ascii="Times New Roman" w:hAnsi="Times New Roman"/>
          <w:b w:val="0"/>
        </w:rPr>
      </w:pPr>
      <w:r w:rsidRPr="00D14E8E">
        <w:rPr>
          <w:rStyle w:val="Refdenotaalpie"/>
          <w:rFonts w:ascii="Times New Roman" w:hAnsi="Times New Roman"/>
          <w:b w:val="0"/>
        </w:rPr>
        <w:footnoteRef/>
      </w:r>
      <w:r w:rsidRPr="00D14E8E">
        <w:rPr>
          <w:rFonts w:ascii="Times New Roman" w:hAnsi="Times New Roman"/>
          <w:b w:val="0"/>
        </w:rPr>
        <w:t xml:space="preserve"> De acuerdo a la información de CONAFUR para 2003</w:t>
      </w:r>
    </w:p>
  </w:footnote>
  <w:footnote w:id="4">
    <w:p w:rsidR="00F26019" w:rsidRDefault="00F26019" w:rsidP="00A67113">
      <w:pPr>
        <w:pStyle w:val="Textonotapie"/>
        <w:rPr>
          <w:sz w:val="16"/>
          <w:szCs w:val="16"/>
          <w:lang w:val="es-MX"/>
        </w:rPr>
      </w:pPr>
      <w:r>
        <w:rPr>
          <w:rStyle w:val="Refdenotaalpie"/>
          <w:szCs w:val="16"/>
        </w:rPr>
        <w:footnoteRef/>
      </w:r>
      <w:r>
        <w:rPr>
          <w:sz w:val="16"/>
          <w:szCs w:val="16"/>
        </w:rPr>
        <w:t xml:space="preserve"> </w:t>
      </w:r>
      <w:r w:rsidRPr="00742376">
        <w:rPr>
          <w:rFonts w:ascii="Times New Roman" w:hAnsi="Times New Roman"/>
          <w:b w:val="0"/>
          <w:lang w:val="es-MX"/>
        </w:rPr>
        <w:t>Se considera como hacinamiento cuando en un cuarto dormitorio lo comparten más de dos personas.</w:t>
      </w:r>
    </w:p>
  </w:footnote>
  <w:footnote w:id="5">
    <w:p w:rsidR="00F26019" w:rsidRPr="00F742EF" w:rsidRDefault="00F26019" w:rsidP="0020704F">
      <w:pPr>
        <w:pStyle w:val="Textonotapie"/>
      </w:pPr>
      <w:r>
        <w:rPr>
          <w:rStyle w:val="Refdenotaalpie"/>
        </w:rPr>
        <w:footnoteRef/>
      </w:r>
      <w:r>
        <w:t xml:space="preserve"> </w:t>
      </w:r>
      <w:r w:rsidRPr="00F742EF">
        <w:rPr>
          <w:rFonts w:ascii="Times New Roman" w:hAnsi="Times New Roman"/>
          <w:b w:val="0"/>
        </w:rPr>
        <w:t>En el ámbito de la vivienda</w:t>
      </w:r>
      <w:r>
        <w:rPr>
          <w:rFonts w:ascii="Times New Roman" w:hAnsi="Times New Roman"/>
          <w:b w:val="0"/>
        </w:rPr>
        <w:t>.</w:t>
      </w:r>
    </w:p>
  </w:footnote>
  <w:footnote w:id="6">
    <w:p w:rsidR="00F26019" w:rsidRDefault="00F26019" w:rsidP="0020704F">
      <w:pPr>
        <w:pStyle w:val="Textonotapie"/>
      </w:pPr>
      <w:r w:rsidRPr="00F742EF">
        <w:rPr>
          <w:rStyle w:val="Refdenotaalpie"/>
        </w:rPr>
        <w:footnoteRef/>
      </w:r>
      <w:r w:rsidRPr="00F742EF">
        <w:t xml:space="preserve"> </w:t>
      </w:r>
      <w:r w:rsidRPr="00F742EF">
        <w:rPr>
          <w:rFonts w:ascii="Times New Roman" w:hAnsi="Times New Roman"/>
          <w:b w:val="0"/>
        </w:rPr>
        <w:t>Conectado a la red pública y fosa séptica</w:t>
      </w:r>
      <w:r>
        <w:rPr>
          <w:rFonts w:ascii="Times New Roman" w:hAnsi="Times New Roman"/>
          <w:b w:val="0"/>
        </w:rPr>
        <w:t>.</w:t>
      </w:r>
    </w:p>
  </w:footnote>
  <w:footnote w:id="7">
    <w:p w:rsidR="00F26019" w:rsidRDefault="00F26019" w:rsidP="00A67113">
      <w:pPr>
        <w:pStyle w:val="Textonotapie"/>
      </w:pPr>
      <w:r>
        <w:rPr>
          <w:rStyle w:val="Refdenotaalpie"/>
        </w:rPr>
        <w:footnoteRef/>
      </w:r>
      <w:r>
        <w:t xml:space="preserve"> </w:t>
      </w:r>
      <w:r w:rsidRPr="008F30DC">
        <w:rPr>
          <w:b w:val="0"/>
        </w:rPr>
        <w:t>CONAGUA, 2003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019" w:rsidRDefault="00A07475">
    <w:pPr>
      <w:pStyle w:val="Encabezado"/>
    </w:pPr>
    <w:r w:rsidRPr="00A07475">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809621" o:spid="_x0000_s10242" type="#_x0000_t75" style="position:absolute;margin-left:0;margin-top:0;width:667pt;height:424.85pt;z-index:-251655168;mso-position-horizontal:center;mso-position-horizontal-relative:margin;mso-position-vertical:center;mso-position-vertical-relative:margin" o:allowincell="f">
          <v:imagedata r:id="rId1" o:title="LOGO AYUNTAMIENT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019" w:rsidRPr="00050B63" w:rsidRDefault="00A07475" w:rsidP="00B74AAE">
    <w:pPr>
      <w:pStyle w:val="Encabezado"/>
      <w:jc w:val="center"/>
      <w:rPr>
        <w:b/>
      </w:rPr>
    </w:pPr>
    <w:r w:rsidRPr="00A07475">
      <w:rPr>
        <w:b/>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809622" o:spid="_x0000_s10243" type="#_x0000_t75" style="position:absolute;left:0;text-align:left;margin-left:0;margin-top:0;width:667pt;height:424.85pt;z-index:-251654144;mso-position-horizontal:center;mso-position-horizontal-relative:margin;mso-position-vertical:center;mso-position-vertical-relative:margin" o:allowincell="f">
          <v:imagedata r:id="rId1" o:title="LOGO AYUNTAMIENTO" gain="19661f" blacklevel="22938f"/>
          <w10:wrap anchorx="margin" anchory="margin"/>
        </v:shape>
      </w:pict>
    </w:r>
    <w:r w:rsidR="00F26019">
      <w:rPr>
        <w:b/>
        <w:noProof/>
      </w:rPr>
      <w:drawing>
        <wp:anchor distT="0" distB="0" distL="114300" distR="114300" simplePos="0" relativeHeight="251658240" behindDoc="1" locked="0" layoutInCell="1" allowOverlap="1">
          <wp:simplePos x="0" y="0"/>
          <wp:positionH relativeFrom="column">
            <wp:posOffset>62230</wp:posOffset>
          </wp:positionH>
          <wp:positionV relativeFrom="paragraph">
            <wp:posOffset>-335915</wp:posOffset>
          </wp:positionV>
          <wp:extent cx="784225" cy="1019175"/>
          <wp:effectExtent l="19050" t="0" r="0" b="0"/>
          <wp:wrapNone/>
          <wp:docPr id="9" name="8 Imagen" descr="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2"/>
                  <a:stretch>
                    <a:fillRect/>
                  </a:stretch>
                </pic:blipFill>
                <pic:spPr>
                  <a:xfrm>
                    <a:off x="0" y="0"/>
                    <a:ext cx="784225" cy="1019175"/>
                  </a:xfrm>
                  <a:prstGeom prst="rect">
                    <a:avLst/>
                  </a:prstGeom>
                </pic:spPr>
              </pic:pic>
            </a:graphicData>
          </a:graphic>
        </wp:anchor>
      </w:drawing>
    </w:r>
    <w:r w:rsidR="00F26019">
      <w:rPr>
        <w:b/>
        <w:noProof/>
      </w:rPr>
      <w:drawing>
        <wp:anchor distT="0" distB="0" distL="114300" distR="114300" simplePos="0" relativeHeight="251659264" behindDoc="1" locked="0" layoutInCell="1" allowOverlap="1">
          <wp:simplePos x="0" y="0"/>
          <wp:positionH relativeFrom="column">
            <wp:posOffset>7663180</wp:posOffset>
          </wp:positionH>
          <wp:positionV relativeFrom="paragraph">
            <wp:posOffset>-211455</wp:posOffset>
          </wp:positionV>
          <wp:extent cx="1082040" cy="685800"/>
          <wp:effectExtent l="19050" t="0" r="3810" b="0"/>
          <wp:wrapNone/>
          <wp:docPr id="10" name="9 Imagen" descr="LOGO AYUNT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YUNTAMIENTO.jpg"/>
                  <pic:cNvPicPr/>
                </pic:nvPicPr>
                <pic:blipFill>
                  <a:blip r:embed="rId3"/>
                  <a:stretch>
                    <a:fillRect/>
                  </a:stretch>
                </pic:blipFill>
                <pic:spPr>
                  <a:xfrm>
                    <a:off x="0" y="0"/>
                    <a:ext cx="1082040" cy="685800"/>
                  </a:xfrm>
                  <a:prstGeom prst="rect">
                    <a:avLst/>
                  </a:prstGeom>
                </pic:spPr>
              </pic:pic>
            </a:graphicData>
          </a:graphic>
        </wp:anchor>
      </w:drawing>
    </w:r>
    <w:r w:rsidR="00F26019" w:rsidRPr="00050B63">
      <w:rPr>
        <w:b/>
      </w:rPr>
      <w:t>PLAN DE DESARROLLO MUNIC</w:t>
    </w:r>
    <w:r w:rsidR="00F26019">
      <w:rPr>
        <w:b/>
      </w:rPr>
      <w:t>I</w:t>
    </w:r>
    <w:r w:rsidR="00F26019" w:rsidRPr="00050B63">
      <w:rPr>
        <w:b/>
      </w:rPr>
      <w:t>PAL 2010-2012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019" w:rsidRDefault="00A07475">
    <w:pPr>
      <w:pStyle w:val="Encabezado"/>
    </w:pPr>
    <w:r w:rsidRPr="00A07475">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809620" o:spid="_x0000_s10241" type="#_x0000_t75" style="position:absolute;margin-left:0;margin-top:0;width:667pt;height:424.85pt;z-index:-251656192;mso-position-horizontal:center;mso-position-horizontal-relative:margin;mso-position-vertical:center;mso-position-vertical-relative:margin" o:allowincell="f">
          <v:imagedata r:id="rId1" o:title="LOGO AYUNTAMIENT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41B2"/>
    <w:multiLevelType w:val="hybridMultilevel"/>
    <w:tmpl w:val="23EA2318"/>
    <w:lvl w:ilvl="0" w:tplc="5566BDAC">
      <w:start w:val="1"/>
      <w:numFmt w:val="decimal"/>
      <w:lvlText w:val="II.%1."/>
      <w:lvlJc w:val="left"/>
      <w:pPr>
        <w:tabs>
          <w:tab w:val="num" w:pos="720"/>
        </w:tabs>
        <w:ind w:left="720" w:hanging="360"/>
      </w:pPr>
      <w:rPr>
        <w:rFonts w:ascii="Georgia" w:hAnsi="Georgia"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19A17AA"/>
    <w:multiLevelType w:val="hybridMultilevel"/>
    <w:tmpl w:val="28E6813C"/>
    <w:lvl w:ilvl="0" w:tplc="FA3A2F44">
      <w:start w:val="1"/>
      <w:numFmt w:val="bullet"/>
      <w:lvlText w:val=""/>
      <w:lvlJc w:val="left"/>
      <w:pPr>
        <w:tabs>
          <w:tab w:val="num" w:pos="720"/>
        </w:tabs>
        <w:ind w:left="720" w:hanging="360"/>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1F83AE7"/>
    <w:multiLevelType w:val="hybridMultilevel"/>
    <w:tmpl w:val="E9700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1FF30C3"/>
    <w:multiLevelType w:val="hybridMultilevel"/>
    <w:tmpl w:val="241A45BA"/>
    <w:lvl w:ilvl="0" w:tplc="080A0001">
      <w:start w:val="1"/>
      <w:numFmt w:val="bullet"/>
      <w:lvlText w:val=""/>
      <w:lvlJc w:val="left"/>
      <w:pPr>
        <w:ind w:left="720" w:hanging="36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02D019B2"/>
    <w:multiLevelType w:val="hybridMultilevel"/>
    <w:tmpl w:val="CEA8C0DE"/>
    <w:lvl w:ilvl="0" w:tplc="0C0A0001">
      <w:start w:val="1"/>
      <w:numFmt w:val="bullet"/>
      <w:lvlText w:val=""/>
      <w:lvlJc w:val="left"/>
      <w:pPr>
        <w:ind w:left="750" w:hanging="360"/>
      </w:pPr>
      <w:rPr>
        <w:rFonts w:ascii="Symbol" w:hAnsi="Symbol" w:hint="default"/>
      </w:rPr>
    </w:lvl>
    <w:lvl w:ilvl="1" w:tplc="0C0A0003" w:tentative="1">
      <w:start w:val="1"/>
      <w:numFmt w:val="bullet"/>
      <w:lvlText w:val="o"/>
      <w:lvlJc w:val="left"/>
      <w:pPr>
        <w:ind w:left="1470" w:hanging="360"/>
      </w:pPr>
      <w:rPr>
        <w:rFonts w:ascii="Courier New" w:hAnsi="Courier New" w:cs="Courier New" w:hint="default"/>
      </w:rPr>
    </w:lvl>
    <w:lvl w:ilvl="2" w:tplc="0C0A0005" w:tentative="1">
      <w:start w:val="1"/>
      <w:numFmt w:val="bullet"/>
      <w:lvlText w:val=""/>
      <w:lvlJc w:val="left"/>
      <w:pPr>
        <w:ind w:left="2190" w:hanging="360"/>
      </w:pPr>
      <w:rPr>
        <w:rFonts w:ascii="Wingdings" w:hAnsi="Wingdings" w:hint="default"/>
      </w:rPr>
    </w:lvl>
    <w:lvl w:ilvl="3" w:tplc="0C0A0001" w:tentative="1">
      <w:start w:val="1"/>
      <w:numFmt w:val="bullet"/>
      <w:lvlText w:val=""/>
      <w:lvlJc w:val="left"/>
      <w:pPr>
        <w:ind w:left="2910" w:hanging="360"/>
      </w:pPr>
      <w:rPr>
        <w:rFonts w:ascii="Symbol" w:hAnsi="Symbol" w:hint="default"/>
      </w:rPr>
    </w:lvl>
    <w:lvl w:ilvl="4" w:tplc="0C0A0003" w:tentative="1">
      <w:start w:val="1"/>
      <w:numFmt w:val="bullet"/>
      <w:lvlText w:val="o"/>
      <w:lvlJc w:val="left"/>
      <w:pPr>
        <w:ind w:left="3630" w:hanging="360"/>
      </w:pPr>
      <w:rPr>
        <w:rFonts w:ascii="Courier New" w:hAnsi="Courier New" w:cs="Courier New" w:hint="default"/>
      </w:rPr>
    </w:lvl>
    <w:lvl w:ilvl="5" w:tplc="0C0A0005" w:tentative="1">
      <w:start w:val="1"/>
      <w:numFmt w:val="bullet"/>
      <w:lvlText w:val=""/>
      <w:lvlJc w:val="left"/>
      <w:pPr>
        <w:ind w:left="4350" w:hanging="360"/>
      </w:pPr>
      <w:rPr>
        <w:rFonts w:ascii="Wingdings" w:hAnsi="Wingdings" w:hint="default"/>
      </w:rPr>
    </w:lvl>
    <w:lvl w:ilvl="6" w:tplc="0C0A0001" w:tentative="1">
      <w:start w:val="1"/>
      <w:numFmt w:val="bullet"/>
      <w:lvlText w:val=""/>
      <w:lvlJc w:val="left"/>
      <w:pPr>
        <w:ind w:left="5070" w:hanging="360"/>
      </w:pPr>
      <w:rPr>
        <w:rFonts w:ascii="Symbol" w:hAnsi="Symbol" w:hint="default"/>
      </w:rPr>
    </w:lvl>
    <w:lvl w:ilvl="7" w:tplc="0C0A0003" w:tentative="1">
      <w:start w:val="1"/>
      <w:numFmt w:val="bullet"/>
      <w:lvlText w:val="o"/>
      <w:lvlJc w:val="left"/>
      <w:pPr>
        <w:ind w:left="5790" w:hanging="360"/>
      </w:pPr>
      <w:rPr>
        <w:rFonts w:ascii="Courier New" w:hAnsi="Courier New" w:cs="Courier New" w:hint="default"/>
      </w:rPr>
    </w:lvl>
    <w:lvl w:ilvl="8" w:tplc="0C0A0005" w:tentative="1">
      <w:start w:val="1"/>
      <w:numFmt w:val="bullet"/>
      <w:lvlText w:val=""/>
      <w:lvlJc w:val="left"/>
      <w:pPr>
        <w:ind w:left="6510" w:hanging="360"/>
      </w:pPr>
      <w:rPr>
        <w:rFonts w:ascii="Wingdings" w:hAnsi="Wingdings" w:hint="default"/>
      </w:rPr>
    </w:lvl>
  </w:abstractNum>
  <w:abstractNum w:abstractNumId="5">
    <w:nsid w:val="03213488"/>
    <w:multiLevelType w:val="hybridMultilevel"/>
    <w:tmpl w:val="4B7438C2"/>
    <w:lvl w:ilvl="0" w:tplc="0FD49652">
      <w:start w:val="1"/>
      <w:numFmt w:val="decimal"/>
      <w:lvlText w:val="I.%1."/>
      <w:lvlJc w:val="left"/>
      <w:pPr>
        <w:tabs>
          <w:tab w:val="num" w:pos="780"/>
        </w:tabs>
        <w:ind w:left="780" w:hanging="360"/>
      </w:pPr>
      <w:rPr>
        <w:rFonts w:ascii="Georgia" w:hAnsi="Georgia" w:hint="default"/>
      </w:rPr>
    </w:lvl>
    <w:lvl w:ilvl="1" w:tplc="D794C53A">
      <w:start w:val="1"/>
      <w:numFmt w:val="upperRoman"/>
      <w:lvlText w:val="%2."/>
      <w:lvlJc w:val="left"/>
      <w:pPr>
        <w:tabs>
          <w:tab w:val="num" w:pos="1860"/>
        </w:tabs>
        <w:ind w:left="1860" w:hanging="720"/>
      </w:pPr>
      <w:rPr>
        <w:rFonts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6">
    <w:nsid w:val="03477B26"/>
    <w:multiLevelType w:val="hybridMultilevel"/>
    <w:tmpl w:val="7BC82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4432154"/>
    <w:multiLevelType w:val="hybridMultilevel"/>
    <w:tmpl w:val="A47212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6FF1D55"/>
    <w:multiLevelType w:val="hybridMultilevel"/>
    <w:tmpl w:val="029C9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7295444"/>
    <w:multiLevelType w:val="hybridMultilevel"/>
    <w:tmpl w:val="030AE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7E5159D"/>
    <w:multiLevelType w:val="hybridMultilevel"/>
    <w:tmpl w:val="9C0A9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7EA432E"/>
    <w:multiLevelType w:val="hybridMultilevel"/>
    <w:tmpl w:val="DB92F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8BB1C4A"/>
    <w:multiLevelType w:val="hybridMultilevel"/>
    <w:tmpl w:val="1110C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91C23C6"/>
    <w:multiLevelType w:val="hybridMultilevel"/>
    <w:tmpl w:val="5A7CAA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A923E97"/>
    <w:multiLevelType w:val="hybridMultilevel"/>
    <w:tmpl w:val="B07C3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0B641FCD"/>
    <w:multiLevelType w:val="hybridMultilevel"/>
    <w:tmpl w:val="7AF0A668"/>
    <w:lvl w:ilvl="0" w:tplc="080A0001">
      <w:start w:val="1"/>
      <w:numFmt w:val="bullet"/>
      <w:lvlText w:val=""/>
      <w:lvlJc w:val="left"/>
      <w:pPr>
        <w:ind w:left="1068" w:hanging="360"/>
      </w:pPr>
      <w:rPr>
        <w:rFonts w:ascii="Symbol" w:hAnsi="Symbol"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6">
    <w:nsid w:val="0E7D76BA"/>
    <w:multiLevelType w:val="hybridMultilevel"/>
    <w:tmpl w:val="1EACF4A4"/>
    <w:lvl w:ilvl="0" w:tplc="D794C53A">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0FAE4A45"/>
    <w:multiLevelType w:val="hybridMultilevel"/>
    <w:tmpl w:val="E8FE0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2CB24A9"/>
    <w:multiLevelType w:val="hybridMultilevel"/>
    <w:tmpl w:val="483C8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47D26B2"/>
    <w:multiLevelType w:val="multilevel"/>
    <w:tmpl w:val="460A59E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upperRoman"/>
      <w:lvlText w:val="%3."/>
      <w:lvlJc w:val="left"/>
      <w:pPr>
        <w:ind w:left="2520" w:hanging="72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72768F1"/>
    <w:multiLevelType w:val="hybridMultilevel"/>
    <w:tmpl w:val="5AC0D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83319F2"/>
    <w:multiLevelType w:val="hybridMultilevel"/>
    <w:tmpl w:val="A11C2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90631F1"/>
    <w:multiLevelType w:val="hybridMultilevel"/>
    <w:tmpl w:val="6EE020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9BF6B54"/>
    <w:multiLevelType w:val="hybridMultilevel"/>
    <w:tmpl w:val="AAF29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A3C25B7"/>
    <w:multiLevelType w:val="hybridMultilevel"/>
    <w:tmpl w:val="4B4C2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ABA14A4"/>
    <w:multiLevelType w:val="hybridMultilevel"/>
    <w:tmpl w:val="39280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1B7F7DBA"/>
    <w:multiLevelType w:val="hybridMultilevel"/>
    <w:tmpl w:val="492EC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1BED005C"/>
    <w:multiLevelType w:val="hybridMultilevel"/>
    <w:tmpl w:val="2A102F14"/>
    <w:lvl w:ilvl="0" w:tplc="080A0001">
      <w:start w:val="1"/>
      <w:numFmt w:val="bullet"/>
      <w:lvlText w:val=""/>
      <w:lvlJc w:val="left"/>
      <w:pPr>
        <w:ind w:left="750" w:hanging="360"/>
      </w:pPr>
      <w:rPr>
        <w:rFonts w:ascii="Symbol" w:hAnsi="Symbol" w:hint="default"/>
      </w:rPr>
    </w:lvl>
    <w:lvl w:ilvl="1" w:tplc="080A0003">
      <w:start w:val="1"/>
      <w:numFmt w:val="bullet"/>
      <w:lvlText w:val="o"/>
      <w:lvlJc w:val="left"/>
      <w:pPr>
        <w:ind w:left="1470" w:hanging="360"/>
      </w:pPr>
      <w:rPr>
        <w:rFonts w:ascii="Courier New" w:hAnsi="Courier New" w:cs="Courier New" w:hint="default"/>
      </w:rPr>
    </w:lvl>
    <w:lvl w:ilvl="2" w:tplc="080A0005">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abstractNum w:abstractNumId="28">
    <w:nsid w:val="1CBD3AFD"/>
    <w:multiLevelType w:val="hybridMultilevel"/>
    <w:tmpl w:val="9DFA2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1D8C4DC3"/>
    <w:multiLevelType w:val="hybridMultilevel"/>
    <w:tmpl w:val="E0E06E7E"/>
    <w:lvl w:ilvl="0" w:tplc="2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1F7F058F"/>
    <w:multiLevelType w:val="hybridMultilevel"/>
    <w:tmpl w:val="F0CAF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20FB071E"/>
    <w:multiLevelType w:val="multilevel"/>
    <w:tmpl w:val="E244DC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24277CE"/>
    <w:multiLevelType w:val="hybridMultilevel"/>
    <w:tmpl w:val="D4A09B2E"/>
    <w:lvl w:ilvl="0" w:tplc="0C0A0001">
      <w:start w:val="1"/>
      <w:numFmt w:val="bullet"/>
      <w:lvlText w:val=""/>
      <w:lvlJc w:val="left"/>
      <w:pPr>
        <w:ind w:left="731" w:hanging="360"/>
      </w:pPr>
      <w:rPr>
        <w:rFonts w:ascii="Symbol" w:hAnsi="Symbol" w:hint="default"/>
      </w:rPr>
    </w:lvl>
    <w:lvl w:ilvl="1" w:tplc="0C0A0003" w:tentative="1">
      <w:start w:val="1"/>
      <w:numFmt w:val="bullet"/>
      <w:lvlText w:val="o"/>
      <w:lvlJc w:val="left"/>
      <w:pPr>
        <w:ind w:left="1451" w:hanging="360"/>
      </w:pPr>
      <w:rPr>
        <w:rFonts w:ascii="Courier New" w:hAnsi="Courier New" w:cs="Courier New" w:hint="default"/>
      </w:rPr>
    </w:lvl>
    <w:lvl w:ilvl="2" w:tplc="0C0A0005" w:tentative="1">
      <w:start w:val="1"/>
      <w:numFmt w:val="bullet"/>
      <w:lvlText w:val=""/>
      <w:lvlJc w:val="left"/>
      <w:pPr>
        <w:ind w:left="2171" w:hanging="360"/>
      </w:pPr>
      <w:rPr>
        <w:rFonts w:ascii="Wingdings" w:hAnsi="Wingdings" w:hint="default"/>
      </w:rPr>
    </w:lvl>
    <w:lvl w:ilvl="3" w:tplc="0C0A0001" w:tentative="1">
      <w:start w:val="1"/>
      <w:numFmt w:val="bullet"/>
      <w:lvlText w:val=""/>
      <w:lvlJc w:val="left"/>
      <w:pPr>
        <w:ind w:left="2891" w:hanging="360"/>
      </w:pPr>
      <w:rPr>
        <w:rFonts w:ascii="Symbol" w:hAnsi="Symbol" w:hint="default"/>
      </w:rPr>
    </w:lvl>
    <w:lvl w:ilvl="4" w:tplc="0C0A0003" w:tentative="1">
      <w:start w:val="1"/>
      <w:numFmt w:val="bullet"/>
      <w:lvlText w:val="o"/>
      <w:lvlJc w:val="left"/>
      <w:pPr>
        <w:ind w:left="3611" w:hanging="360"/>
      </w:pPr>
      <w:rPr>
        <w:rFonts w:ascii="Courier New" w:hAnsi="Courier New" w:cs="Courier New" w:hint="default"/>
      </w:rPr>
    </w:lvl>
    <w:lvl w:ilvl="5" w:tplc="0C0A0005" w:tentative="1">
      <w:start w:val="1"/>
      <w:numFmt w:val="bullet"/>
      <w:lvlText w:val=""/>
      <w:lvlJc w:val="left"/>
      <w:pPr>
        <w:ind w:left="4331" w:hanging="360"/>
      </w:pPr>
      <w:rPr>
        <w:rFonts w:ascii="Wingdings" w:hAnsi="Wingdings" w:hint="default"/>
      </w:rPr>
    </w:lvl>
    <w:lvl w:ilvl="6" w:tplc="0C0A0001" w:tentative="1">
      <w:start w:val="1"/>
      <w:numFmt w:val="bullet"/>
      <w:lvlText w:val=""/>
      <w:lvlJc w:val="left"/>
      <w:pPr>
        <w:ind w:left="5051" w:hanging="360"/>
      </w:pPr>
      <w:rPr>
        <w:rFonts w:ascii="Symbol" w:hAnsi="Symbol" w:hint="default"/>
      </w:rPr>
    </w:lvl>
    <w:lvl w:ilvl="7" w:tplc="0C0A0003" w:tentative="1">
      <w:start w:val="1"/>
      <w:numFmt w:val="bullet"/>
      <w:lvlText w:val="o"/>
      <w:lvlJc w:val="left"/>
      <w:pPr>
        <w:ind w:left="5771" w:hanging="360"/>
      </w:pPr>
      <w:rPr>
        <w:rFonts w:ascii="Courier New" w:hAnsi="Courier New" w:cs="Courier New" w:hint="default"/>
      </w:rPr>
    </w:lvl>
    <w:lvl w:ilvl="8" w:tplc="0C0A0005">
      <w:start w:val="1"/>
      <w:numFmt w:val="bullet"/>
      <w:lvlText w:val=""/>
      <w:lvlJc w:val="left"/>
      <w:pPr>
        <w:ind w:left="6491" w:hanging="360"/>
      </w:pPr>
      <w:rPr>
        <w:rFonts w:ascii="Wingdings" w:hAnsi="Wingdings" w:hint="default"/>
      </w:rPr>
    </w:lvl>
  </w:abstractNum>
  <w:abstractNum w:abstractNumId="33">
    <w:nsid w:val="228216E5"/>
    <w:multiLevelType w:val="hybridMultilevel"/>
    <w:tmpl w:val="023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22DC0FCF"/>
    <w:multiLevelType w:val="hybridMultilevel"/>
    <w:tmpl w:val="304EA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397077C"/>
    <w:multiLevelType w:val="hybridMultilevel"/>
    <w:tmpl w:val="9752C5FC"/>
    <w:lvl w:ilvl="0" w:tplc="C21AD844">
      <w:start w:val="1"/>
      <w:numFmt w:val="upperLetter"/>
      <w:lvlText w:val="%1)"/>
      <w:lvlJc w:val="left"/>
      <w:pPr>
        <w:ind w:left="720" w:hanging="360"/>
      </w:pPr>
      <w:rPr>
        <w:rFonts w:ascii="Georgia" w:eastAsia="Times New Roman" w:hAnsi="Georgia" w:cs="Times New Roman"/>
      </w:rPr>
    </w:lvl>
    <w:lvl w:ilvl="1" w:tplc="D3ACFBE8">
      <w:start w:val="6"/>
      <w:numFmt w:val="bullet"/>
      <w:lvlText w:val="-"/>
      <w:lvlJc w:val="left"/>
      <w:pPr>
        <w:ind w:left="1440" w:hanging="360"/>
      </w:pPr>
      <w:rPr>
        <w:rFonts w:ascii="Georgia" w:eastAsia="Times New Roman" w:hAnsi="Georgia"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3D13547"/>
    <w:multiLevelType w:val="hybridMultilevel"/>
    <w:tmpl w:val="4F6C3F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4F22352"/>
    <w:multiLevelType w:val="hybridMultilevel"/>
    <w:tmpl w:val="64FEC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5F27CAE"/>
    <w:multiLevelType w:val="hybridMultilevel"/>
    <w:tmpl w:val="D19CDD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288B24AA"/>
    <w:multiLevelType w:val="hybridMultilevel"/>
    <w:tmpl w:val="71DA2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28D94CF1"/>
    <w:multiLevelType w:val="hybridMultilevel"/>
    <w:tmpl w:val="F25A2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291012BB"/>
    <w:multiLevelType w:val="hybridMultilevel"/>
    <w:tmpl w:val="7270BA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29956F65"/>
    <w:multiLevelType w:val="hybridMultilevel"/>
    <w:tmpl w:val="6CD81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2A1D5E50"/>
    <w:multiLevelType w:val="multilevel"/>
    <w:tmpl w:val="E662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A25169C"/>
    <w:multiLevelType w:val="hybridMultilevel"/>
    <w:tmpl w:val="3FF89C9E"/>
    <w:lvl w:ilvl="0" w:tplc="080A0001">
      <w:start w:val="1"/>
      <w:numFmt w:val="bullet"/>
      <w:lvlText w:val=""/>
      <w:lvlJc w:val="left"/>
      <w:pPr>
        <w:ind w:left="720" w:hanging="36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5">
    <w:nsid w:val="2B533D85"/>
    <w:multiLevelType w:val="hybridMultilevel"/>
    <w:tmpl w:val="CE9CB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2C282D93"/>
    <w:multiLevelType w:val="hybridMultilevel"/>
    <w:tmpl w:val="4726D8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2DEA1896"/>
    <w:multiLevelType w:val="hybridMultilevel"/>
    <w:tmpl w:val="E66EA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316109CB"/>
    <w:multiLevelType w:val="hybridMultilevel"/>
    <w:tmpl w:val="DB26E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28E1C45"/>
    <w:multiLevelType w:val="hybridMultilevel"/>
    <w:tmpl w:val="64D4B0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3297778D"/>
    <w:multiLevelType w:val="hybridMultilevel"/>
    <w:tmpl w:val="6CDC9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2982ADA"/>
    <w:multiLevelType w:val="hybridMultilevel"/>
    <w:tmpl w:val="4D6CA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2E236FE"/>
    <w:multiLevelType w:val="hybridMultilevel"/>
    <w:tmpl w:val="E0D85F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347F1E2D"/>
    <w:multiLevelType w:val="hybridMultilevel"/>
    <w:tmpl w:val="C35C50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37347F5D"/>
    <w:multiLevelType w:val="hybridMultilevel"/>
    <w:tmpl w:val="ECBC9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3827611E"/>
    <w:multiLevelType w:val="hybridMultilevel"/>
    <w:tmpl w:val="41A01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38583C69"/>
    <w:multiLevelType w:val="hybridMultilevel"/>
    <w:tmpl w:val="81D66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3877646C"/>
    <w:multiLevelType w:val="hybridMultilevel"/>
    <w:tmpl w:val="242AA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3A7B50A8"/>
    <w:multiLevelType w:val="hybridMultilevel"/>
    <w:tmpl w:val="EC8C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3A8D7BC9"/>
    <w:multiLevelType w:val="hybridMultilevel"/>
    <w:tmpl w:val="42A62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3B7535C2"/>
    <w:multiLevelType w:val="hybridMultilevel"/>
    <w:tmpl w:val="F47E118E"/>
    <w:lvl w:ilvl="0" w:tplc="9572D3B2">
      <w:start w:val="1"/>
      <w:numFmt w:val="decimal"/>
      <w:lvlText w:val="IV.%1."/>
      <w:lvlJc w:val="left"/>
      <w:pPr>
        <w:ind w:left="720" w:hanging="360"/>
      </w:pPr>
      <w:rPr>
        <w:rFonts w:ascii="Georgia" w:hAnsi="Georg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3B882093"/>
    <w:multiLevelType w:val="hybridMultilevel"/>
    <w:tmpl w:val="D61816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3CED0F2F"/>
    <w:multiLevelType w:val="hybridMultilevel"/>
    <w:tmpl w:val="E4A87F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3EA32DE9"/>
    <w:multiLevelType w:val="hybridMultilevel"/>
    <w:tmpl w:val="08DEA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3FFA1AF8"/>
    <w:multiLevelType w:val="hybridMultilevel"/>
    <w:tmpl w:val="BF5CC4D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5">
    <w:nsid w:val="4012467E"/>
    <w:multiLevelType w:val="hybridMultilevel"/>
    <w:tmpl w:val="0CCEB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42AB5304"/>
    <w:multiLevelType w:val="hybridMultilevel"/>
    <w:tmpl w:val="08C0F0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7">
    <w:nsid w:val="439F69B8"/>
    <w:multiLevelType w:val="hybridMultilevel"/>
    <w:tmpl w:val="0CB60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45A05D19"/>
    <w:multiLevelType w:val="hybridMultilevel"/>
    <w:tmpl w:val="93B05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480F2BC5"/>
    <w:multiLevelType w:val="hybridMultilevel"/>
    <w:tmpl w:val="ADFA0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48F0679B"/>
    <w:multiLevelType w:val="hybridMultilevel"/>
    <w:tmpl w:val="C8B68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4A597CFD"/>
    <w:multiLevelType w:val="hybridMultilevel"/>
    <w:tmpl w:val="3E62C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4ACE04F3"/>
    <w:multiLevelType w:val="hybridMultilevel"/>
    <w:tmpl w:val="09F66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4B9F4A33"/>
    <w:multiLevelType w:val="hybridMultilevel"/>
    <w:tmpl w:val="CA268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4BC9334E"/>
    <w:multiLevelType w:val="hybridMultilevel"/>
    <w:tmpl w:val="0E88B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4C5A6D1E"/>
    <w:multiLevelType w:val="hybridMultilevel"/>
    <w:tmpl w:val="47B0B27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6">
    <w:nsid w:val="4C5D59EB"/>
    <w:multiLevelType w:val="hybridMultilevel"/>
    <w:tmpl w:val="8496E2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51317DC2"/>
    <w:multiLevelType w:val="hybridMultilevel"/>
    <w:tmpl w:val="9090695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8">
    <w:nsid w:val="51CF35EE"/>
    <w:multiLevelType w:val="hybridMultilevel"/>
    <w:tmpl w:val="3ADEC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54C011BE"/>
    <w:multiLevelType w:val="hybridMultilevel"/>
    <w:tmpl w:val="A7305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56C33295"/>
    <w:multiLevelType w:val="hybridMultilevel"/>
    <w:tmpl w:val="84985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6CE6134"/>
    <w:multiLevelType w:val="hybridMultilevel"/>
    <w:tmpl w:val="BBE62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57A34CB4"/>
    <w:multiLevelType w:val="hybridMultilevel"/>
    <w:tmpl w:val="A6D0E3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8B30F97"/>
    <w:multiLevelType w:val="hybridMultilevel"/>
    <w:tmpl w:val="A8FC5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58D07441"/>
    <w:multiLevelType w:val="hybridMultilevel"/>
    <w:tmpl w:val="674EBC8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nsid w:val="59A432CB"/>
    <w:multiLevelType w:val="hybridMultilevel"/>
    <w:tmpl w:val="B39A9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5A314C4B"/>
    <w:multiLevelType w:val="hybridMultilevel"/>
    <w:tmpl w:val="F47E118E"/>
    <w:lvl w:ilvl="0" w:tplc="9572D3B2">
      <w:start w:val="1"/>
      <w:numFmt w:val="decimal"/>
      <w:lvlText w:val="IV.%1."/>
      <w:lvlJc w:val="left"/>
      <w:pPr>
        <w:ind w:left="720" w:hanging="360"/>
      </w:pPr>
      <w:rPr>
        <w:rFonts w:ascii="Georgia" w:hAnsi="Georg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5BC56383"/>
    <w:multiLevelType w:val="hybridMultilevel"/>
    <w:tmpl w:val="A7E8ED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5D4A2440"/>
    <w:multiLevelType w:val="hybridMultilevel"/>
    <w:tmpl w:val="7FA6981A"/>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5DA83EA1"/>
    <w:multiLevelType w:val="hybridMultilevel"/>
    <w:tmpl w:val="DE807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5F8E0DD7"/>
    <w:multiLevelType w:val="hybridMultilevel"/>
    <w:tmpl w:val="2280F3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1">
    <w:nsid w:val="605E519A"/>
    <w:multiLevelType w:val="hybridMultilevel"/>
    <w:tmpl w:val="ECEE1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60EF7D2A"/>
    <w:multiLevelType w:val="hybridMultilevel"/>
    <w:tmpl w:val="F5E294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61344031"/>
    <w:multiLevelType w:val="hybridMultilevel"/>
    <w:tmpl w:val="93C215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4">
    <w:nsid w:val="618C770C"/>
    <w:multiLevelType w:val="hybridMultilevel"/>
    <w:tmpl w:val="C9987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nsid w:val="61F71E94"/>
    <w:multiLevelType w:val="hybridMultilevel"/>
    <w:tmpl w:val="F7B47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62367AC1"/>
    <w:multiLevelType w:val="hybridMultilevel"/>
    <w:tmpl w:val="08667B0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nsid w:val="62A47E5F"/>
    <w:multiLevelType w:val="hybridMultilevel"/>
    <w:tmpl w:val="B148AC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nsid w:val="64736EEB"/>
    <w:multiLevelType w:val="hybridMultilevel"/>
    <w:tmpl w:val="F24CE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nsid w:val="65787314"/>
    <w:multiLevelType w:val="hybridMultilevel"/>
    <w:tmpl w:val="13144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nsid w:val="664F2C66"/>
    <w:multiLevelType w:val="hybridMultilevel"/>
    <w:tmpl w:val="F78C719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67A335CF"/>
    <w:multiLevelType w:val="hybridMultilevel"/>
    <w:tmpl w:val="FAC87E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nsid w:val="67BC70D8"/>
    <w:multiLevelType w:val="hybridMultilevel"/>
    <w:tmpl w:val="ACC24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nsid w:val="6968771C"/>
    <w:multiLevelType w:val="hybridMultilevel"/>
    <w:tmpl w:val="9D44A04A"/>
    <w:lvl w:ilvl="0" w:tplc="E3A26A3C">
      <w:start w:val="1"/>
      <w:numFmt w:val="upperRoman"/>
      <w:lvlText w:val="%1."/>
      <w:lvlJc w:val="left"/>
      <w:pPr>
        <w:tabs>
          <w:tab w:val="num" w:pos="1080"/>
        </w:tabs>
        <w:ind w:left="1080" w:hanging="720"/>
      </w:pPr>
      <w:rPr>
        <w:rFonts w:hint="default"/>
        <w:i/>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4">
    <w:nsid w:val="6B4A4CDE"/>
    <w:multiLevelType w:val="hybridMultilevel"/>
    <w:tmpl w:val="5044BD36"/>
    <w:lvl w:ilvl="0" w:tplc="35ECECCE">
      <w:start w:val="1"/>
      <w:numFmt w:val="bullet"/>
      <w:lvlText w:val=""/>
      <w:lvlJc w:val="left"/>
      <w:pPr>
        <w:tabs>
          <w:tab w:val="num" w:pos="720"/>
        </w:tabs>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nsid w:val="6BF02CFE"/>
    <w:multiLevelType w:val="hybridMultilevel"/>
    <w:tmpl w:val="742C29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6">
    <w:nsid w:val="6BFF5E49"/>
    <w:multiLevelType w:val="hybridMultilevel"/>
    <w:tmpl w:val="BC64F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nsid w:val="6D314C71"/>
    <w:multiLevelType w:val="hybridMultilevel"/>
    <w:tmpl w:val="9E6E72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nsid w:val="6D937013"/>
    <w:multiLevelType w:val="hybridMultilevel"/>
    <w:tmpl w:val="9D843B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9">
    <w:nsid w:val="6E017582"/>
    <w:multiLevelType w:val="hybridMultilevel"/>
    <w:tmpl w:val="AE6E3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nsid w:val="6E422B5C"/>
    <w:multiLevelType w:val="hybridMultilevel"/>
    <w:tmpl w:val="C5DE7FFE"/>
    <w:lvl w:ilvl="0" w:tplc="D794C53A">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1">
    <w:nsid w:val="6E8364E9"/>
    <w:multiLevelType w:val="hybridMultilevel"/>
    <w:tmpl w:val="2C2E2E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6FD20EC3"/>
    <w:multiLevelType w:val="hybridMultilevel"/>
    <w:tmpl w:val="169EF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nsid w:val="72E16BF5"/>
    <w:multiLevelType w:val="hybridMultilevel"/>
    <w:tmpl w:val="ADAE7088"/>
    <w:lvl w:ilvl="0" w:tplc="D794C53A">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4">
    <w:nsid w:val="74DC653D"/>
    <w:multiLevelType w:val="hybridMultilevel"/>
    <w:tmpl w:val="61B4B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nsid w:val="75080880"/>
    <w:multiLevelType w:val="hybridMultilevel"/>
    <w:tmpl w:val="984AFA52"/>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16">
    <w:nsid w:val="76236DE2"/>
    <w:multiLevelType w:val="hybridMultilevel"/>
    <w:tmpl w:val="08A886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nsid w:val="764A549B"/>
    <w:multiLevelType w:val="hybridMultilevel"/>
    <w:tmpl w:val="E6D887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nsid w:val="773F7337"/>
    <w:multiLevelType w:val="hybridMultilevel"/>
    <w:tmpl w:val="BA828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
    <w:nsid w:val="78890345"/>
    <w:multiLevelType w:val="hybridMultilevel"/>
    <w:tmpl w:val="5DDE60A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0">
    <w:nsid w:val="7D5F6C55"/>
    <w:multiLevelType w:val="hybridMultilevel"/>
    <w:tmpl w:val="5A784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nsid w:val="7D707530"/>
    <w:multiLevelType w:val="hybridMultilevel"/>
    <w:tmpl w:val="28688D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4"/>
  </w:num>
  <w:num w:numId="2">
    <w:abstractNumId w:val="0"/>
  </w:num>
  <w:num w:numId="3">
    <w:abstractNumId w:val="84"/>
  </w:num>
  <w:num w:numId="4">
    <w:abstractNumId w:val="5"/>
  </w:num>
  <w:num w:numId="5">
    <w:abstractNumId w:val="103"/>
  </w:num>
  <w:num w:numId="6">
    <w:abstractNumId w:val="75"/>
  </w:num>
  <w:num w:numId="7">
    <w:abstractNumId w:val="110"/>
  </w:num>
  <w:num w:numId="8">
    <w:abstractNumId w:val="113"/>
  </w:num>
  <w:num w:numId="9">
    <w:abstractNumId w:val="16"/>
  </w:num>
  <w:num w:numId="10">
    <w:abstractNumId w:val="43"/>
  </w:num>
  <w:num w:numId="11">
    <w:abstractNumId w:val="19"/>
  </w:num>
  <w:num w:numId="12">
    <w:abstractNumId w:val="61"/>
  </w:num>
  <w:num w:numId="13">
    <w:abstractNumId w:val="1"/>
  </w:num>
  <w:num w:numId="14">
    <w:abstractNumId w:val="60"/>
  </w:num>
  <w:num w:numId="15">
    <w:abstractNumId w:val="107"/>
  </w:num>
  <w:num w:numId="16">
    <w:abstractNumId w:val="13"/>
  </w:num>
  <w:num w:numId="17">
    <w:abstractNumId w:val="85"/>
  </w:num>
  <w:num w:numId="18">
    <w:abstractNumId w:val="111"/>
  </w:num>
  <w:num w:numId="19">
    <w:abstractNumId w:val="101"/>
  </w:num>
  <w:num w:numId="20">
    <w:abstractNumId w:val="117"/>
  </w:num>
  <w:num w:numId="21">
    <w:abstractNumId w:val="36"/>
  </w:num>
  <w:num w:numId="22">
    <w:abstractNumId w:val="31"/>
  </w:num>
  <w:num w:numId="23">
    <w:abstractNumId w:val="28"/>
  </w:num>
  <w:num w:numId="24">
    <w:abstractNumId w:val="6"/>
  </w:num>
  <w:num w:numId="25">
    <w:abstractNumId w:val="92"/>
  </w:num>
  <w:num w:numId="26">
    <w:abstractNumId w:val="100"/>
  </w:num>
  <w:num w:numId="27">
    <w:abstractNumId w:val="49"/>
  </w:num>
  <w:num w:numId="28">
    <w:abstractNumId w:val="32"/>
  </w:num>
  <w:num w:numId="29">
    <w:abstractNumId w:val="4"/>
  </w:num>
  <w:num w:numId="30">
    <w:abstractNumId w:val="52"/>
  </w:num>
  <w:num w:numId="31">
    <w:abstractNumId w:val="115"/>
  </w:num>
  <w:num w:numId="32">
    <w:abstractNumId w:val="97"/>
  </w:num>
  <w:num w:numId="33">
    <w:abstractNumId w:val="18"/>
  </w:num>
  <w:num w:numId="34">
    <w:abstractNumId w:val="44"/>
  </w:num>
  <w:num w:numId="35">
    <w:abstractNumId w:val="15"/>
  </w:num>
  <w:num w:numId="36">
    <w:abstractNumId w:val="37"/>
  </w:num>
  <w:num w:numId="37">
    <w:abstractNumId w:val="64"/>
  </w:num>
  <w:num w:numId="38">
    <w:abstractNumId w:val="77"/>
  </w:num>
  <w:num w:numId="39">
    <w:abstractNumId w:val="3"/>
  </w:num>
  <w:num w:numId="40">
    <w:abstractNumId w:val="62"/>
  </w:num>
  <w:num w:numId="41">
    <w:abstractNumId w:val="74"/>
  </w:num>
  <w:num w:numId="42">
    <w:abstractNumId w:val="56"/>
  </w:num>
  <w:num w:numId="43">
    <w:abstractNumId w:val="25"/>
  </w:num>
  <w:num w:numId="44">
    <w:abstractNumId w:val="24"/>
  </w:num>
  <w:num w:numId="45">
    <w:abstractNumId w:val="2"/>
  </w:num>
  <w:num w:numId="46">
    <w:abstractNumId w:val="72"/>
  </w:num>
  <w:num w:numId="47">
    <w:abstractNumId w:val="14"/>
  </w:num>
  <w:num w:numId="48">
    <w:abstractNumId w:val="30"/>
  </w:num>
  <w:num w:numId="49">
    <w:abstractNumId w:val="22"/>
  </w:num>
  <w:num w:numId="50">
    <w:abstractNumId w:val="87"/>
  </w:num>
  <w:num w:numId="51">
    <w:abstractNumId w:val="94"/>
  </w:num>
  <w:num w:numId="52">
    <w:abstractNumId w:val="65"/>
  </w:num>
  <w:num w:numId="53">
    <w:abstractNumId w:val="89"/>
  </w:num>
  <w:num w:numId="54">
    <w:abstractNumId w:val="78"/>
  </w:num>
  <w:num w:numId="55">
    <w:abstractNumId w:val="48"/>
  </w:num>
  <w:num w:numId="56">
    <w:abstractNumId w:val="40"/>
  </w:num>
  <w:num w:numId="57">
    <w:abstractNumId w:val="51"/>
  </w:num>
  <w:num w:numId="58">
    <w:abstractNumId w:val="53"/>
  </w:num>
  <w:num w:numId="59">
    <w:abstractNumId w:val="54"/>
  </w:num>
  <w:num w:numId="60">
    <w:abstractNumId w:val="34"/>
  </w:num>
  <w:num w:numId="61">
    <w:abstractNumId w:val="95"/>
  </w:num>
  <w:num w:numId="62">
    <w:abstractNumId w:val="71"/>
  </w:num>
  <w:num w:numId="63">
    <w:abstractNumId w:val="73"/>
  </w:num>
  <w:num w:numId="64">
    <w:abstractNumId w:val="41"/>
  </w:num>
  <w:num w:numId="65">
    <w:abstractNumId w:val="90"/>
  </w:num>
  <w:num w:numId="66">
    <w:abstractNumId w:val="93"/>
  </w:num>
  <w:num w:numId="67">
    <w:abstractNumId w:val="108"/>
  </w:num>
  <w:num w:numId="68">
    <w:abstractNumId w:val="66"/>
  </w:num>
  <w:num w:numId="69">
    <w:abstractNumId w:val="29"/>
  </w:num>
  <w:num w:numId="70">
    <w:abstractNumId w:val="67"/>
  </w:num>
  <w:num w:numId="71">
    <w:abstractNumId w:val="70"/>
  </w:num>
  <w:num w:numId="72">
    <w:abstractNumId w:val="114"/>
  </w:num>
  <w:num w:numId="73">
    <w:abstractNumId w:val="26"/>
  </w:num>
  <w:num w:numId="74">
    <w:abstractNumId w:val="7"/>
  </w:num>
  <w:num w:numId="75">
    <w:abstractNumId w:val="83"/>
  </w:num>
  <w:num w:numId="76">
    <w:abstractNumId w:val="98"/>
  </w:num>
  <w:num w:numId="77">
    <w:abstractNumId w:val="23"/>
  </w:num>
  <w:num w:numId="78">
    <w:abstractNumId w:val="69"/>
  </w:num>
  <w:num w:numId="79">
    <w:abstractNumId w:val="38"/>
  </w:num>
  <w:num w:numId="80">
    <w:abstractNumId w:val="119"/>
  </w:num>
  <w:num w:numId="81">
    <w:abstractNumId w:val="105"/>
  </w:num>
  <w:num w:numId="82">
    <w:abstractNumId w:val="68"/>
  </w:num>
  <w:num w:numId="83">
    <w:abstractNumId w:val="102"/>
  </w:num>
  <w:num w:numId="84">
    <w:abstractNumId w:val="121"/>
  </w:num>
  <w:num w:numId="85">
    <w:abstractNumId w:val="8"/>
  </w:num>
  <w:num w:numId="86">
    <w:abstractNumId w:val="81"/>
  </w:num>
  <w:num w:numId="87">
    <w:abstractNumId w:val="79"/>
  </w:num>
  <w:num w:numId="88">
    <w:abstractNumId w:val="33"/>
  </w:num>
  <w:num w:numId="89">
    <w:abstractNumId w:val="99"/>
  </w:num>
  <w:num w:numId="90">
    <w:abstractNumId w:val="11"/>
  </w:num>
  <w:num w:numId="91">
    <w:abstractNumId w:val="106"/>
  </w:num>
  <w:num w:numId="92">
    <w:abstractNumId w:val="27"/>
  </w:num>
  <w:num w:numId="93">
    <w:abstractNumId w:val="9"/>
  </w:num>
  <w:num w:numId="94">
    <w:abstractNumId w:val="55"/>
  </w:num>
  <w:num w:numId="95">
    <w:abstractNumId w:val="82"/>
  </w:num>
  <w:num w:numId="96">
    <w:abstractNumId w:val="58"/>
  </w:num>
  <w:num w:numId="97">
    <w:abstractNumId w:val="12"/>
  </w:num>
  <w:num w:numId="98">
    <w:abstractNumId w:val="91"/>
  </w:num>
  <w:num w:numId="99">
    <w:abstractNumId w:val="88"/>
  </w:num>
  <w:num w:numId="100">
    <w:abstractNumId w:val="47"/>
  </w:num>
  <w:num w:numId="101">
    <w:abstractNumId w:val="45"/>
  </w:num>
  <w:num w:numId="102">
    <w:abstractNumId w:val="118"/>
  </w:num>
  <w:num w:numId="103">
    <w:abstractNumId w:val="50"/>
  </w:num>
  <w:num w:numId="104">
    <w:abstractNumId w:val="57"/>
  </w:num>
  <w:num w:numId="105">
    <w:abstractNumId w:val="112"/>
  </w:num>
  <w:num w:numId="106">
    <w:abstractNumId w:val="116"/>
  </w:num>
  <w:num w:numId="107">
    <w:abstractNumId w:val="20"/>
  </w:num>
  <w:num w:numId="108">
    <w:abstractNumId w:val="17"/>
  </w:num>
  <w:num w:numId="109">
    <w:abstractNumId w:val="120"/>
  </w:num>
  <w:num w:numId="110">
    <w:abstractNumId w:val="80"/>
  </w:num>
  <w:num w:numId="111">
    <w:abstractNumId w:val="35"/>
  </w:num>
  <w:num w:numId="112">
    <w:abstractNumId w:val="76"/>
  </w:num>
  <w:num w:numId="113">
    <w:abstractNumId w:val="42"/>
  </w:num>
  <w:num w:numId="114">
    <w:abstractNumId w:val="109"/>
  </w:num>
  <w:num w:numId="115">
    <w:abstractNumId w:val="59"/>
  </w:num>
  <w:num w:numId="116">
    <w:abstractNumId w:val="96"/>
  </w:num>
  <w:num w:numId="117">
    <w:abstractNumId w:val="63"/>
  </w:num>
  <w:num w:numId="118">
    <w:abstractNumId w:val="46"/>
  </w:num>
  <w:num w:numId="119">
    <w:abstractNumId w:val="10"/>
  </w:num>
  <w:num w:numId="120">
    <w:abstractNumId w:val="39"/>
  </w:num>
  <w:num w:numId="121">
    <w:abstractNumId w:val="21"/>
  </w:num>
  <w:num w:numId="122">
    <w:abstractNumId w:val="86"/>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14338"/>
    <o:shapelayout v:ext="edit">
      <o:idmap v:ext="edit" data="10"/>
    </o:shapelayout>
  </w:hdrShapeDefaults>
  <w:footnotePr>
    <w:footnote w:id="0"/>
    <w:footnote w:id="1"/>
  </w:footnotePr>
  <w:endnotePr>
    <w:endnote w:id="0"/>
    <w:endnote w:id="1"/>
  </w:endnotePr>
  <w:compat/>
  <w:rsids>
    <w:rsidRoot w:val="002D5FF0"/>
    <w:rsid w:val="00025212"/>
    <w:rsid w:val="000268F5"/>
    <w:rsid w:val="00035E9D"/>
    <w:rsid w:val="00041BE3"/>
    <w:rsid w:val="000458C9"/>
    <w:rsid w:val="00050FA9"/>
    <w:rsid w:val="000528EB"/>
    <w:rsid w:val="00055153"/>
    <w:rsid w:val="00056938"/>
    <w:rsid w:val="000605E7"/>
    <w:rsid w:val="00072BD9"/>
    <w:rsid w:val="00074EB5"/>
    <w:rsid w:val="00094E13"/>
    <w:rsid w:val="000A45BB"/>
    <w:rsid w:val="000B7A07"/>
    <w:rsid w:val="000C282F"/>
    <w:rsid w:val="000C43EC"/>
    <w:rsid w:val="000D1E20"/>
    <w:rsid w:val="000F475E"/>
    <w:rsid w:val="000F5B82"/>
    <w:rsid w:val="000F732A"/>
    <w:rsid w:val="00100459"/>
    <w:rsid w:val="00100A19"/>
    <w:rsid w:val="00105455"/>
    <w:rsid w:val="00121688"/>
    <w:rsid w:val="00137197"/>
    <w:rsid w:val="001542FB"/>
    <w:rsid w:val="00156843"/>
    <w:rsid w:val="001662A2"/>
    <w:rsid w:val="00173752"/>
    <w:rsid w:val="001748FE"/>
    <w:rsid w:val="00175552"/>
    <w:rsid w:val="00194C89"/>
    <w:rsid w:val="00195178"/>
    <w:rsid w:val="001A1B50"/>
    <w:rsid w:val="001A4800"/>
    <w:rsid w:val="001A53C1"/>
    <w:rsid w:val="001C2C02"/>
    <w:rsid w:val="001D789B"/>
    <w:rsid w:val="001E1E83"/>
    <w:rsid w:val="00200069"/>
    <w:rsid w:val="002055A5"/>
    <w:rsid w:val="00205D17"/>
    <w:rsid w:val="0020704F"/>
    <w:rsid w:val="00227E3B"/>
    <w:rsid w:val="002412D8"/>
    <w:rsid w:val="00244608"/>
    <w:rsid w:val="002530CB"/>
    <w:rsid w:val="00290D00"/>
    <w:rsid w:val="00291B6F"/>
    <w:rsid w:val="002953B3"/>
    <w:rsid w:val="002B01E3"/>
    <w:rsid w:val="002B544A"/>
    <w:rsid w:val="002C68AA"/>
    <w:rsid w:val="002D342B"/>
    <w:rsid w:val="002D5FF0"/>
    <w:rsid w:val="002E4561"/>
    <w:rsid w:val="002E7D8E"/>
    <w:rsid w:val="002F4138"/>
    <w:rsid w:val="002F772B"/>
    <w:rsid w:val="00305A0A"/>
    <w:rsid w:val="00307921"/>
    <w:rsid w:val="0031000B"/>
    <w:rsid w:val="0031703E"/>
    <w:rsid w:val="00320C5C"/>
    <w:rsid w:val="003218B1"/>
    <w:rsid w:val="003307BE"/>
    <w:rsid w:val="00335B6E"/>
    <w:rsid w:val="00336C49"/>
    <w:rsid w:val="00336EF4"/>
    <w:rsid w:val="00347607"/>
    <w:rsid w:val="00352916"/>
    <w:rsid w:val="00353CBB"/>
    <w:rsid w:val="003623F3"/>
    <w:rsid w:val="0037112E"/>
    <w:rsid w:val="003712D7"/>
    <w:rsid w:val="0039495F"/>
    <w:rsid w:val="003971FB"/>
    <w:rsid w:val="003B4839"/>
    <w:rsid w:val="003C02F0"/>
    <w:rsid w:val="003C1AB2"/>
    <w:rsid w:val="003D065E"/>
    <w:rsid w:val="003D4451"/>
    <w:rsid w:val="003E173A"/>
    <w:rsid w:val="00404210"/>
    <w:rsid w:val="00422E15"/>
    <w:rsid w:val="004245FD"/>
    <w:rsid w:val="004249A4"/>
    <w:rsid w:val="00425E60"/>
    <w:rsid w:val="00431880"/>
    <w:rsid w:val="0043480F"/>
    <w:rsid w:val="0043682B"/>
    <w:rsid w:val="00450E75"/>
    <w:rsid w:val="00470E3D"/>
    <w:rsid w:val="00494E24"/>
    <w:rsid w:val="0049513F"/>
    <w:rsid w:val="004A56FF"/>
    <w:rsid w:val="004B6A61"/>
    <w:rsid w:val="004B7051"/>
    <w:rsid w:val="004C207C"/>
    <w:rsid w:val="004C2F3F"/>
    <w:rsid w:val="004C60A6"/>
    <w:rsid w:val="004D5A86"/>
    <w:rsid w:val="004E0C15"/>
    <w:rsid w:val="00516337"/>
    <w:rsid w:val="00523AE5"/>
    <w:rsid w:val="00530E38"/>
    <w:rsid w:val="005354CF"/>
    <w:rsid w:val="00536847"/>
    <w:rsid w:val="005537BF"/>
    <w:rsid w:val="00563AEB"/>
    <w:rsid w:val="00570DF5"/>
    <w:rsid w:val="00570FA0"/>
    <w:rsid w:val="005723A0"/>
    <w:rsid w:val="005731CE"/>
    <w:rsid w:val="0057715A"/>
    <w:rsid w:val="0058542F"/>
    <w:rsid w:val="005A3081"/>
    <w:rsid w:val="005B1F6C"/>
    <w:rsid w:val="005C5736"/>
    <w:rsid w:val="005D128F"/>
    <w:rsid w:val="005E5678"/>
    <w:rsid w:val="00614E29"/>
    <w:rsid w:val="00623791"/>
    <w:rsid w:val="00645163"/>
    <w:rsid w:val="0065585B"/>
    <w:rsid w:val="006666F1"/>
    <w:rsid w:val="00691912"/>
    <w:rsid w:val="00692D18"/>
    <w:rsid w:val="006B5E79"/>
    <w:rsid w:val="006F3B9A"/>
    <w:rsid w:val="006F50A3"/>
    <w:rsid w:val="00702BF0"/>
    <w:rsid w:val="00712D30"/>
    <w:rsid w:val="00716E8E"/>
    <w:rsid w:val="00723653"/>
    <w:rsid w:val="00732C55"/>
    <w:rsid w:val="00737B6E"/>
    <w:rsid w:val="00744243"/>
    <w:rsid w:val="007569AD"/>
    <w:rsid w:val="0076589F"/>
    <w:rsid w:val="00781E1B"/>
    <w:rsid w:val="007A62FA"/>
    <w:rsid w:val="007B67CF"/>
    <w:rsid w:val="007B7346"/>
    <w:rsid w:val="007B742A"/>
    <w:rsid w:val="007C7DA4"/>
    <w:rsid w:val="007D3934"/>
    <w:rsid w:val="007F6913"/>
    <w:rsid w:val="007F76FB"/>
    <w:rsid w:val="00801F71"/>
    <w:rsid w:val="00812CD6"/>
    <w:rsid w:val="008158EB"/>
    <w:rsid w:val="00867F75"/>
    <w:rsid w:val="00874A19"/>
    <w:rsid w:val="00880986"/>
    <w:rsid w:val="00883745"/>
    <w:rsid w:val="00892EDC"/>
    <w:rsid w:val="00896CBF"/>
    <w:rsid w:val="008A4473"/>
    <w:rsid w:val="008B1C3D"/>
    <w:rsid w:val="008B23F2"/>
    <w:rsid w:val="008C5C71"/>
    <w:rsid w:val="008E776D"/>
    <w:rsid w:val="008F3351"/>
    <w:rsid w:val="008F4329"/>
    <w:rsid w:val="0090203C"/>
    <w:rsid w:val="00916A20"/>
    <w:rsid w:val="00925928"/>
    <w:rsid w:val="009416A2"/>
    <w:rsid w:val="00944D10"/>
    <w:rsid w:val="00945D94"/>
    <w:rsid w:val="0094714F"/>
    <w:rsid w:val="009548E6"/>
    <w:rsid w:val="009607EB"/>
    <w:rsid w:val="009823E5"/>
    <w:rsid w:val="00982A01"/>
    <w:rsid w:val="009A355D"/>
    <w:rsid w:val="009B0578"/>
    <w:rsid w:val="00A02A1B"/>
    <w:rsid w:val="00A07475"/>
    <w:rsid w:val="00A36E8E"/>
    <w:rsid w:val="00A37848"/>
    <w:rsid w:val="00A462D4"/>
    <w:rsid w:val="00A67113"/>
    <w:rsid w:val="00A7239C"/>
    <w:rsid w:val="00AB588C"/>
    <w:rsid w:val="00AC5B20"/>
    <w:rsid w:val="00AC6C26"/>
    <w:rsid w:val="00AD124A"/>
    <w:rsid w:val="00AE14A5"/>
    <w:rsid w:val="00B10C1F"/>
    <w:rsid w:val="00B2225B"/>
    <w:rsid w:val="00B32442"/>
    <w:rsid w:val="00B52D0E"/>
    <w:rsid w:val="00B55A85"/>
    <w:rsid w:val="00B5659C"/>
    <w:rsid w:val="00B67DB4"/>
    <w:rsid w:val="00B74AAE"/>
    <w:rsid w:val="00B75147"/>
    <w:rsid w:val="00B87A67"/>
    <w:rsid w:val="00B9404B"/>
    <w:rsid w:val="00B97F83"/>
    <w:rsid w:val="00BA51CC"/>
    <w:rsid w:val="00BB1D38"/>
    <w:rsid w:val="00BC7281"/>
    <w:rsid w:val="00BD0A07"/>
    <w:rsid w:val="00BD5EC0"/>
    <w:rsid w:val="00BD6CBF"/>
    <w:rsid w:val="00BE1539"/>
    <w:rsid w:val="00C06E4B"/>
    <w:rsid w:val="00C14F4E"/>
    <w:rsid w:val="00C37B98"/>
    <w:rsid w:val="00C70176"/>
    <w:rsid w:val="00C7733B"/>
    <w:rsid w:val="00CB52B7"/>
    <w:rsid w:val="00CB6A73"/>
    <w:rsid w:val="00CE3FD9"/>
    <w:rsid w:val="00CE5D56"/>
    <w:rsid w:val="00CF3A4D"/>
    <w:rsid w:val="00CF5E15"/>
    <w:rsid w:val="00D03BB7"/>
    <w:rsid w:val="00D326F6"/>
    <w:rsid w:val="00D34CBD"/>
    <w:rsid w:val="00D36E7D"/>
    <w:rsid w:val="00D4402E"/>
    <w:rsid w:val="00D47ADE"/>
    <w:rsid w:val="00D51991"/>
    <w:rsid w:val="00D542FA"/>
    <w:rsid w:val="00D6247C"/>
    <w:rsid w:val="00D64F30"/>
    <w:rsid w:val="00D67C01"/>
    <w:rsid w:val="00D769EC"/>
    <w:rsid w:val="00D957D3"/>
    <w:rsid w:val="00DB3EB1"/>
    <w:rsid w:val="00DD3A41"/>
    <w:rsid w:val="00DD6365"/>
    <w:rsid w:val="00DE3A15"/>
    <w:rsid w:val="00DE6446"/>
    <w:rsid w:val="00E04572"/>
    <w:rsid w:val="00E11811"/>
    <w:rsid w:val="00E26FB0"/>
    <w:rsid w:val="00E30E45"/>
    <w:rsid w:val="00E320D9"/>
    <w:rsid w:val="00E50A81"/>
    <w:rsid w:val="00E50AE5"/>
    <w:rsid w:val="00E52395"/>
    <w:rsid w:val="00E55DED"/>
    <w:rsid w:val="00E73604"/>
    <w:rsid w:val="00E75333"/>
    <w:rsid w:val="00EA1F71"/>
    <w:rsid w:val="00EC5928"/>
    <w:rsid w:val="00ED006F"/>
    <w:rsid w:val="00ED3150"/>
    <w:rsid w:val="00EE337C"/>
    <w:rsid w:val="00EF7B3D"/>
    <w:rsid w:val="00F04102"/>
    <w:rsid w:val="00F204D2"/>
    <w:rsid w:val="00F26019"/>
    <w:rsid w:val="00F32CA0"/>
    <w:rsid w:val="00F33FA7"/>
    <w:rsid w:val="00F51579"/>
    <w:rsid w:val="00F65CAA"/>
    <w:rsid w:val="00F82F84"/>
    <w:rsid w:val="00F971A2"/>
    <w:rsid w:val="00FA4E55"/>
    <w:rsid w:val="00FA55C6"/>
    <w:rsid w:val="00FB25B5"/>
    <w:rsid w:val="00FD09BB"/>
    <w:rsid w:val="00FD31F2"/>
    <w:rsid w:val="00FD4628"/>
    <w:rsid w:val="00FE70D2"/>
    <w:rsid w:val="00FF399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4338"/>
    <o:shapelayout v:ext="edit">
      <o:idmap v:ext="edit" data="1"/>
      <o:rules v:ext="edit">
        <o:r id="V:Rule4" type="connector" idref="#_x0000_s1027"/>
        <o:r id="V:Rule5" type="connector" idref="#_x0000_s1028"/>
        <o:r id="V:Rule6"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List Continue"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FF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2D5FF0"/>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2D5FF0"/>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2D5FF0"/>
    <w:pPr>
      <w:keepNext/>
      <w:spacing w:before="240" w:after="60"/>
      <w:outlineLvl w:val="2"/>
    </w:pPr>
    <w:rPr>
      <w:rFonts w:ascii="Arial" w:hAnsi="Arial" w:cs="Arial"/>
      <w:b/>
      <w:bCs/>
      <w:sz w:val="26"/>
      <w:szCs w:val="26"/>
    </w:rPr>
  </w:style>
  <w:style w:type="paragraph" w:styleId="Ttulo5">
    <w:name w:val="heading 5"/>
    <w:basedOn w:val="Normal"/>
    <w:link w:val="Ttulo5Car"/>
    <w:qFormat/>
    <w:rsid w:val="002D5FF0"/>
    <w:pPr>
      <w:spacing w:before="100" w:beforeAutospacing="1" w:after="100" w:afterAutospacing="1"/>
      <w:outlineLvl w:val="4"/>
    </w:pPr>
    <w:rPr>
      <w:b/>
      <w:bCs/>
      <w:sz w:val="20"/>
      <w:szCs w:val="20"/>
    </w:rPr>
  </w:style>
  <w:style w:type="paragraph" w:styleId="Ttulo7">
    <w:name w:val="heading 7"/>
    <w:basedOn w:val="Normal"/>
    <w:next w:val="Normal"/>
    <w:link w:val="Ttulo7Car"/>
    <w:qFormat/>
    <w:rsid w:val="002D5FF0"/>
    <w:pPr>
      <w:spacing w:before="240" w:after="60"/>
      <w:outlineLvl w:val="6"/>
    </w:pPr>
    <w:rPr>
      <w:b/>
      <w:color w:val="000000"/>
      <w:spacing w:val="20"/>
      <w:position w:val="6"/>
      <w:lang w:eastAsia="es-MX"/>
    </w:rPr>
  </w:style>
  <w:style w:type="paragraph" w:styleId="Ttulo8">
    <w:name w:val="heading 8"/>
    <w:basedOn w:val="Normal"/>
    <w:next w:val="Normal"/>
    <w:link w:val="Ttulo8Car"/>
    <w:unhideWhenUsed/>
    <w:qFormat/>
    <w:rsid w:val="002D5FF0"/>
    <w:pPr>
      <w:spacing w:before="240" w:after="60"/>
      <w:outlineLvl w:val="7"/>
    </w:pPr>
    <w:rPr>
      <w:rFonts w:ascii="Calibri" w:hAnsi="Calibri"/>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D5FF0"/>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2D5FF0"/>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2D5FF0"/>
    <w:rPr>
      <w:rFonts w:ascii="Arial" w:eastAsia="Times New Roman" w:hAnsi="Arial" w:cs="Arial"/>
      <w:b/>
      <w:bCs/>
      <w:sz w:val="26"/>
      <w:szCs w:val="26"/>
      <w:lang w:val="es-ES" w:eastAsia="es-ES"/>
    </w:rPr>
  </w:style>
  <w:style w:type="character" w:customStyle="1" w:styleId="Ttulo5Car">
    <w:name w:val="Título 5 Car"/>
    <w:basedOn w:val="Fuentedeprrafopredeter"/>
    <w:link w:val="Ttulo5"/>
    <w:rsid w:val="002D5FF0"/>
    <w:rPr>
      <w:rFonts w:ascii="Times New Roman" w:eastAsia="Times New Roman" w:hAnsi="Times New Roman" w:cs="Times New Roman"/>
      <w:b/>
      <w:bCs/>
      <w:sz w:val="20"/>
      <w:szCs w:val="20"/>
      <w:lang w:val="es-ES" w:eastAsia="es-ES"/>
    </w:rPr>
  </w:style>
  <w:style w:type="character" w:customStyle="1" w:styleId="Ttulo7Car">
    <w:name w:val="Título 7 Car"/>
    <w:basedOn w:val="Fuentedeprrafopredeter"/>
    <w:link w:val="Ttulo7"/>
    <w:rsid w:val="002D5FF0"/>
    <w:rPr>
      <w:rFonts w:ascii="Times New Roman" w:eastAsia="Times New Roman" w:hAnsi="Times New Roman" w:cs="Times New Roman"/>
      <w:b/>
      <w:color w:val="000000"/>
      <w:spacing w:val="20"/>
      <w:position w:val="6"/>
      <w:sz w:val="24"/>
      <w:szCs w:val="24"/>
      <w:lang w:val="es-ES" w:eastAsia="es-MX"/>
    </w:rPr>
  </w:style>
  <w:style w:type="character" w:customStyle="1" w:styleId="Ttulo8Car">
    <w:name w:val="Título 8 Car"/>
    <w:basedOn w:val="Fuentedeprrafopredeter"/>
    <w:link w:val="Ttulo8"/>
    <w:rsid w:val="002D5FF0"/>
    <w:rPr>
      <w:rFonts w:ascii="Calibri" w:eastAsia="Times New Roman" w:hAnsi="Calibri" w:cs="Times New Roman"/>
      <w:i/>
      <w:iCs/>
      <w:sz w:val="24"/>
      <w:szCs w:val="24"/>
      <w:lang w:val="es-ES" w:eastAsia="es-ES"/>
    </w:rPr>
  </w:style>
  <w:style w:type="paragraph" w:customStyle="1" w:styleId="Prrafodelista1">
    <w:name w:val="Párrafo de lista1"/>
    <w:basedOn w:val="Normal"/>
    <w:uiPriority w:val="34"/>
    <w:qFormat/>
    <w:rsid w:val="002D5FF0"/>
    <w:pPr>
      <w:spacing w:after="200" w:line="276" w:lineRule="auto"/>
      <w:ind w:left="720"/>
      <w:contextualSpacing/>
    </w:pPr>
    <w:rPr>
      <w:rFonts w:ascii="Calibri" w:hAnsi="Calibri"/>
      <w:sz w:val="22"/>
      <w:szCs w:val="22"/>
      <w:lang w:val="es-MX" w:eastAsia="en-US"/>
    </w:rPr>
  </w:style>
  <w:style w:type="paragraph" w:customStyle="1" w:styleId="Estilo1">
    <w:name w:val="Estilo1"/>
    <w:basedOn w:val="Normal"/>
    <w:rsid w:val="002D5FF0"/>
    <w:pPr>
      <w:jc w:val="center"/>
    </w:pPr>
    <w:rPr>
      <w:rFonts w:ascii="Calibri" w:hAnsi="Calibri"/>
      <w:b/>
      <w:sz w:val="28"/>
      <w:szCs w:val="28"/>
    </w:rPr>
  </w:style>
  <w:style w:type="paragraph" w:customStyle="1" w:styleId="Estilo2">
    <w:name w:val="Estilo2"/>
    <w:basedOn w:val="Normal"/>
    <w:rsid w:val="002D5FF0"/>
    <w:pPr>
      <w:jc w:val="center"/>
    </w:pPr>
    <w:rPr>
      <w:rFonts w:ascii="Calibri" w:hAnsi="Calibri"/>
      <w:b/>
      <w:sz w:val="28"/>
      <w:szCs w:val="28"/>
    </w:rPr>
  </w:style>
  <w:style w:type="paragraph" w:styleId="Encabezado">
    <w:name w:val="header"/>
    <w:basedOn w:val="Normal"/>
    <w:link w:val="EncabezadoCar"/>
    <w:uiPriority w:val="99"/>
    <w:rsid w:val="002D5FF0"/>
    <w:pPr>
      <w:tabs>
        <w:tab w:val="center" w:pos="4252"/>
        <w:tab w:val="right" w:pos="8504"/>
      </w:tabs>
    </w:pPr>
  </w:style>
  <w:style w:type="character" w:customStyle="1" w:styleId="EncabezadoCar">
    <w:name w:val="Encabezado Car"/>
    <w:basedOn w:val="Fuentedeprrafopredeter"/>
    <w:link w:val="Encabezado"/>
    <w:uiPriority w:val="99"/>
    <w:rsid w:val="002D5FF0"/>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2D5FF0"/>
    <w:pPr>
      <w:tabs>
        <w:tab w:val="center" w:pos="4252"/>
        <w:tab w:val="right" w:pos="8504"/>
      </w:tabs>
    </w:pPr>
  </w:style>
  <w:style w:type="character" w:customStyle="1" w:styleId="PiedepginaCar">
    <w:name w:val="Pie de página Car"/>
    <w:basedOn w:val="Fuentedeprrafopredeter"/>
    <w:link w:val="Piedepgina"/>
    <w:uiPriority w:val="99"/>
    <w:rsid w:val="002D5FF0"/>
    <w:rPr>
      <w:rFonts w:ascii="Times New Roman" w:eastAsia="Times New Roman" w:hAnsi="Times New Roman" w:cs="Times New Roman"/>
      <w:sz w:val="24"/>
      <w:szCs w:val="24"/>
      <w:lang w:val="es-ES" w:eastAsia="es-ES"/>
    </w:rPr>
  </w:style>
  <w:style w:type="paragraph" w:customStyle="1" w:styleId="Default">
    <w:name w:val="Default"/>
    <w:rsid w:val="002D5FF0"/>
    <w:pPr>
      <w:autoSpaceDE w:val="0"/>
      <w:autoSpaceDN w:val="0"/>
      <w:adjustRightInd w:val="0"/>
      <w:spacing w:after="0" w:line="240" w:lineRule="auto"/>
    </w:pPr>
    <w:rPr>
      <w:rFonts w:ascii="Tahoma" w:eastAsia="Times New Roman" w:hAnsi="Tahoma" w:cs="Tahoma"/>
      <w:color w:val="000000"/>
      <w:sz w:val="24"/>
      <w:szCs w:val="24"/>
      <w:lang w:val="es-ES" w:eastAsia="es-ES"/>
    </w:rPr>
  </w:style>
  <w:style w:type="paragraph" w:styleId="Textoindependiente">
    <w:name w:val="Body Text"/>
    <w:basedOn w:val="Default"/>
    <w:next w:val="Default"/>
    <w:link w:val="TextoindependienteCar"/>
    <w:rsid w:val="002D5FF0"/>
    <w:rPr>
      <w:rFonts w:cs="Times New Roman"/>
      <w:color w:val="auto"/>
    </w:rPr>
  </w:style>
  <w:style w:type="character" w:customStyle="1" w:styleId="TextoindependienteCar">
    <w:name w:val="Texto independiente Car"/>
    <w:basedOn w:val="Fuentedeprrafopredeter"/>
    <w:link w:val="Textoindependiente"/>
    <w:rsid w:val="002D5FF0"/>
    <w:rPr>
      <w:rFonts w:ascii="Tahoma" w:eastAsia="Times New Roman" w:hAnsi="Tahoma" w:cs="Times New Roman"/>
      <w:sz w:val="24"/>
      <w:szCs w:val="24"/>
      <w:lang w:val="es-ES" w:eastAsia="es-ES"/>
    </w:rPr>
  </w:style>
  <w:style w:type="character" w:styleId="Refdenotaalpie">
    <w:name w:val="footnote reference"/>
    <w:uiPriority w:val="99"/>
    <w:rsid w:val="002D5FF0"/>
    <w:rPr>
      <w:rFonts w:cs="Tahoma"/>
      <w:color w:val="000000"/>
    </w:rPr>
  </w:style>
  <w:style w:type="paragraph" w:styleId="NormalWeb">
    <w:name w:val="Normal (Web)"/>
    <w:basedOn w:val="Normal"/>
    <w:rsid w:val="002D5FF0"/>
    <w:pPr>
      <w:spacing w:before="100" w:beforeAutospacing="1" w:after="100" w:afterAutospacing="1"/>
    </w:pPr>
  </w:style>
  <w:style w:type="character" w:styleId="Hipervnculo">
    <w:name w:val="Hyperlink"/>
    <w:basedOn w:val="Fuentedeprrafopredeter"/>
    <w:rsid w:val="002D5FF0"/>
    <w:rPr>
      <w:strike w:val="0"/>
      <w:dstrike w:val="0"/>
      <w:color w:val="0000FF"/>
      <w:u w:val="none"/>
      <w:effect w:val="none"/>
    </w:rPr>
  </w:style>
  <w:style w:type="character" w:customStyle="1" w:styleId="editsection">
    <w:name w:val="editsection"/>
    <w:basedOn w:val="Fuentedeprrafopredeter"/>
    <w:rsid w:val="002D5FF0"/>
  </w:style>
  <w:style w:type="character" w:customStyle="1" w:styleId="mw-headline">
    <w:name w:val="mw-headline"/>
    <w:basedOn w:val="Fuentedeprrafopredeter"/>
    <w:rsid w:val="002D5FF0"/>
  </w:style>
  <w:style w:type="paragraph" w:styleId="z-Principiodelformulario">
    <w:name w:val="HTML Top of Form"/>
    <w:basedOn w:val="Normal"/>
    <w:next w:val="Normal"/>
    <w:link w:val="z-PrincipiodelformularioCar"/>
    <w:hidden/>
    <w:rsid w:val="002D5FF0"/>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rsid w:val="002D5FF0"/>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rsid w:val="002D5FF0"/>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rsid w:val="002D5FF0"/>
    <w:rPr>
      <w:rFonts w:ascii="Arial" w:eastAsia="Times New Roman" w:hAnsi="Arial" w:cs="Arial"/>
      <w:vanish/>
      <w:sz w:val="16"/>
      <w:szCs w:val="16"/>
      <w:lang w:val="es-ES" w:eastAsia="es-ES"/>
    </w:rPr>
  </w:style>
  <w:style w:type="character" w:customStyle="1" w:styleId="plainlinksneverexpand1">
    <w:name w:val="plainlinksneverexpand1"/>
    <w:basedOn w:val="Fuentedeprrafopredeter"/>
    <w:rsid w:val="002D5FF0"/>
  </w:style>
  <w:style w:type="character" w:customStyle="1" w:styleId="geo-dms1">
    <w:name w:val="geo-dms1"/>
    <w:basedOn w:val="Fuentedeprrafopredeter"/>
    <w:rsid w:val="002D5FF0"/>
    <w:rPr>
      <w:vanish w:val="0"/>
      <w:webHidden w:val="0"/>
      <w:specVanish w:val="0"/>
    </w:rPr>
  </w:style>
  <w:style w:type="character" w:customStyle="1" w:styleId="latitude1">
    <w:name w:val="latitude1"/>
    <w:basedOn w:val="Fuentedeprrafopredeter"/>
    <w:rsid w:val="002D5FF0"/>
  </w:style>
  <w:style w:type="character" w:customStyle="1" w:styleId="longitude1">
    <w:name w:val="longitude1"/>
    <w:basedOn w:val="Fuentedeprrafopredeter"/>
    <w:rsid w:val="002D5FF0"/>
  </w:style>
  <w:style w:type="character" w:customStyle="1" w:styleId="geo-multi-punct1">
    <w:name w:val="geo-multi-punct1"/>
    <w:basedOn w:val="Fuentedeprrafopredeter"/>
    <w:rsid w:val="002D5FF0"/>
    <w:rPr>
      <w:vanish/>
      <w:webHidden w:val="0"/>
      <w:specVanish w:val="0"/>
    </w:rPr>
  </w:style>
  <w:style w:type="character" w:customStyle="1" w:styleId="geo-decgeo">
    <w:name w:val="geo-dec geo"/>
    <w:basedOn w:val="Fuentedeprrafopredeter"/>
    <w:rsid w:val="002D5FF0"/>
  </w:style>
  <w:style w:type="paragraph" w:styleId="Textoindependiente2">
    <w:name w:val="Body Text 2"/>
    <w:basedOn w:val="Normal"/>
    <w:link w:val="Textoindependiente2Car"/>
    <w:rsid w:val="002D5FF0"/>
    <w:pPr>
      <w:spacing w:after="120" w:line="480" w:lineRule="auto"/>
    </w:pPr>
  </w:style>
  <w:style w:type="character" w:customStyle="1" w:styleId="Textoindependiente2Car">
    <w:name w:val="Texto independiente 2 Car"/>
    <w:basedOn w:val="Fuentedeprrafopredeter"/>
    <w:link w:val="Textoindependiente2"/>
    <w:rsid w:val="002D5FF0"/>
    <w:rPr>
      <w:rFonts w:ascii="Times New Roman" w:eastAsia="Times New Roman" w:hAnsi="Times New Roman" w:cs="Times New Roman"/>
      <w:sz w:val="24"/>
      <w:szCs w:val="24"/>
      <w:lang w:val="es-ES" w:eastAsia="es-ES"/>
    </w:rPr>
  </w:style>
  <w:style w:type="paragraph" w:styleId="Continuarlista">
    <w:name w:val="List Continue"/>
    <w:basedOn w:val="Default"/>
    <w:next w:val="Default"/>
    <w:rsid w:val="002D5FF0"/>
    <w:rPr>
      <w:rFonts w:cs="Times New Roman"/>
      <w:color w:val="auto"/>
    </w:rPr>
  </w:style>
  <w:style w:type="paragraph" w:styleId="Textoindependiente3">
    <w:name w:val="Body Text 3"/>
    <w:basedOn w:val="Normal"/>
    <w:link w:val="Textoindependiente3Car"/>
    <w:rsid w:val="002D5FF0"/>
    <w:pPr>
      <w:spacing w:after="120"/>
    </w:pPr>
    <w:rPr>
      <w:sz w:val="16"/>
      <w:szCs w:val="16"/>
    </w:rPr>
  </w:style>
  <w:style w:type="character" w:customStyle="1" w:styleId="Textoindependiente3Car">
    <w:name w:val="Texto independiente 3 Car"/>
    <w:basedOn w:val="Fuentedeprrafopredeter"/>
    <w:link w:val="Textoindependiente3"/>
    <w:rsid w:val="002D5FF0"/>
    <w:rPr>
      <w:rFonts w:ascii="Times New Roman" w:eastAsia="Times New Roman" w:hAnsi="Times New Roman" w:cs="Times New Roman"/>
      <w:sz w:val="16"/>
      <w:szCs w:val="16"/>
      <w:lang w:val="es-ES" w:eastAsia="es-ES"/>
    </w:rPr>
  </w:style>
  <w:style w:type="character" w:styleId="Refdecomentario">
    <w:name w:val="annotation reference"/>
    <w:basedOn w:val="Fuentedeprrafopredeter"/>
    <w:rsid w:val="002D5FF0"/>
    <w:rPr>
      <w:sz w:val="16"/>
    </w:rPr>
  </w:style>
  <w:style w:type="paragraph" w:styleId="Textocomentario">
    <w:name w:val="annotation text"/>
    <w:basedOn w:val="Normal"/>
    <w:link w:val="TextocomentarioCar"/>
    <w:rsid w:val="002D5FF0"/>
    <w:rPr>
      <w:rFonts w:ascii="Tahoma" w:hAnsi="Tahoma"/>
      <w:b/>
      <w:color w:val="000000"/>
      <w:spacing w:val="20"/>
      <w:position w:val="6"/>
      <w:sz w:val="20"/>
      <w:szCs w:val="20"/>
      <w:lang w:eastAsia="es-MX"/>
    </w:rPr>
  </w:style>
  <w:style w:type="character" w:customStyle="1" w:styleId="TextocomentarioCar">
    <w:name w:val="Texto comentario Car"/>
    <w:basedOn w:val="Fuentedeprrafopredeter"/>
    <w:link w:val="Textocomentario"/>
    <w:rsid w:val="002D5FF0"/>
    <w:rPr>
      <w:rFonts w:ascii="Tahoma" w:eastAsia="Times New Roman" w:hAnsi="Tahoma" w:cs="Times New Roman"/>
      <w:b/>
      <w:color w:val="000000"/>
      <w:spacing w:val="20"/>
      <w:position w:val="6"/>
      <w:sz w:val="20"/>
      <w:szCs w:val="20"/>
      <w:lang w:val="es-ES" w:eastAsia="es-MX"/>
    </w:rPr>
  </w:style>
  <w:style w:type="paragraph" w:styleId="Textodeglobo">
    <w:name w:val="Balloon Text"/>
    <w:basedOn w:val="Normal"/>
    <w:link w:val="TextodegloboCar"/>
    <w:uiPriority w:val="99"/>
    <w:unhideWhenUsed/>
    <w:rsid w:val="002D5FF0"/>
    <w:rPr>
      <w:rFonts w:ascii="Tahoma" w:hAnsi="Tahoma" w:cs="Tahoma"/>
      <w:b/>
      <w:color w:val="000000"/>
      <w:spacing w:val="20"/>
      <w:position w:val="6"/>
      <w:sz w:val="16"/>
      <w:szCs w:val="16"/>
      <w:lang w:eastAsia="es-MX"/>
    </w:rPr>
  </w:style>
  <w:style w:type="character" w:customStyle="1" w:styleId="TextodegloboCar">
    <w:name w:val="Texto de globo Car"/>
    <w:basedOn w:val="Fuentedeprrafopredeter"/>
    <w:link w:val="Textodeglobo"/>
    <w:uiPriority w:val="99"/>
    <w:rsid w:val="002D5FF0"/>
    <w:rPr>
      <w:rFonts w:ascii="Tahoma" w:eastAsia="Times New Roman" w:hAnsi="Tahoma" w:cs="Tahoma"/>
      <w:b/>
      <w:color w:val="000000"/>
      <w:spacing w:val="20"/>
      <w:position w:val="6"/>
      <w:sz w:val="16"/>
      <w:szCs w:val="16"/>
      <w:lang w:val="es-ES" w:eastAsia="es-MX"/>
    </w:rPr>
  </w:style>
  <w:style w:type="table" w:styleId="Tablaconcuadrcula">
    <w:name w:val="Table Grid"/>
    <w:basedOn w:val="Tablanormal"/>
    <w:uiPriority w:val="59"/>
    <w:rsid w:val="002D5FF0"/>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
    <w:name w:val="Texto"/>
    <w:basedOn w:val="Normal"/>
    <w:rsid w:val="002D5FF0"/>
    <w:pPr>
      <w:spacing w:after="101" w:line="216" w:lineRule="exact"/>
      <w:ind w:firstLine="288"/>
      <w:jc w:val="both"/>
    </w:pPr>
    <w:rPr>
      <w:rFonts w:ascii="Arial" w:hAnsi="Arial" w:cs="Arial"/>
      <w:sz w:val="18"/>
      <w:szCs w:val="18"/>
      <w:lang w:val="es-MX"/>
    </w:rPr>
  </w:style>
  <w:style w:type="paragraph" w:customStyle="1" w:styleId="xl24">
    <w:name w:val="xl24"/>
    <w:basedOn w:val="Normal"/>
    <w:rsid w:val="002D5FF0"/>
    <w:pPr>
      <w:spacing w:before="100" w:beforeAutospacing="1" w:after="100" w:afterAutospacing="1"/>
    </w:pPr>
    <w:rPr>
      <w:rFonts w:ascii="Arial" w:eastAsia="Arial Unicode MS" w:hAnsi="Arial" w:cs="Arial"/>
    </w:rPr>
  </w:style>
  <w:style w:type="paragraph" w:styleId="Ttulo">
    <w:name w:val="Title"/>
    <w:basedOn w:val="Normal"/>
    <w:link w:val="TtuloCar"/>
    <w:qFormat/>
    <w:rsid w:val="002D5FF0"/>
    <w:pPr>
      <w:jc w:val="center"/>
    </w:pPr>
    <w:rPr>
      <w:rFonts w:ascii="Arial" w:hAnsi="Arial" w:cs="Arial"/>
      <w:b/>
      <w:bCs/>
      <w:sz w:val="36"/>
    </w:rPr>
  </w:style>
  <w:style w:type="character" w:customStyle="1" w:styleId="TtuloCar">
    <w:name w:val="Título Car"/>
    <w:basedOn w:val="Fuentedeprrafopredeter"/>
    <w:link w:val="Ttulo"/>
    <w:rsid w:val="002D5FF0"/>
    <w:rPr>
      <w:rFonts w:ascii="Arial" w:eastAsia="Times New Roman" w:hAnsi="Arial" w:cs="Arial"/>
      <w:b/>
      <w:bCs/>
      <w:sz w:val="36"/>
      <w:szCs w:val="24"/>
      <w:lang w:val="es-ES" w:eastAsia="es-ES"/>
    </w:rPr>
  </w:style>
  <w:style w:type="table" w:customStyle="1" w:styleId="LightShading-Accent3">
    <w:name w:val="Light Shading - Accent 3"/>
    <w:basedOn w:val="Tablanormal"/>
    <w:uiPriority w:val="60"/>
    <w:rsid w:val="002D5FF0"/>
    <w:pPr>
      <w:spacing w:after="0" w:line="240" w:lineRule="auto"/>
    </w:pPr>
    <w:rPr>
      <w:rFonts w:ascii="Times New Roman" w:eastAsia="Times New Roman" w:hAnsi="Times New Roman" w:cs="Times New Roman"/>
      <w:color w:val="76923C"/>
      <w:sz w:val="20"/>
      <w:szCs w:val="20"/>
      <w:lang w:eastAsia="es-MX"/>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2">
    <w:name w:val="Light List - Accent 2"/>
    <w:basedOn w:val="Tablanormal"/>
    <w:uiPriority w:val="61"/>
    <w:rsid w:val="002D5FF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Grid-Accent5">
    <w:name w:val="Light Grid - Accent 5"/>
    <w:basedOn w:val="Tablanormal"/>
    <w:uiPriority w:val="62"/>
    <w:rsid w:val="002D5FF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5">
    <w:name w:val="Medium Shading 1 - Accent 5"/>
    <w:basedOn w:val="Tablanormal"/>
    <w:uiPriority w:val="63"/>
    <w:rsid w:val="002D5FF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List2-Accent5">
    <w:name w:val="Medium List 2 - Accent 5"/>
    <w:basedOn w:val="Tablanormal"/>
    <w:uiPriority w:val="66"/>
    <w:rsid w:val="002D5FF0"/>
    <w:pPr>
      <w:spacing w:after="0" w:line="240" w:lineRule="auto"/>
    </w:pPr>
    <w:rPr>
      <w:rFonts w:ascii="Cambria" w:eastAsia="Times New Roman" w:hAnsi="Cambria" w:cs="Times New Roman"/>
      <w:color w:val="000000"/>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DarkList-Accent5">
    <w:name w:val="Dark List - Accent 5"/>
    <w:basedOn w:val="Tablanormal"/>
    <w:uiPriority w:val="70"/>
    <w:rsid w:val="002D5FF0"/>
    <w:pPr>
      <w:spacing w:after="0" w:line="240" w:lineRule="auto"/>
    </w:pPr>
    <w:rPr>
      <w:rFonts w:ascii="Times New Roman" w:eastAsia="Times New Roman" w:hAnsi="Times New Roman" w:cs="Times New Roman"/>
      <w:color w:val="FFFFFF"/>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ColorfulShading-Accent5">
    <w:name w:val="Colorful Shading - Accent 5"/>
    <w:basedOn w:val="Tablanormal"/>
    <w:uiPriority w:val="71"/>
    <w:rsid w:val="002D5FF0"/>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3">
    <w:name w:val="Colorful Shading - Accent 3"/>
    <w:basedOn w:val="Tablanormal"/>
    <w:uiPriority w:val="71"/>
    <w:rsid w:val="002D5FF0"/>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Grid-Accent6">
    <w:name w:val="Colorful Grid - Accent 6"/>
    <w:basedOn w:val="Tablanormal"/>
    <w:uiPriority w:val="73"/>
    <w:rsid w:val="002D5FF0"/>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MediumList2-Accent6">
    <w:name w:val="Medium List 2 - Accent 6"/>
    <w:basedOn w:val="Tablanormal"/>
    <w:uiPriority w:val="66"/>
    <w:rsid w:val="002D5FF0"/>
    <w:pPr>
      <w:spacing w:after="0" w:line="240" w:lineRule="auto"/>
    </w:pPr>
    <w:rPr>
      <w:rFonts w:ascii="Cambria" w:eastAsia="Times New Roman" w:hAnsi="Cambria" w:cs="Times New Roman"/>
      <w:color w:val="000000"/>
      <w:sz w:val="20"/>
      <w:szCs w:val="20"/>
      <w:lang w:eastAsia="es-MX"/>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List1-Accent5">
    <w:name w:val="Medium List 1 - Accent 5"/>
    <w:basedOn w:val="Tablanormal"/>
    <w:uiPriority w:val="65"/>
    <w:rsid w:val="002D5FF0"/>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1-Accent3">
    <w:name w:val="Medium Grid 1 - Accent 3"/>
    <w:basedOn w:val="Tablanormal"/>
    <w:uiPriority w:val="67"/>
    <w:rsid w:val="002D5FF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List1-Accent6">
    <w:name w:val="Medium List 1 - Accent 6"/>
    <w:basedOn w:val="Tablanormal"/>
    <w:uiPriority w:val="65"/>
    <w:rsid w:val="002D5FF0"/>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Shading-Accent5">
    <w:name w:val="Light Shading - Accent 5"/>
    <w:basedOn w:val="Tablanormal"/>
    <w:uiPriority w:val="60"/>
    <w:rsid w:val="002D5FF0"/>
    <w:pPr>
      <w:spacing w:after="0" w:line="240" w:lineRule="auto"/>
    </w:pPr>
    <w:rPr>
      <w:rFonts w:ascii="Times New Roman" w:eastAsia="Times New Roman" w:hAnsi="Times New Roman" w:cs="Times New Roman"/>
      <w:color w:val="31849B"/>
      <w:sz w:val="20"/>
      <w:szCs w:val="20"/>
      <w:lang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extonotaalfinal">
    <w:name w:val="endnote text"/>
    <w:basedOn w:val="Normal"/>
    <w:link w:val="TextonotaalfinalCar"/>
    <w:uiPriority w:val="99"/>
    <w:unhideWhenUsed/>
    <w:rsid w:val="002D5FF0"/>
    <w:rPr>
      <w:rFonts w:ascii="Tahoma" w:hAnsi="Tahoma"/>
      <w:b/>
      <w:color w:val="000000"/>
      <w:spacing w:val="20"/>
      <w:position w:val="6"/>
      <w:sz w:val="20"/>
      <w:szCs w:val="20"/>
      <w:lang w:eastAsia="es-MX"/>
    </w:rPr>
  </w:style>
  <w:style w:type="character" w:customStyle="1" w:styleId="TextonotaalfinalCar">
    <w:name w:val="Texto nota al final Car"/>
    <w:basedOn w:val="Fuentedeprrafopredeter"/>
    <w:link w:val="Textonotaalfinal"/>
    <w:uiPriority w:val="99"/>
    <w:rsid w:val="002D5FF0"/>
    <w:rPr>
      <w:rFonts w:ascii="Tahoma" w:eastAsia="Times New Roman" w:hAnsi="Tahoma" w:cs="Times New Roman"/>
      <w:b/>
      <w:color w:val="000000"/>
      <w:spacing w:val="20"/>
      <w:position w:val="6"/>
      <w:sz w:val="20"/>
      <w:szCs w:val="20"/>
      <w:lang w:val="es-ES" w:eastAsia="es-MX"/>
    </w:rPr>
  </w:style>
  <w:style w:type="character" w:styleId="Refdenotaalfinal">
    <w:name w:val="endnote reference"/>
    <w:basedOn w:val="Fuentedeprrafopredeter"/>
    <w:uiPriority w:val="99"/>
    <w:unhideWhenUsed/>
    <w:rsid w:val="002D5FF0"/>
    <w:rPr>
      <w:vertAlign w:val="superscript"/>
    </w:rPr>
  </w:style>
  <w:style w:type="paragraph" w:styleId="Textonotapie">
    <w:name w:val="footnote text"/>
    <w:basedOn w:val="Normal"/>
    <w:link w:val="TextonotapieCar"/>
    <w:uiPriority w:val="99"/>
    <w:unhideWhenUsed/>
    <w:rsid w:val="002D5FF0"/>
    <w:rPr>
      <w:rFonts w:ascii="Tahoma" w:hAnsi="Tahoma"/>
      <w:b/>
      <w:color w:val="000000"/>
      <w:spacing w:val="20"/>
      <w:position w:val="6"/>
      <w:sz w:val="20"/>
      <w:szCs w:val="20"/>
      <w:lang w:eastAsia="es-MX"/>
    </w:rPr>
  </w:style>
  <w:style w:type="character" w:customStyle="1" w:styleId="TextonotapieCar">
    <w:name w:val="Texto nota pie Car"/>
    <w:basedOn w:val="Fuentedeprrafopredeter"/>
    <w:link w:val="Textonotapie"/>
    <w:uiPriority w:val="99"/>
    <w:rsid w:val="002D5FF0"/>
    <w:rPr>
      <w:rFonts w:ascii="Tahoma" w:eastAsia="Times New Roman" w:hAnsi="Tahoma" w:cs="Times New Roman"/>
      <w:b/>
      <w:color w:val="000000"/>
      <w:spacing w:val="20"/>
      <w:position w:val="6"/>
      <w:sz w:val="20"/>
      <w:szCs w:val="20"/>
      <w:lang w:val="es-ES" w:eastAsia="es-MX"/>
    </w:rPr>
  </w:style>
  <w:style w:type="table" w:styleId="Listaclara-nfasis3">
    <w:name w:val="Light List Accent 3"/>
    <w:basedOn w:val="Tablanormal"/>
    <w:uiPriority w:val="61"/>
    <w:rsid w:val="002D5FF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Prrafodelista">
    <w:name w:val="List Paragraph"/>
    <w:basedOn w:val="Normal"/>
    <w:uiPriority w:val="34"/>
    <w:qFormat/>
    <w:rsid w:val="002D5FF0"/>
    <w:pPr>
      <w:ind w:left="708"/>
    </w:pPr>
  </w:style>
  <w:style w:type="table" w:customStyle="1" w:styleId="Listaclara-nfasis11">
    <w:name w:val="Lista clara - Énfasis 11"/>
    <w:basedOn w:val="Tablanormal"/>
    <w:uiPriority w:val="61"/>
    <w:rsid w:val="002D5FF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1-nfasis3">
    <w:name w:val="Medium Shading 1 Accent 3"/>
    <w:basedOn w:val="Tablanormal"/>
    <w:uiPriority w:val="63"/>
    <w:rsid w:val="002D5FF0"/>
    <w:pPr>
      <w:spacing w:after="0" w:line="240" w:lineRule="auto"/>
    </w:pPr>
    <w:rPr>
      <w:rFonts w:ascii="Calibri" w:eastAsia="Calibri" w:hAnsi="Calibri" w:cs="Times New Roman"/>
      <w:lang w:val="es-E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inespaciado">
    <w:name w:val="No Spacing"/>
    <w:uiPriority w:val="1"/>
    <w:qFormat/>
    <w:rsid w:val="002D5FF0"/>
    <w:pPr>
      <w:spacing w:after="0" w:line="240" w:lineRule="auto"/>
    </w:pPr>
    <w:rPr>
      <w:rFonts w:ascii="Calibri" w:eastAsia="Calibri" w:hAnsi="Calibri" w:cs="Times New Roman"/>
      <w:lang w:val="es-ES"/>
    </w:rPr>
  </w:style>
  <w:style w:type="table" w:styleId="Cuadrculamedia1-nfasis3">
    <w:name w:val="Medium Grid 1 Accent 3"/>
    <w:basedOn w:val="Tablanormal"/>
    <w:uiPriority w:val="67"/>
    <w:rsid w:val="005723A0"/>
    <w:pPr>
      <w:spacing w:after="0" w:line="240" w:lineRule="auto"/>
    </w:pPr>
    <w:rPr>
      <w:lang w:val="es-E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stamedia1-nfasis3">
    <w:name w:val="Medium List 1 Accent 3"/>
    <w:basedOn w:val="Tablanormal"/>
    <w:uiPriority w:val="65"/>
    <w:rsid w:val="007F76FB"/>
    <w:pPr>
      <w:spacing w:after="0" w:line="240" w:lineRule="auto"/>
    </w:pPr>
    <w:rPr>
      <w:color w:val="000000" w:themeColor="text1"/>
      <w:lang w:val="es-E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2-nfasis3">
    <w:name w:val="Medium List 2 Accent 3"/>
    <w:basedOn w:val="Tablanormal"/>
    <w:uiPriority w:val="66"/>
    <w:rsid w:val="005354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clara-nfasis3">
    <w:name w:val="Light Grid Accent 3"/>
    <w:basedOn w:val="Tablanormal"/>
    <w:uiPriority w:val="62"/>
    <w:rsid w:val="002B544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media2-nfasis3">
    <w:name w:val="Medium Grid 2 Accent 3"/>
    <w:basedOn w:val="Tablanormal"/>
    <w:uiPriority w:val="68"/>
    <w:rsid w:val="002B544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customStyle="1" w:styleId="texto0">
    <w:name w:val="texto"/>
    <w:basedOn w:val="Normal"/>
    <w:rsid w:val="0031703E"/>
    <w:pPr>
      <w:spacing w:before="100" w:beforeAutospacing="1" w:after="100" w:afterAutospacing="1"/>
      <w:jc w:val="both"/>
    </w:pPr>
    <w:rPr>
      <w:rFonts w:ascii="Arial" w:hAnsi="Arial" w:cs="Arial"/>
      <w:sz w:val="18"/>
      <w:szCs w:val="18"/>
      <w:lang w:val="es-MX" w:eastAsia="es-MX"/>
    </w:rPr>
  </w:style>
  <w:style w:type="character" w:customStyle="1" w:styleId="texto1">
    <w:name w:val="texto1"/>
    <w:basedOn w:val="Fuentedeprrafopredeter"/>
    <w:rsid w:val="0031703E"/>
    <w:rPr>
      <w:rFonts w:ascii="Arial" w:hAnsi="Arial" w:cs="Arial" w:hint="default"/>
      <w:strike w:val="0"/>
      <w:dstrike w:val="0"/>
      <w:sz w:val="18"/>
      <w:szCs w:val="18"/>
      <w:u w:val="none"/>
      <w:effect w:val="none"/>
    </w:rPr>
  </w:style>
  <w:style w:type="table" w:styleId="Cuadrculavistosa-nfasis3">
    <w:name w:val="Colorful Grid Accent 3"/>
    <w:basedOn w:val="Tablanormal"/>
    <w:uiPriority w:val="73"/>
    <w:rsid w:val="004245FD"/>
    <w:pPr>
      <w:spacing w:after="0" w:line="240" w:lineRule="auto"/>
    </w:pPr>
    <w:rPr>
      <w:color w:val="000000" w:themeColor="text1"/>
      <w:lang w:val="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r="http://schemas.openxmlformats.org/officeDocument/2006/relationships" xmlns:w="http://schemas.openxmlformats.org/wordprocessingml/2006/main">
  <w:divs>
    <w:div w:id="107940693">
      <w:bodyDiv w:val="1"/>
      <w:marLeft w:val="0"/>
      <w:marRight w:val="0"/>
      <w:marTop w:val="0"/>
      <w:marBottom w:val="0"/>
      <w:divBdr>
        <w:top w:val="none" w:sz="0" w:space="0" w:color="auto"/>
        <w:left w:val="none" w:sz="0" w:space="0" w:color="auto"/>
        <w:bottom w:val="none" w:sz="0" w:space="0" w:color="auto"/>
        <w:right w:val="none" w:sz="0" w:space="0" w:color="auto"/>
      </w:divBdr>
      <w:divsChild>
        <w:div w:id="800609863">
          <w:marLeft w:val="432"/>
          <w:marRight w:val="0"/>
          <w:marTop w:val="120"/>
          <w:marBottom w:val="0"/>
          <w:divBdr>
            <w:top w:val="none" w:sz="0" w:space="0" w:color="auto"/>
            <w:left w:val="none" w:sz="0" w:space="0" w:color="auto"/>
            <w:bottom w:val="none" w:sz="0" w:space="0" w:color="auto"/>
            <w:right w:val="none" w:sz="0" w:space="0" w:color="auto"/>
          </w:divBdr>
        </w:div>
      </w:divsChild>
    </w:div>
    <w:div w:id="690181548">
      <w:bodyDiv w:val="1"/>
      <w:marLeft w:val="0"/>
      <w:marRight w:val="0"/>
      <w:marTop w:val="0"/>
      <w:marBottom w:val="0"/>
      <w:divBdr>
        <w:top w:val="none" w:sz="0" w:space="0" w:color="auto"/>
        <w:left w:val="none" w:sz="0" w:space="0" w:color="auto"/>
        <w:bottom w:val="none" w:sz="0" w:space="0" w:color="auto"/>
        <w:right w:val="none" w:sz="0" w:space="0" w:color="auto"/>
      </w:divBdr>
      <w:divsChild>
        <w:div w:id="1846169106">
          <w:marLeft w:val="432"/>
          <w:marRight w:val="0"/>
          <w:marTop w:val="120"/>
          <w:marBottom w:val="0"/>
          <w:divBdr>
            <w:top w:val="none" w:sz="0" w:space="0" w:color="auto"/>
            <w:left w:val="none" w:sz="0" w:space="0" w:color="auto"/>
            <w:bottom w:val="none" w:sz="0" w:space="0" w:color="auto"/>
            <w:right w:val="none" w:sz="0" w:space="0" w:color="auto"/>
          </w:divBdr>
        </w:div>
      </w:divsChild>
    </w:div>
    <w:div w:id="1620646193">
      <w:bodyDiv w:val="1"/>
      <w:marLeft w:val="0"/>
      <w:marRight w:val="0"/>
      <w:marTop w:val="0"/>
      <w:marBottom w:val="0"/>
      <w:divBdr>
        <w:top w:val="none" w:sz="0" w:space="0" w:color="auto"/>
        <w:left w:val="none" w:sz="0" w:space="0" w:color="auto"/>
        <w:bottom w:val="none" w:sz="0" w:space="0" w:color="auto"/>
        <w:right w:val="none" w:sz="0" w:space="0" w:color="auto"/>
      </w:divBdr>
      <w:divsChild>
        <w:div w:id="1911231869">
          <w:marLeft w:val="432"/>
          <w:marRight w:val="0"/>
          <w:marTop w:val="120"/>
          <w:marBottom w:val="0"/>
          <w:divBdr>
            <w:top w:val="none" w:sz="0" w:space="0" w:color="auto"/>
            <w:left w:val="none" w:sz="0" w:space="0" w:color="auto"/>
            <w:bottom w:val="none" w:sz="0" w:space="0" w:color="auto"/>
            <w:right w:val="none" w:sz="0" w:space="0" w:color="auto"/>
          </w:divBdr>
        </w:div>
      </w:divsChild>
    </w:div>
    <w:div w:id="1767968479">
      <w:bodyDiv w:val="1"/>
      <w:marLeft w:val="0"/>
      <w:marRight w:val="0"/>
      <w:marTop w:val="0"/>
      <w:marBottom w:val="0"/>
      <w:divBdr>
        <w:top w:val="none" w:sz="0" w:space="0" w:color="auto"/>
        <w:left w:val="none" w:sz="0" w:space="0" w:color="auto"/>
        <w:bottom w:val="none" w:sz="0" w:space="0" w:color="auto"/>
        <w:right w:val="none" w:sz="0" w:space="0" w:color="auto"/>
      </w:divBdr>
      <w:divsChild>
        <w:div w:id="654845618">
          <w:marLeft w:val="432"/>
          <w:marRight w:val="0"/>
          <w:marTop w:val="120"/>
          <w:marBottom w:val="0"/>
          <w:divBdr>
            <w:top w:val="none" w:sz="0" w:space="0" w:color="auto"/>
            <w:left w:val="none" w:sz="0" w:space="0" w:color="auto"/>
            <w:bottom w:val="none" w:sz="0" w:space="0" w:color="auto"/>
            <w:right w:val="none" w:sz="0" w:space="0" w:color="auto"/>
          </w:divBdr>
        </w:div>
        <w:div w:id="2098280505">
          <w:marLeft w:val="432"/>
          <w:marRight w:val="0"/>
          <w:marTop w:val="120"/>
          <w:marBottom w:val="0"/>
          <w:divBdr>
            <w:top w:val="none" w:sz="0" w:space="0" w:color="auto"/>
            <w:left w:val="none" w:sz="0" w:space="0" w:color="auto"/>
            <w:bottom w:val="none" w:sz="0" w:space="0" w:color="auto"/>
            <w:right w:val="none" w:sz="0" w:space="0" w:color="auto"/>
          </w:divBdr>
        </w:div>
      </w:divsChild>
    </w:div>
    <w:div w:id="2066098016">
      <w:bodyDiv w:val="1"/>
      <w:marLeft w:val="0"/>
      <w:marRight w:val="0"/>
      <w:marTop w:val="0"/>
      <w:marBottom w:val="0"/>
      <w:divBdr>
        <w:top w:val="none" w:sz="0" w:space="0" w:color="auto"/>
        <w:left w:val="none" w:sz="0" w:space="0" w:color="auto"/>
        <w:bottom w:val="none" w:sz="0" w:space="0" w:color="auto"/>
        <w:right w:val="none" w:sz="0" w:space="0" w:color="auto"/>
      </w:divBdr>
      <w:divsChild>
        <w:div w:id="833641798">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es.wikipedia.org/wiki/Yucat%C3%A1n" TargetMode="External"/><Relationship Id="rId26" Type="http://schemas.openxmlformats.org/officeDocument/2006/relationships/hyperlink" Target="http://www.monografias.com/trabajos16/ciencia-y-tecnologia/ciencia-y-tecnologia.shtml" TargetMode="External"/><Relationship Id="rId39" Type="http://schemas.openxmlformats.org/officeDocument/2006/relationships/hyperlink" Target="http://es.wikipedia.org/wiki/Materias_primas"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es.wikipedia.org/wiki/Proceso_de_fabricaci%C3%B3n" TargetMode="External"/><Relationship Id="rId42" Type="http://schemas.openxmlformats.org/officeDocument/2006/relationships/hyperlink" Target="http://es.wikipedia.org/wiki/M%C3%A9rida_(Yucat%C3%A1n)" TargetMode="External"/><Relationship Id="rId47" Type="http://schemas.openxmlformats.org/officeDocument/2006/relationships/hyperlink" Target="http://es.wikipedia.org/wiki/Dzibilchalt%C3%BAn"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es.wikipedia.org/wiki/1985" TargetMode="External"/><Relationship Id="rId25" Type="http://schemas.openxmlformats.org/officeDocument/2006/relationships/hyperlink" Target="http://www.monografias.com/trabajos16/tecnicas-didacticas/tecnicas-didacticas.shtml" TargetMode="External"/><Relationship Id="rId33" Type="http://schemas.openxmlformats.org/officeDocument/2006/relationships/hyperlink" Target="http://www.monografias.com/trabajos35/sociedad/sociedad.shtml" TargetMode="External"/><Relationship Id="rId38" Type="http://schemas.openxmlformats.org/officeDocument/2006/relationships/hyperlink" Target="http://es.wikipedia.org/wiki/Alimentaci%C3%B3n" TargetMode="External"/><Relationship Id="rId46" Type="http://schemas.openxmlformats.org/officeDocument/2006/relationships/hyperlink" Target="http://es.wikipedia.org/wiki/Uxmal" TargetMode="External"/><Relationship Id="rId2" Type="http://schemas.openxmlformats.org/officeDocument/2006/relationships/numbering" Target="numbering.xml"/><Relationship Id="rId16" Type="http://schemas.openxmlformats.org/officeDocument/2006/relationships/hyperlink" Target="http://es.wikipedia.org/wiki/Siglo_XIX" TargetMode="External"/><Relationship Id="rId20" Type="http://schemas.openxmlformats.org/officeDocument/2006/relationships/hyperlink" Target="http://es.wikipedia.org/wiki/Wikipedia:Portada" TargetMode="External"/><Relationship Id="rId29" Type="http://schemas.openxmlformats.org/officeDocument/2006/relationships/hyperlink" Target="http://www.monografias.com/trabajos15/fundamento-ontologico/fundamento-ontologico.shtml" TargetMode="External"/><Relationship Id="rId41" Type="http://schemas.openxmlformats.org/officeDocument/2006/relationships/hyperlink" Target="http://es.wikipedia.org/wiki/Crucer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hyperlink" Target="http://www.monografias.com/trabajos10/fciencia/fciencia.shtml" TargetMode="External"/><Relationship Id="rId37" Type="http://schemas.openxmlformats.org/officeDocument/2006/relationships/hyperlink" Target="http://es.wikipedia.org/wiki/Industria_alimenticia" TargetMode="External"/><Relationship Id="rId40" Type="http://schemas.openxmlformats.org/officeDocument/2006/relationships/hyperlink" Target="http://es.wikipedia.org/wiki/Pen%C3%ADnsula_de_Yucat%C3%A1n" TargetMode="External"/><Relationship Id="rId45" Type="http://schemas.openxmlformats.org/officeDocument/2006/relationships/hyperlink" Target="http://es.wikipedia.org/wiki/Chich%C3%A9n_Itz%C3%A1"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8.emf"/><Relationship Id="rId28" Type="http://schemas.openxmlformats.org/officeDocument/2006/relationships/hyperlink" Target="http://www.monografias.com/trabajos16/evolucion-sociedades/evolucion-sociedades.shtml" TargetMode="External"/><Relationship Id="rId36" Type="http://schemas.openxmlformats.org/officeDocument/2006/relationships/hyperlink" Target="http://es.wikipedia.org/wiki/Producto"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es.wikipedia.org/wiki/Pen%C3%ADnsula_de_Yucat%C3%A1n" TargetMode="External"/><Relationship Id="rId31" Type="http://schemas.openxmlformats.org/officeDocument/2006/relationships/hyperlink" Target="http://www.monografias.com/trabajos901/interaccion-comunicacion-exploracion-teorica-conceptual/interaccion-comunicacion-exploracion-teorica-conceptual.shtml" TargetMode="External"/><Relationship Id="rId44" Type="http://schemas.openxmlformats.org/officeDocument/2006/relationships/hyperlink" Target="http://es.wikipedia.org/wiki/Cultura_may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hyperlink" Target="http://www.monografias.com/Tecnologia/index.shtml" TargetMode="External"/><Relationship Id="rId30" Type="http://schemas.openxmlformats.org/officeDocument/2006/relationships/hyperlink" Target="http://www.monografias.com/trabajos36/naturaleza/naturaleza.shtml" TargetMode="External"/><Relationship Id="rId35" Type="http://schemas.openxmlformats.org/officeDocument/2006/relationships/hyperlink" Target="http://es.wikipedia.org/wiki/Materia_prima" TargetMode="External"/><Relationship Id="rId43" Type="http://schemas.openxmlformats.org/officeDocument/2006/relationships/hyperlink" Target="http://es.wikipedia.org/wiki/Izamal" TargetMode="External"/><Relationship Id="rId48" Type="http://schemas.openxmlformats.org/officeDocument/2006/relationships/hyperlink" Target="http://www.inafed.gob.mx"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96559-5F9B-4437-BBE6-58572E5CF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42085</Words>
  <Characters>231473</Characters>
  <Application>Microsoft Office Word</Application>
  <DocSecurity>0</DocSecurity>
  <Lines>1928</Lines>
  <Paragraphs>546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273012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Ester Alonzo</dc:creator>
  <cp:lastModifiedBy>xp</cp:lastModifiedBy>
  <cp:revision>2</cp:revision>
  <dcterms:created xsi:type="dcterms:W3CDTF">2011-12-01T16:03:00Z</dcterms:created>
  <dcterms:modified xsi:type="dcterms:W3CDTF">2011-12-01T16:03:00Z</dcterms:modified>
</cp:coreProperties>
</file>